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8" w:rsidRDefault="00765608" w:rsidP="00EF68EC">
      <w:pPr>
        <w:pStyle w:val="BodyText"/>
        <w:tabs>
          <w:tab w:val="left" w:pos="4127"/>
        </w:tabs>
        <w:rPr>
          <w:b/>
        </w:rPr>
      </w:pPr>
    </w:p>
    <w:p w:rsidR="00765608" w:rsidRDefault="00765608">
      <w:pPr>
        <w:pStyle w:val="BodyText"/>
        <w:rPr>
          <w:b/>
        </w:rPr>
      </w:pPr>
    </w:p>
    <w:p w:rsidR="00765608" w:rsidRDefault="00765608">
      <w:pPr>
        <w:pStyle w:val="BodyText"/>
        <w:rPr>
          <w:b/>
        </w:rPr>
      </w:pPr>
    </w:p>
    <w:p w:rsidR="00765608" w:rsidRDefault="00EF68EC">
      <w:pPr>
        <w:pStyle w:val="BodyText"/>
        <w:rPr>
          <w:b/>
        </w:rPr>
      </w:pPr>
      <w:r>
        <w:rPr>
          <w:noProof/>
          <w:color w:val="0070C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253539" wp14:editId="127788A0">
            <wp:simplePos x="0" y="0"/>
            <wp:positionH relativeFrom="column">
              <wp:posOffset>5709285</wp:posOffset>
            </wp:positionH>
            <wp:positionV relativeFrom="paragraph">
              <wp:posOffset>51435</wp:posOffset>
            </wp:positionV>
            <wp:extent cx="1286510" cy="1604010"/>
            <wp:effectExtent l="0" t="0" r="0" b="0"/>
            <wp:wrapThrough wrapText="bothSides">
              <wp:wrapPolygon edited="0">
                <wp:start x="640" y="513"/>
                <wp:lineTo x="640" y="15135"/>
                <wp:lineTo x="1599" y="17444"/>
                <wp:lineTo x="9595" y="20523"/>
                <wp:lineTo x="9915" y="21036"/>
                <wp:lineTo x="11514" y="21036"/>
                <wp:lineTo x="11834" y="20523"/>
                <wp:lineTo x="19510" y="17444"/>
                <wp:lineTo x="21110" y="14879"/>
                <wp:lineTo x="21110" y="513"/>
                <wp:lineTo x="640" y="51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PSLogoOutlineTidyTransparantBackgroundBlueHorseWhiteShie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8EC" w:rsidRDefault="00EF68EC">
      <w:pPr>
        <w:pStyle w:val="BodyText"/>
        <w:rPr>
          <w:b/>
        </w:rPr>
      </w:pPr>
    </w:p>
    <w:p w:rsidR="00765608" w:rsidRDefault="00765608">
      <w:pPr>
        <w:pStyle w:val="BodyText"/>
        <w:rPr>
          <w:b/>
        </w:rPr>
      </w:pPr>
    </w:p>
    <w:p w:rsidR="00765608" w:rsidRDefault="00765608">
      <w:pPr>
        <w:pStyle w:val="BodyText"/>
        <w:spacing w:before="8"/>
        <w:rPr>
          <w:b/>
        </w:rPr>
      </w:pPr>
    </w:p>
    <w:p w:rsidR="00EF68EC" w:rsidRPr="00EF68EC" w:rsidRDefault="00EF68EC">
      <w:pPr>
        <w:pStyle w:val="Heading1"/>
        <w:spacing w:before="88"/>
        <w:rPr>
          <w:color w:val="002060"/>
        </w:rPr>
      </w:pPr>
      <w:r w:rsidRPr="00EF68EC">
        <w:rPr>
          <w:color w:val="002060"/>
        </w:rPr>
        <w:t xml:space="preserve">Halstead Community Primary School </w:t>
      </w:r>
    </w:p>
    <w:p w:rsidR="00765608" w:rsidRPr="00EF68EC" w:rsidRDefault="00F86C4F">
      <w:pPr>
        <w:pStyle w:val="Heading1"/>
        <w:spacing w:before="88"/>
        <w:rPr>
          <w:sz w:val="28"/>
        </w:rPr>
      </w:pPr>
      <w:r w:rsidRPr="00EF68EC">
        <w:rPr>
          <w:sz w:val="28"/>
        </w:rPr>
        <w:t>Job Description: Receptionist</w:t>
      </w:r>
    </w:p>
    <w:p w:rsidR="00765608" w:rsidRDefault="00765608">
      <w:pPr>
        <w:pStyle w:val="BodyText"/>
        <w:spacing w:before="6"/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210"/>
      </w:tblGrid>
      <w:tr w:rsidR="00765608">
        <w:trPr>
          <w:trHeight w:val="230"/>
        </w:trPr>
        <w:tc>
          <w:tcPr>
            <w:tcW w:w="2420" w:type="dxa"/>
          </w:tcPr>
          <w:p w:rsidR="00765608" w:rsidRDefault="00F86C4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Grade:</w:t>
            </w:r>
          </w:p>
        </w:tc>
        <w:tc>
          <w:tcPr>
            <w:tcW w:w="2210" w:type="dxa"/>
          </w:tcPr>
          <w:p w:rsidR="00765608" w:rsidRDefault="00F86C4F">
            <w:pPr>
              <w:pStyle w:val="TableParagraph"/>
              <w:spacing w:line="210" w:lineRule="exact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Kent Range 3</w:t>
            </w:r>
          </w:p>
        </w:tc>
      </w:tr>
      <w:tr w:rsidR="00765608">
        <w:trPr>
          <w:trHeight w:val="226"/>
        </w:trPr>
        <w:tc>
          <w:tcPr>
            <w:tcW w:w="2420" w:type="dxa"/>
          </w:tcPr>
          <w:p w:rsidR="00765608" w:rsidRDefault="00F86C4F">
            <w:pPr>
              <w:pStyle w:val="TableParagraph"/>
              <w:spacing w:line="206" w:lineRule="exact"/>
              <w:ind w:left="200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Responsible to:</w:t>
            </w:r>
          </w:p>
        </w:tc>
        <w:tc>
          <w:tcPr>
            <w:tcW w:w="2210" w:type="dxa"/>
          </w:tcPr>
          <w:p w:rsidR="00765608" w:rsidRDefault="00F86C4F">
            <w:pPr>
              <w:pStyle w:val="TableParagraph"/>
              <w:spacing w:line="206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Line Manager</w:t>
            </w:r>
          </w:p>
        </w:tc>
      </w:tr>
    </w:tbl>
    <w:p w:rsidR="00765608" w:rsidRDefault="00765608">
      <w:pPr>
        <w:pStyle w:val="BodyText"/>
        <w:spacing w:before="1"/>
        <w:rPr>
          <w:sz w:val="40"/>
        </w:rPr>
      </w:pPr>
      <w:bookmarkStart w:id="0" w:name="_GoBack"/>
      <w:bookmarkEnd w:id="0"/>
    </w:p>
    <w:p w:rsidR="00765608" w:rsidRDefault="00F86C4F">
      <w:pPr>
        <w:pStyle w:val="Heading2"/>
        <w:spacing w:before="1"/>
      </w:pPr>
      <w:r>
        <w:rPr>
          <w:color w:val="0070C0"/>
        </w:rPr>
        <w:t>Purpose of the Job</w:t>
      </w:r>
    </w:p>
    <w:p w:rsidR="00765608" w:rsidRDefault="00765608">
      <w:pPr>
        <w:pStyle w:val="BodyText"/>
        <w:spacing w:before="1"/>
        <w:rPr>
          <w:b/>
        </w:rPr>
      </w:pPr>
    </w:p>
    <w:p w:rsidR="00765608" w:rsidRDefault="00F86C4F">
      <w:pPr>
        <w:pStyle w:val="BodyText"/>
        <w:ind w:left="1080"/>
      </w:pPr>
      <w:proofErr w:type="gramStart"/>
      <w:r>
        <w:rPr>
          <w:color w:val="212121"/>
        </w:rPr>
        <w:t>To provide an efficient reception service to support the smooth operation of the school.</w:t>
      </w:r>
      <w:proofErr w:type="gramEnd"/>
    </w:p>
    <w:p w:rsidR="00765608" w:rsidRDefault="00765608">
      <w:pPr>
        <w:pStyle w:val="BodyText"/>
        <w:rPr>
          <w:sz w:val="22"/>
        </w:rPr>
      </w:pPr>
    </w:p>
    <w:p w:rsidR="00765608" w:rsidRDefault="00765608">
      <w:pPr>
        <w:pStyle w:val="BodyText"/>
        <w:spacing w:before="8"/>
        <w:rPr>
          <w:sz w:val="17"/>
        </w:rPr>
      </w:pPr>
    </w:p>
    <w:p w:rsidR="00765608" w:rsidRDefault="00F86C4F">
      <w:pPr>
        <w:pStyle w:val="Heading2"/>
      </w:pPr>
      <w:r>
        <w:rPr>
          <w:color w:val="0070C0"/>
        </w:rPr>
        <w:t>Key duties and responsibilities</w:t>
      </w:r>
    </w:p>
    <w:p w:rsidR="00765608" w:rsidRDefault="00765608">
      <w:pPr>
        <w:pStyle w:val="BodyText"/>
        <w:spacing w:before="4"/>
        <w:rPr>
          <w:b/>
        </w:rPr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ind w:right="1223"/>
        <w:rPr>
          <w:sz w:val="20"/>
        </w:rPr>
      </w:pPr>
      <w:r>
        <w:rPr>
          <w:color w:val="212121"/>
          <w:sz w:val="20"/>
        </w:rPr>
        <w:t>Provide an efficient and professional reception service - greeting visitors, staff and pupils and ensure they sign in / out in accordance with school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procedures.</w:t>
      </w:r>
    </w:p>
    <w:p w:rsidR="00765608" w:rsidRDefault="00765608">
      <w:pPr>
        <w:pStyle w:val="BodyText"/>
        <w:spacing w:before="11"/>
        <w:rPr>
          <w:sz w:val="19"/>
        </w:rPr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ind w:right="1700"/>
        <w:rPr>
          <w:sz w:val="20"/>
        </w:rPr>
      </w:pPr>
      <w:r>
        <w:rPr>
          <w:color w:val="212121"/>
          <w:sz w:val="20"/>
        </w:rPr>
        <w:t>Answer enquiries received in person / by phone or via emails – responding to queries / relaying messages and acting on instructions as needed and referring on where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appropriate.</w:t>
      </w:r>
    </w:p>
    <w:p w:rsidR="00765608" w:rsidRDefault="00765608">
      <w:pPr>
        <w:pStyle w:val="BodyText"/>
        <w:spacing w:before="10"/>
        <w:rPr>
          <w:sz w:val="19"/>
        </w:rPr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ind w:right="1267"/>
        <w:rPr>
          <w:sz w:val="20"/>
        </w:rPr>
      </w:pPr>
      <w:r>
        <w:rPr>
          <w:color w:val="212121"/>
          <w:sz w:val="20"/>
        </w:rPr>
        <w:t xml:space="preserve">Ensure monies received for dinner / clubs / trips are recorded and passed to </w:t>
      </w:r>
      <w:r>
        <w:rPr>
          <w:color w:val="212121"/>
          <w:sz w:val="20"/>
        </w:rPr>
        <w:t>the relevant person. To liaise with parents about outstanding monies.</w:t>
      </w:r>
    </w:p>
    <w:p w:rsidR="00765608" w:rsidRDefault="00765608">
      <w:pPr>
        <w:pStyle w:val="BodyText"/>
        <w:spacing w:before="2"/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ind w:right="1165"/>
        <w:rPr>
          <w:sz w:val="20"/>
        </w:rPr>
      </w:pPr>
      <w:r>
        <w:rPr>
          <w:color w:val="212121"/>
          <w:sz w:val="20"/>
        </w:rPr>
        <w:t>Prepare registers and update records (</w:t>
      </w:r>
      <w:proofErr w:type="spellStart"/>
      <w:r>
        <w:rPr>
          <w:color w:val="212121"/>
          <w:sz w:val="20"/>
        </w:rPr>
        <w:t>eg</w:t>
      </w:r>
      <w:proofErr w:type="spellEnd"/>
      <w:r>
        <w:rPr>
          <w:color w:val="212121"/>
          <w:sz w:val="20"/>
        </w:rPr>
        <w:t xml:space="preserve"> for school dinners / free school meals / milk lists / breakfast club) and ensure information is shared as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required.</w:t>
      </w:r>
    </w:p>
    <w:p w:rsidR="00765608" w:rsidRDefault="00765608">
      <w:pPr>
        <w:pStyle w:val="BodyText"/>
        <w:spacing w:before="10"/>
        <w:rPr>
          <w:sz w:val="19"/>
        </w:rPr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ind w:hanging="361"/>
        <w:rPr>
          <w:sz w:val="20"/>
        </w:rPr>
      </w:pPr>
      <w:r>
        <w:rPr>
          <w:color w:val="212121"/>
          <w:sz w:val="20"/>
        </w:rPr>
        <w:t>Prepare and distribute rout</w:t>
      </w:r>
      <w:r>
        <w:rPr>
          <w:color w:val="212121"/>
          <w:sz w:val="20"/>
        </w:rPr>
        <w:t>ine home / school correspondence for approval by</w:t>
      </w:r>
      <w:r>
        <w:rPr>
          <w:color w:val="212121"/>
          <w:spacing w:val="-18"/>
          <w:sz w:val="20"/>
        </w:rPr>
        <w:t xml:space="preserve"> </w:t>
      </w:r>
      <w:r>
        <w:rPr>
          <w:color w:val="212121"/>
          <w:sz w:val="20"/>
        </w:rPr>
        <w:t>Headteacher.</w:t>
      </w:r>
    </w:p>
    <w:p w:rsidR="00765608" w:rsidRDefault="00765608">
      <w:pPr>
        <w:pStyle w:val="BodyText"/>
        <w:spacing w:before="1"/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ind w:right="1136"/>
        <w:rPr>
          <w:sz w:val="20"/>
        </w:rPr>
      </w:pPr>
      <w:r>
        <w:rPr>
          <w:color w:val="212121"/>
          <w:sz w:val="20"/>
        </w:rPr>
        <w:t>Assist with the organisation of school trips / clubs – ensuring all required records and permission slips are available to the group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leader.</w:t>
      </w:r>
    </w:p>
    <w:p w:rsidR="00765608" w:rsidRDefault="00765608">
      <w:pPr>
        <w:pStyle w:val="BodyText"/>
        <w:spacing w:before="2"/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ind w:right="1299"/>
        <w:rPr>
          <w:sz w:val="20"/>
        </w:rPr>
      </w:pPr>
      <w:r>
        <w:rPr>
          <w:color w:val="212121"/>
          <w:sz w:val="20"/>
        </w:rPr>
        <w:t>Record and post all outgoing mail and receive / ope</w:t>
      </w:r>
      <w:r>
        <w:rPr>
          <w:color w:val="212121"/>
          <w:sz w:val="20"/>
        </w:rPr>
        <w:t>n and distribute all incoming mail and deliveries. Track circulation of correspondence in school as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required.</w:t>
      </w:r>
    </w:p>
    <w:p w:rsidR="00765608" w:rsidRDefault="00765608">
      <w:pPr>
        <w:pStyle w:val="BodyText"/>
        <w:spacing w:before="10"/>
        <w:rPr>
          <w:sz w:val="19"/>
        </w:rPr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spacing w:before="1"/>
        <w:ind w:right="1795"/>
        <w:rPr>
          <w:sz w:val="20"/>
        </w:rPr>
      </w:pPr>
      <w:r>
        <w:rPr>
          <w:color w:val="212121"/>
          <w:sz w:val="20"/>
        </w:rPr>
        <w:t>Maintain school diary and arrange meetings / room bookings / visits from external agencies</w:t>
      </w:r>
      <w:r>
        <w:rPr>
          <w:color w:val="212121"/>
          <w:spacing w:val="-39"/>
          <w:sz w:val="20"/>
        </w:rPr>
        <w:t xml:space="preserve"> </w:t>
      </w:r>
      <w:r>
        <w:rPr>
          <w:color w:val="212121"/>
          <w:sz w:val="20"/>
        </w:rPr>
        <w:t>as required.</w:t>
      </w:r>
    </w:p>
    <w:p w:rsidR="00765608" w:rsidRDefault="00765608">
      <w:pPr>
        <w:pStyle w:val="BodyText"/>
        <w:spacing w:before="1"/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ind w:right="1301"/>
        <w:rPr>
          <w:sz w:val="20"/>
        </w:rPr>
      </w:pPr>
      <w:r>
        <w:rPr>
          <w:color w:val="212121"/>
          <w:sz w:val="20"/>
        </w:rPr>
        <w:t>Undertake a range of administrative tasks to support the efficient operation of the school – including word processing / data entry /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filing.</w:t>
      </w:r>
    </w:p>
    <w:p w:rsidR="00765608" w:rsidRDefault="00765608">
      <w:pPr>
        <w:pStyle w:val="BodyText"/>
        <w:spacing w:before="10"/>
        <w:rPr>
          <w:sz w:val="19"/>
        </w:rPr>
      </w:pPr>
    </w:p>
    <w:p w:rsidR="00765608" w:rsidRDefault="00F86C4F">
      <w:pPr>
        <w:pStyle w:val="ListParagraph"/>
        <w:numPr>
          <w:ilvl w:val="0"/>
          <w:numId w:val="5"/>
        </w:numPr>
        <w:tabs>
          <w:tab w:val="left" w:pos="1800"/>
        </w:tabs>
        <w:spacing w:before="1"/>
        <w:ind w:right="2026" w:hanging="361"/>
        <w:rPr>
          <w:sz w:val="20"/>
        </w:rPr>
      </w:pPr>
      <w:r>
        <w:rPr>
          <w:color w:val="212121"/>
          <w:sz w:val="20"/>
        </w:rPr>
        <w:t>Comply with policies and procedures relating to child protection, health, safety and security, confidentiality an</w:t>
      </w:r>
      <w:r>
        <w:rPr>
          <w:color w:val="212121"/>
          <w:sz w:val="20"/>
        </w:rPr>
        <w:t>d data protection, reporting all concerns to an appropriate</w:t>
      </w:r>
      <w:r>
        <w:rPr>
          <w:color w:val="212121"/>
          <w:spacing w:val="-20"/>
          <w:sz w:val="20"/>
        </w:rPr>
        <w:t xml:space="preserve"> </w:t>
      </w:r>
      <w:r>
        <w:rPr>
          <w:color w:val="212121"/>
          <w:sz w:val="20"/>
        </w:rPr>
        <w:t>person.</w:t>
      </w:r>
    </w:p>
    <w:p w:rsidR="00765608" w:rsidRDefault="00765608">
      <w:pPr>
        <w:pStyle w:val="BodyText"/>
        <w:rPr>
          <w:sz w:val="22"/>
        </w:rPr>
      </w:pPr>
    </w:p>
    <w:p w:rsidR="00765608" w:rsidRDefault="00765608">
      <w:pPr>
        <w:pStyle w:val="BodyText"/>
        <w:spacing w:before="5"/>
        <w:rPr>
          <w:sz w:val="17"/>
        </w:rPr>
      </w:pPr>
    </w:p>
    <w:p w:rsidR="00765608" w:rsidRDefault="00F86C4F">
      <w:pPr>
        <w:spacing w:before="1" w:line="247" w:lineRule="auto"/>
        <w:ind w:left="1080" w:right="1796"/>
        <w:rPr>
          <w:sz w:val="18"/>
        </w:rPr>
      </w:pPr>
      <w:r>
        <w:rPr>
          <w:b/>
          <w:color w:val="3E3E3E"/>
          <w:sz w:val="18"/>
        </w:rPr>
        <w:t xml:space="preserve">Footnote: </w:t>
      </w:r>
      <w:r>
        <w:rPr>
          <w:color w:val="3E3E3E"/>
          <w:sz w:val="18"/>
        </w:rPr>
        <w:t>This job description is provided to assist the job holder to know what his/her main duties are. It may be amended from time to time without change to the level of responsibility appropriate to the grade of post.</w:t>
      </w:r>
    </w:p>
    <w:p w:rsidR="00765608" w:rsidRDefault="00765608">
      <w:pPr>
        <w:spacing w:line="247" w:lineRule="auto"/>
        <w:rPr>
          <w:sz w:val="18"/>
        </w:rPr>
        <w:sectPr w:rsidR="00765608">
          <w:footerReference w:type="default" r:id="rId9"/>
          <w:pgSz w:w="11910" w:h="16850"/>
          <w:pgMar w:top="0" w:right="0" w:bottom="1060" w:left="0" w:header="0" w:footer="870" w:gutter="0"/>
          <w:pgNumType w:start="2"/>
          <w:cols w:space="720"/>
        </w:sectPr>
      </w:pPr>
    </w:p>
    <w:p w:rsidR="00765608" w:rsidRDefault="00F86C4F">
      <w:pPr>
        <w:pStyle w:val="Heading1"/>
      </w:pPr>
      <w:r>
        <w:rPr>
          <w:color w:val="0070C0"/>
        </w:rPr>
        <w:lastRenderedPageBreak/>
        <w:t>Person Specification: Receptionist</w:t>
      </w:r>
    </w:p>
    <w:p w:rsidR="00765608" w:rsidRDefault="00F86C4F">
      <w:pPr>
        <w:pStyle w:val="BodyText"/>
        <w:spacing w:before="232"/>
        <w:ind w:left="1080" w:right="1056"/>
      </w:pPr>
      <w:r>
        <w:rPr>
          <w:color w:val="212121"/>
        </w:rPr>
        <w:t>The following outlines the criteria for this post. Applicants who have a disability and who meet the criteria will be shortlisted.</w:t>
      </w:r>
    </w:p>
    <w:p w:rsidR="00765608" w:rsidRDefault="00765608">
      <w:pPr>
        <w:pStyle w:val="BodyText"/>
        <w:spacing w:before="1"/>
      </w:pPr>
    </w:p>
    <w:p w:rsidR="00765608" w:rsidRDefault="00F86C4F">
      <w:pPr>
        <w:pStyle w:val="BodyText"/>
        <w:spacing w:before="1"/>
        <w:ind w:left="1080"/>
      </w:pPr>
      <w:r>
        <w:rPr>
          <w:color w:val="212121"/>
        </w:rPr>
        <w:t>Applicants should describe in their application how they meet these criteria.</w:t>
      </w:r>
    </w:p>
    <w:p w:rsidR="00765608" w:rsidRDefault="00765608">
      <w:pPr>
        <w:pStyle w:val="BodyText"/>
      </w:pPr>
    </w:p>
    <w:p w:rsidR="00765608" w:rsidRDefault="00765608">
      <w:pPr>
        <w:pStyle w:val="BodyText"/>
        <w:spacing w:before="1"/>
      </w:pPr>
    </w:p>
    <w:tbl>
      <w:tblPr>
        <w:tblW w:w="0" w:type="auto"/>
        <w:tblInd w:w="979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660"/>
      </w:tblGrid>
      <w:tr w:rsidR="00765608">
        <w:trPr>
          <w:trHeight w:val="253"/>
        </w:trPr>
        <w:tc>
          <w:tcPr>
            <w:tcW w:w="2803" w:type="dxa"/>
            <w:shd w:val="clear" w:color="auto" w:fill="F2F2F2"/>
          </w:tcPr>
          <w:p w:rsidR="00765608" w:rsidRDefault="00765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  <w:shd w:val="clear" w:color="auto" w:fill="F2F2F2"/>
          </w:tcPr>
          <w:p w:rsidR="00765608" w:rsidRDefault="00F86C4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0070C0"/>
              </w:rPr>
              <w:t>Criteria</w:t>
            </w:r>
          </w:p>
        </w:tc>
      </w:tr>
      <w:tr w:rsidR="00765608">
        <w:trPr>
          <w:trHeight w:val="702"/>
        </w:trPr>
        <w:tc>
          <w:tcPr>
            <w:tcW w:w="2803" w:type="dxa"/>
          </w:tcPr>
          <w:p w:rsidR="00765608" w:rsidRDefault="00F86C4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70C0"/>
              </w:rPr>
              <w:t>Qualifications</w:t>
            </w:r>
          </w:p>
        </w:tc>
        <w:tc>
          <w:tcPr>
            <w:tcW w:w="6660" w:type="dxa"/>
          </w:tcPr>
          <w:p w:rsidR="00765608" w:rsidRDefault="00765608">
            <w:pPr>
              <w:pStyle w:val="TableParagraph"/>
              <w:spacing w:before="9"/>
              <w:rPr>
                <w:sz w:val="19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NVQ Level 2 or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equivalent</w:t>
            </w:r>
          </w:p>
        </w:tc>
      </w:tr>
      <w:tr w:rsidR="00765608">
        <w:trPr>
          <w:trHeight w:val="1408"/>
        </w:trPr>
        <w:tc>
          <w:tcPr>
            <w:tcW w:w="2803" w:type="dxa"/>
          </w:tcPr>
          <w:p w:rsidR="00765608" w:rsidRDefault="00F86C4F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color w:val="0070C0"/>
              </w:rPr>
              <w:t>Experience</w:t>
            </w:r>
          </w:p>
        </w:tc>
        <w:tc>
          <w:tcPr>
            <w:tcW w:w="6660" w:type="dxa"/>
          </w:tcPr>
          <w:p w:rsidR="00765608" w:rsidRDefault="00765608">
            <w:pPr>
              <w:pStyle w:val="TableParagraph"/>
              <w:rPr>
                <w:sz w:val="20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Proven administration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experience.</w:t>
            </w:r>
          </w:p>
          <w:p w:rsidR="00765608" w:rsidRDefault="00765608">
            <w:pPr>
              <w:pStyle w:val="TableParagraph"/>
              <w:rPr>
                <w:sz w:val="20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7" w:lineRule="auto"/>
              <w:ind w:right="190"/>
              <w:rPr>
                <w:sz w:val="20"/>
              </w:rPr>
            </w:pPr>
            <w:r>
              <w:rPr>
                <w:color w:val="212121"/>
                <w:sz w:val="20"/>
              </w:rPr>
              <w:t>Previous experience of reception work or working in a customer service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role.</w:t>
            </w:r>
          </w:p>
        </w:tc>
      </w:tr>
      <w:tr w:rsidR="00765608">
        <w:trPr>
          <w:trHeight w:val="4463"/>
        </w:trPr>
        <w:tc>
          <w:tcPr>
            <w:tcW w:w="2803" w:type="dxa"/>
          </w:tcPr>
          <w:p w:rsidR="00765608" w:rsidRDefault="00F86C4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70C0"/>
              </w:rPr>
              <w:t>Skills and Abilities</w:t>
            </w:r>
          </w:p>
        </w:tc>
        <w:tc>
          <w:tcPr>
            <w:tcW w:w="6660" w:type="dxa"/>
          </w:tcPr>
          <w:p w:rsidR="00765608" w:rsidRDefault="00765608">
            <w:pPr>
              <w:pStyle w:val="TableParagraph"/>
              <w:spacing w:before="9"/>
              <w:rPr>
                <w:sz w:val="19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Ability to provide a high level of customer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service.</w:t>
            </w:r>
          </w:p>
          <w:p w:rsidR="00765608" w:rsidRDefault="00765608">
            <w:pPr>
              <w:pStyle w:val="TableParagraph"/>
              <w:spacing w:before="10"/>
              <w:rPr>
                <w:sz w:val="19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Ability to deal calmly, tactfully and effectively a range of</w:t>
            </w:r>
            <w:r>
              <w:rPr>
                <w:color w:val="212121"/>
                <w:spacing w:val="-2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people.</w:t>
            </w:r>
          </w:p>
          <w:p w:rsidR="00765608" w:rsidRDefault="00765608">
            <w:pPr>
              <w:pStyle w:val="TableParagraph"/>
              <w:spacing w:before="9"/>
              <w:rPr>
                <w:sz w:val="19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5"/>
              <w:rPr>
                <w:sz w:val="20"/>
              </w:rPr>
            </w:pPr>
            <w:r>
              <w:rPr>
                <w:color w:val="212121"/>
                <w:sz w:val="20"/>
              </w:rPr>
              <w:t>Ability to convey information clearly and accurately orally and</w:t>
            </w:r>
            <w:r>
              <w:rPr>
                <w:color w:val="212121"/>
                <w:spacing w:val="-2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 writing to a range of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people.</w:t>
            </w:r>
          </w:p>
          <w:p w:rsidR="00765608" w:rsidRDefault="00765608">
            <w:pPr>
              <w:pStyle w:val="TableParagraph"/>
              <w:spacing w:before="1"/>
              <w:rPr>
                <w:sz w:val="20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Ability to work in an organised and methodical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manner.</w:t>
            </w:r>
          </w:p>
          <w:p w:rsidR="00765608" w:rsidRDefault="00765608">
            <w:pPr>
              <w:pStyle w:val="TableParagraph"/>
              <w:rPr>
                <w:sz w:val="20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7" w:lineRule="auto"/>
              <w:ind w:right="345"/>
              <w:rPr>
                <w:sz w:val="20"/>
              </w:rPr>
            </w:pPr>
            <w:r>
              <w:rPr>
                <w:color w:val="212121"/>
                <w:sz w:val="20"/>
              </w:rPr>
              <w:t>Ability to take personal respons</w:t>
            </w:r>
            <w:r>
              <w:rPr>
                <w:color w:val="212121"/>
                <w:sz w:val="20"/>
              </w:rPr>
              <w:t xml:space="preserve">ibility for </w:t>
            </w:r>
            <w:proofErr w:type="spellStart"/>
            <w:r>
              <w:rPr>
                <w:color w:val="212121"/>
                <w:sz w:val="20"/>
              </w:rPr>
              <w:t>organising</w:t>
            </w:r>
            <w:proofErr w:type="spellEnd"/>
            <w:r>
              <w:rPr>
                <w:color w:val="212121"/>
                <w:sz w:val="20"/>
              </w:rPr>
              <w:t xml:space="preserve"> day to day workload.</w:t>
            </w:r>
          </w:p>
          <w:p w:rsidR="00765608" w:rsidRDefault="00765608">
            <w:pPr>
              <w:pStyle w:val="TableParagraph"/>
              <w:spacing w:before="3"/>
              <w:rPr>
                <w:sz w:val="20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7" w:lineRule="auto"/>
              <w:ind w:right="350"/>
              <w:rPr>
                <w:sz w:val="20"/>
              </w:rPr>
            </w:pPr>
            <w:r>
              <w:rPr>
                <w:color w:val="212121"/>
                <w:sz w:val="20"/>
              </w:rPr>
              <w:t>Ability to work effectively and supportively as a member of</w:t>
            </w:r>
            <w:r>
              <w:rPr>
                <w:color w:val="212121"/>
                <w:spacing w:val="-2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 school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team.</w:t>
            </w:r>
          </w:p>
          <w:p w:rsidR="00765608" w:rsidRDefault="00765608">
            <w:pPr>
              <w:pStyle w:val="TableParagraph"/>
              <w:spacing w:before="2"/>
              <w:rPr>
                <w:sz w:val="20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7" w:lineRule="auto"/>
              <w:ind w:right="825"/>
              <w:rPr>
                <w:sz w:val="20"/>
              </w:rPr>
            </w:pPr>
            <w:r>
              <w:rPr>
                <w:color w:val="212121"/>
                <w:sz w:val="20"/>
              </w:rPr>
              <w:t>Able to use own initiative to solve problems and</w:t>
            </w:r>
            <w:r>
              <w:rPr>
                <w:color w:val="212121"/>
                <w:spacing w:val="-2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respond proactively to unexpected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situations.</w:t>
            </w:r>
          </w:p>
        </w:tc>
      </w:tr>
      <w:tr w:rsidR="00765608">
        <w:trPr>
          <w:trHeight w:val="2111"/>
        </w:trPr>
        <w:tc>
          <w:tcPr>
            <w:tcW w:w="2803" w:type="dxa"/>
          </w:tcPr>
          <w:p w:rsidR="00765608" w:rsidRDefault="00F86C4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70C0"/>
              </w:rPr>
              <w:t>Knowledge</w:t>
            </w:r>
          </w:p>
        </w:tc>
        <w:tc>
          <w:tcPr>
            <w:tcW w:w="6660" w:type="dxa"/>
          </w:tcPr>
          <w:p w:rsidR="00765608" w:rsidRDefault="00765608">
            <w:pPr>
              <w:pStyle w:val="TableParagraph"/>
              <w:spacing w:before="9"/>
              <w:rPr>
                <w:sz w:val="19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Demonstrate a basic understanding of the work of a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school.</w:t>
            </w:r>
          </w:p>
          <w:p w:rsidR="00765608" w:rsidRDefault="00765608">
            <w:pPr>
              <w:pStyle w:val="TableParagraph"/>
              <w:spacing w:before="10"/>
              <w:rPr>
                <w:sz w:val="19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57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Knowledge of a range of computer applications – including work Word / Excel / </w:t>
            </w:r>
            <w:proofErr w:type="spellStart"/>
            <w:r>
              <w:rPr>
                <w:color w:val="212121"/>
                <w:sz w:val="20"/>
              </w:rPr>
              <w:t>Powerpoint</w:t>
            </w:r>
            <w:proofErr w:type="spellEnd"/>
            <w:r>
              <w:rPr>
                <w:color w:val="212121"/>
                <w:sz w:val="20"/>
              </w:rPr>
              <w:t xml:space="preserve"> /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Outlook.</w:t>
            </w:r>
          </w:p>
          <w:p w:rsidR="00765608" w:rsidRDefault="00765608">
            <w:pPr>
              <w:pStyle w:val="TableParagraph"/>
              <w:spacing w:before="2"/>
              <w:rPr>
                <w:sz w:val="20"/>
              </w:rPr>
            </w:pPr>
          </w:p>
          <w:p w:rsidR="00765608" w:rsidRDefault="00F86C4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725"/>
              <w:rPr>
                <w:sz w:val="20"/>
              </w:rPr>
            </w:pPr>
            <w:r>
              <w:rPr>
                <w:color w:val="212121"/>
                <w:sz w:val="20"/>
              </w:rPr>
              <w:t>Demonstrate an understanding of confidentiality and</w:t>
            </w:r>
            <w:r>
              <w:rPr>
                <w:color w:val="212121"/>
                <w:spacing w:val="-2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child protection issues in a school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setting.</w:t>
            </w:r>
          </w:p>
        </w:tc>
      </w:tr>
    </w:tbl>
    <w:p w:rsidR="00F86C4F" w:rsidRDefault="00F86C4F"/>
    <w:sectPr w:rsidR="00F86C4F">
      <w:pgSz w:w="11910" w:h="16850"/>
      <w:pgMar w:top="1360" w:right="0" w:bottom="1060" w:left="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4F" w:rsidRDefault="00F86C4F">
      <w:r>
        <w:separator/>
      </w:r>
    </w:p>
  </w:endnote>
  <w:endnote w:type="continuationSeparator" w:id="0">
    <w:p w:rsidR="00F86C4F" w:rsidRDefault="00F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08" w:rsidRDefault="00F86C4F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51417600" behindDoc="1" locked="0" layoutInCell="1" allowOverlap="1">
          <wp:simplePos x="0" y="0"/>
          <wp:positionH relativeFrom="page">
            <wp:posOffset>22859</wp:posOffset>
          </wp:positionH>
          <wp:positionV relativeFrom="page">
            <wp:posOffset>9963784</wp:posOffset>
          </wp:positionV>
          <wp:extent cx="7537704" cy="75562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704" cy="75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93.75pt;width:85.8pt;height:13.15pt;z-index:-251897856;mso-position-horizontal-relative:page;mso-position-vertical-relative:page" filled="f" stroked="f">
          <v:textbox inset="0,0,0,0">
            <w:txbxContent>
              <w:p w:rsidR="00765608" w:rsidRDefault="00F86C4F">
                <w:pPr>
                  <w:pStyle w:val="BodyText"/>
                  <w:spacing w:before="12"/>
                  <w:ind w:left="20"/>
                </w:pPr>
                <w:hyperlink r:id="rId2">
                  <w:r>
                    <w:rPr>
                      <w:color w:val="0070C0"/>
                    </w:rPr>
                    <w:t>www.the-sps.co.uk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pt;margin-top:795.5pt;width:29.5pt;height:11pt;z-index:-251896832;mso-position-horizontal-relative:page;mso-position-vertical-relative:page" filled="f" stroked="f">
          <v:textbox inset="0,0,0,0">
            <w:txbxContent>
              <w:p w:rsidR="00765608" w:rsidRDefault="00F86C4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3E3E3E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3E3E3E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F68EC">
                  <w:rPr>
                    <w:noProof/>
                    <w:color w:val="3E3E3E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4F" w:rsidRDefault="00F86C4F">
      <w:r>
        <w:separator/>
      </w:r>
    </w:p>
  </w:footnote>
  <w:footnote w:type="continuationSeparator" w:id="0">
    <w:p w:rsidR="00F86C4F" w:rsidRDefault="00F8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2BC"/>
    <w:multiLevelType w:val="hybridMultilevel"/>
    <w:tmpl w:val="F7561E86"/>
    <w:lvl w:ilvl="0" w:tplc="70C469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12121"/>
        <w:w w:val="99"/>
        <w:sz w:val="20"/>
        <w:szCs w:val="20"/>
      </w:rPr>
    </w:lvl>
    <w:lvl w:ilvl="1" w:tplc="C02CE896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940F546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3CD4148C">
      <w:numFmt w:val="bullet"/>
      <w:lvlText w:val="•"/>
      <w:lvlJc w:val="left"/>
      <w:pPr>
        <w:ind w:left="2567" w:hanging="360"/>
      </w:pPr>
      <w:rPr>
        <w:rFonts w:hint="default"/>
      </w:rPr>
    </w:lvl>
    <w:lvl w:ilvl="4" w:tplc="8A9E41CE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D2524A80">
      <w:numFmt w:val="bullet"/>
      <w:lvlText w:val="•"/>
      <w:lvlJc w:val="left"/>
      <w:pPr>
        <w:ind w:left="3732" w:hanging="360"/>
      </w:pPr>
      <w:rPr>
        <w:rFonts w:hint="default"/>
      </w:rPr>
    </w:lvl>
    <w:lvl w:ilvl="6" w:tplc="875A232A"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57B04D56"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41248548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1">
    <w:nsid w:val="18325F50"/>
    <w:multiLevelType w:val="hybridMultilevel"/>
    <w:tmpl w:val="94727916"/>
    <w:lvl w:ilvl="0" w:tplc="DF6019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12121"/>
        <w:w w:val="99"/>
        <w:sz w:val="20"/>
        <w:szCs w:val="20"/>
      </w:rPr>
    </w:lvl>
    <w:lvl w:ilvl="1" w:tplc="5410581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7529C90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F13E9A1C">
      <w:numFmt w:val="bullet"/>
      <w:lvlText w:val="•"/>
      <w:lvlJc w:val="left"/>
      <w:pPr>
        <w:ind w:left="2567" w:hanging="360"/>
      </w:pPr>
      <w:rPr>
        <w:rFonts w:hint="default"/>
      </w:rPr>
    </w:lvl>
    <w:lvl w:ilvl="4" w:tplc="9BCC83E2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0AC0C3B6">
      <w:numFmt w:val="bullet"/>
      <w:lvlText w:val="•"/>
      <w:lvlJc w:val="left"/>
      <w:pPr>
        <w:ind w:left="3732" w:hanging="360"/>
      </w:pPr>
      <w:rPr>
        <w:rFonts w:hint="default"/>
      </w:rPr>
    </w:lvl>
    <w:lvl w:ilvl="6" w:tplc="CD12B3FC"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4692DF38"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F7D68770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2">
    <w:nsid w:val="260E2998"/>
    <w:multiLevelType w:val="hybridMultilevel"/>
    <w:tmpl w:val="D0C49604"/>
    <w:lvl w:ilvl="0" w:tplc="C59C8F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12121"/>
        <w:w w:val="99"/>
        <w:sz w:val="20"/>
        <w:szCs w:val="20"/>
      </w:rPr>
    </w:lvl>
    <w:lvl w:ilvl="1" w:tplc="434AD4DE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3801002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58FAD394">
      <w:numFmt w:val="bullet"/>
      <w:lvlText w:val="•"/>
      <w:lvlJc w:val="left"/>
      <w:pPr>
        <w:ind w:left="2567" w:hanging="360"/>
      </w:pPr>
      <w:rPr>
        <w:rFonts w:hint="default"/>
      </w:rPr>
    </w:lvl>
    <w:lvl w:ilvl="4" w:tplc="8DA8F47A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6E345534">
      <w:numFmt w:val="bullet"/>
      <w:lvlText w:val="•"/>
      <w:lvlJc w:val="left"/>
      <w:pPr>
        <w:ind w:left="3732" w:hanging="360"/>
      </w:pPr>
      <w:rPr>
        <w:rFonts w:hint="default"/>
      </w:rPr>
    </w:lvl>
    <w:lvl w:ilvl="6" w:tplc="FC029514"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AED8339C"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7262A25C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3">
    <w:nsid w:val="383D3532"/>
    <w:multiLevelType w:val="hybridMultilevel"/>
    <w:tmpl w:val="1E3056A6"/>
    <w:lvl w:ilvl="0" w:tplc="6FF8F4F4">
      <w:start w:val="1"/>
      <w:numFmt w:val="decimal"/>
      <w:lvlText w:val="%1."/>
      <w:lvlJc w:val="left"/>
      <w:pPr>
        <w:ind w:left="1799" w:hanging="360"/>
        <w:jc w:val="left"/>
      </w:pPr>
      <w:rPr>
        <w:rFonts w:ascii="Arial" w:eastAsia="Arial" w:hAnsi="Arial" w:cs="Arial" w:hint="default"/>
        <w:color w:val="212121"/>
        <w:spacing w:val="-1"/>
        <w:w w:val="99"/>
        <w:sz w:val="20"/>
        <w:szCs w:val="20"/>
      </w:rPr>
    </w:lvl>
    <w:lvl w:ilvl="1" w:tplc="D0284B2E">
      <w:numFmt w:val="bullet"/>
      <w:lvlText w:val="•"/>
      <w:lvlJc w:val="left"/>
      <w:pPr>
        <w:ind w:left="2810" w:hanging="360"/>
      </w:pPr>
      <w:rPr>
        <w:rFonts w:hint="default"/>
      </w:rPr>
    </w:lvl>
    <w:lvl w:ilvl="2" w:tplc="8ED63098">
      <w:numFmt w:val="bullet"/>
      <w:lvlText w:val="•"/>
      <w:lvlJc w:val="left"/>
      <w:pPr>
        <w:ind w:left="3821" w:hanging="360"/>
      </w:pPr>
      <w:rPr>
        <w:rFonts w:hint="default"/>
      </w:rPr>
    </w:lvl>
    <w:lvl w:ilvl="3" w:tplc="AA6440E2">
      <w:numFmt w:val="bullet"/>
      <w:lvlText w:val="•"/>
      <w:lvlJc w:val="left"/>
      <w:pPr>
        <w:ind w:left="4831" w:hanging="360"/>
      </w:pPr>
      <w:rPr>
        <w:rFonts w:hint="default"/>
      </w:rPr>
    </w:lvl>
    <w:lvl w:ilvl="4" w:tplc="9A367540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7F6A877E">
      <w:numFmt w:val="bullet"/>
      <w:lvlText w:val="•"/>
      <w:lvlJc w:val="left"/>
      <w:pPr>
        <w:ind w:left="6853" w:hanging="360"/>
      </w:pPr>
      <w:rPr>
        <w:rFonts w:hint="default"/>
      </w:rPr>
    </w:lvl>
    <w:lvl w:ilvl="6" w:tplc="8516FE20">
      <w:numFmt w:val="bullet"/>
      <w:lvlText w:val="•"/>
      <w:lvlJc w:val="left"/>
      <w:pPr>
        <w:ind w:left="7863" w:hanging="360"/>
      </w:pPr>
      <w:rPr>
        <w:rFonts w:hint="default"/>
      </w:rPr>
    </w:lvl>
    <w:lvl w:ilvl="7" w:tplc="BD4CC408">
      <w:numFmt w:val="bullet"/>
      <w:lvlText w:val="•"/>
      <w:lvlJc w:val="left"/>
      <w:pPr>
        <w:ind w:left="8874" w:hanging="360"/>
      </w:pPr>
      <w:rPr>
        <w:rFonts w:hint="default"/>
      </w:rPr>
    </w:lvl>
    <w:lvl w:ilvl="8" w:tplc="02B67D24"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4">
    <w:nsid w:val="46FC78AE"/>
    <w:multiLevelType w:val="hybridMultilevel"/>
    <w:tmpl w:val="EFDC4F5A"/>
    <w:lvl w:ilvl="0" w:tplc="AE5C8D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12121"/>
        <w:w w:val="99"/>
        <w:sz w:val="20"/>
        <w:szCs w:val="20"/>
      </w:rPr>
    </w:lvl>
    <w:lvl w:ilvl="1" w:tplc="536486D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51268B36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20FCE26E">
      <w:numFmt w:val="bullet"/>
      <w:lvlText w:val="•"/>
      <w:lvlJc w:val="left"/>
      <w:pPr>
        <w:ind w:left="2567" w:hanging="360"/>
      </w:pPr>
      <w:rPr>
        <w:rFonts w:hint="default"/>
      </w:rPr>
    </w:lvl>
    <w:lvl w:ilvl="4" w:tplc="2386337E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C37C046C">
      <w:numFmt w:val="bullet"/>
      <w:lvlText w:val="•"/>
      <w:lvlJc w:val="left"/>
      <w:pPr>
        <w:ind w:left="3732" w:hanging="360"/>
      </w:pPr>
      <w:rPr>
        <w:rFonts w:hint="default"/>
      </w:rPr>
    </w:lvl>
    <w:lvl w:ilvl="6" w:tplc="270E92B0"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FECC75C0"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EB0AA5F6">
      <w:numFmt w:val="bullet"/>
      <w:lvlText w:val="•"/>
      <w:lvlJc w:val="left"/>
      <w:pPr>
        <w:ind w:left="5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5608"/>
    <w:rsid w:val="00765608"/>
    <w:rsid w:val="00EF68EC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8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10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s.co.uk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>Halstead Community Primary School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KCC</dc:creator>
  <cp:lastModifiedBy>L Hawkins</cp:lastModifiedBy>
  <cp:revision>2</cp:revision>
  <dcterms:created xsi:type="dcterms:W3CDTF">2020-10-08T15:32:00Z</dcterms:created>
  <dcterms:modified xsi:type="dcterms:W3CDTF">2020-10-08T15:37:00Z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2020-10-08T00:00:00Z</vt:filetime>
  </property>
</Properties>
</file>