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51F5" w14:textId="77777777" w:rsidR="005D4B32" w:rsidRDefault="005D4B32" w:rsidP="005D4B32">
      <w:pPr>
        <w:spacing w:after="0" w:line="240" w:lineRule="auto"/>
        <w:jc w:val="center"/>
        <w:rPr>
          <w:rFonts w:ascii="Calibri" w:eastAsia="Calibri" w:hAnsi="Calibri" w:cs="Times New Roman"/>
          <w:b/>
          <w:sz w:val="24"/>
          <w:szCs w:val="24"/>
        </w:rPr>
      </w:pPr>
      <w:r>
        <w:rPr>
          <w:noProof/>
          <w:lang w:eastAsia="en-GB"/>
        </w:rPr>
        <w:drawing>
          <wp:anchor distT="0" distB="0" distL="114300" distR="114300" simplePos="0" relativeHeight="251659264" behindDoc="0" locked="0" layoutInCell="1" allowOverlap="1" wp14:anchorId="1C99687A" wp14:editId="4449C54B">
            <wp:simplePos x="0" y="0"/>
            <wp:positionH relativeFrom="column">
              <wp:posOffset>5115464</wp:posOffset>
            </wp:positionH>
            <wp:positionV relativeFrom="paragraph">
              <wp:posOffset>-414703</wp:posOffset>
            </wp:positionV>
            <wp:extent cx="1244065" cy="4229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fG 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4065" cy="422982"/>
                    </a:xfrm>
                    <a:prstGeom prst="rect">
                      <a:avLst/>
                    </a:prstGeom>
                  </pic:spPr>
                </pic:pic>
              </a:graphicData>
            </a:graphic>
            <wp14:sizeRelH relativeFrom="page">
              <wp14:pctWidth>0</wp14:pctWidth>
            </wp14:sizeRelH>
            <wp14:sizeRelV relativeFrom="page">
              <wp14:pctHeight>0</wp14:pctHeight>
            </wp14:sizeRelV>
          </wp:anchor>
        </w:drawing>
      </w:r>
      <w:r w:rsidRPr="00EC10AA">
        <w:rPr>
          <w:rFonts w:ascii="Calibri" w:eastAsia="Calibri" w:hAnsi="Calibri" w:cs="Times New Roman"/>
          <w:b/>
          <w:sz w:val="36"/>
          <w:szCs w:val="36"/>
        </w:rPr>
        <w:t xml:space="preserve"> </w:t>
      </w:r>
      <w:r>
        <w:rPr>
          <w:rFonts w:ascii="Calibri" w:eastAsia="Calibri" w:hAnsi="Calibri" w:cs="Times New Roman"/>
          <w:b/>
          <w:sz w:val="24"/>
          <w:szCs w:val="24"/>
        </w:rPr>
        <w:t xml:space="preserve">NORTHFLEET SCHOOL FOR GIRLS </w:t>
      </w:r>
    </w:p>
    <w:p w14:paraId="6407E32B" w14:textId="77777777" w:rsidR="005D4B32" w:rsidRDefault="005D4B32" w:rsidP="005D4B32">
      <w:pPr>
        <w:spacing w:after="0" w:line="240" w:lineRule="auto"/>
        <w:jc w:val="center"/>
        <w:rPr>
          <w:rFonts w:ascii="Calibri" w:eastAsia="Calibri" w:hAnsi="Calibri" w:cs="Times New Roman"/>
          <w:b/>
          <w:sz w:val="24"/>
          <w:szCs w:val="24"/>
        </w:rPr>
      </w:pPr>
    </w:p>
    <w:p w14:paraId="1DA2C72F" w14:textId="77777777" w:rsidR="005D4B32" w:rsidRPr="00EC10AA" w:rsidRDefault="005D4B32" w:rsidP="005D4B32">
      <w:pPr>
        <w:spacing w:after="0" w:line="240" w:lineRule="auto"/>
        <w:jc w:val="center"/>
        <w:rPr>
          <w:rFonts w:ascii="Calibri" w:eastAsia="Calibri" w:hAnsi="Calibri" w:cs="Times New Roman"/>
          <w:b/>
          <w:sz w:val="24"/>
          <w:szCs w:val="24"/>
        </w:rPr>
      </w:pPr>
      <w:r w:rsidRPr="00EC10AA">
        <w:rPr>
          <w:rFonts w:ascii="Calibri" w:eastAsia="Calibri" w:hAnsi="Calibri" w:cs="Times New Roman"/>
          <w:b/>
          <w:sz w:val="24"/>
          <w:szCs w:val="24"/>
        </w:rPr>
        <w:t>JOB DESCRIPTION</w:t>
      </w:r>
    </w:p>
    <w:p w14:paraId="08C01265" w14:textId="77777777" w:rsidR="005D4B32" w:rsidRPr="00EC10AA" w:rsidRDefault="005D4B32" w:rsidP="005D4B32">
      <w:pPr>
        <w:spacing w:after="0" w:line="240" w:lineRule="auto"/>
        <w:rPr>
          <w:rFonts w:ascii="Calibri" w:eastAsia="Calibri" w:hAnsi="Calibri" w:cs="Times New Roman"/>
          <w:b/>
          <w:sz w:val="36"/>
          <w:szCs w:val="36"/>
        </w:rPr>
      </w:pPr>
    </w:p>
    <w:p w14:paraId="4B8E68A2" w14:textId="676B7B21" w:rsidR="005D4B32" w:rsidRPr="00C559AC" w:rsidRDefault="005D4B32" w:rsidP="005D4B32">
      <w:pPr>
        <w:tabs>
          <w:tab w:val="left" w:pos="2835"/>
        </w:tabs>
        <w:spacing w:after="0" w:line="240" w:lineRule="auto"/>
        <w:rPr>
          <w:rFonts w:ascii="Calibri" w:eastAsia="Calibri" w:hAnsi="Calibri" w:cs="Times New Roman"/>
          <w:sz w:val="24"/>
          <w:szCs w:val="24"/>
        </w:rPr>
      </w:pPr>
      <w:r w:rsidRPr="00C559AC">
        <w:rPr>
          <w:rFonts w:ascii="Calibri" w:eastAsia="Calibri" w:hAnsi="Calibri" w:cs="Times New Roman"/>
          <w:b/>
          <w:sz w:val="24"/>
          <w:szCs w:val="24"/>
        </w:rPr>
        <w:t>Post:</w:t>
      </w:r>
      <w:r w:rsidRPr="00C559AC">
        <w:rPr>
          <w:rFonts w:ascii="Calibri" w:eastAsia="Calibri" w:hAnsi="Calibri" w:cs="Times New Roman"/>
          <w:b/>
          <w:sz w:val="24"/>
          <w:szCs w:val="24"/>
        </w:rPr>
        <w:tab/>
      </w:r>
      <w:r w:rsidR="00895EC8" w:rsidRPr="00895EC8">
        <w:rPr>
          <w:rFonts w:ascii="Calibri" w:eastAsia="Calibri" w:hAnsi="Calibri" w:cs="Times New Roman"/>
          <w:sz w:val="24"/>
          <w:szCs w:val="24"/>
        </w:rPr>
        <w:t>S</w:t>
      </w:r>
      <w:r w:rsidR="00DF1812" w:rsidRPr="00895EC8">
        <w:rPr>
          <w:rFonts w:ascii="Calibri" w:eastAsia="Calibri" w:hAnsi="Calibri" w:cs="Times New Roman"/>
          <w:sz w:val="24"/>
          <w:szCs w:val="24"/>
        </w:rPr>
        <w:t>it</w:t>
      </w:r>
      <w:r w:rsidR="00CF3874">
        <w:rPr>
          <w:rFonts w:ascii="Calibri" w:eastAsia="Calibri" w:hAnsi="Calibri" w:cs="Times New Roman"/>
          <w:sz w:val="24"/>
          <w:szCs w:val="24"/>
        </w:rPr>
        <w:t xml:space="preserve">e and </w:t>
      </w:r>
      <w:r w:rsidR="00E1572C">
        <w:rPr>
          <w:rFonts w:ascii="Calibri" w:eastAsia="Calibri" w:hAnsi="Calibri" w:cs="Times New Roman"/>
          <w:sz w:val="24"/>
          <w:szCs w:val="24"/>
        </w:rPr>
        <w:t>L</w:t>
      </w:r>
      <w:r w:rsidR="00CF3874">
        <w:rPr>
          <w:rFonts w:ascii="Calibri" w:eastAsia="Calibri" w:hAnsi="Calibri" w:cs="Times New Roman"/>
          <w:sz w:val="24"/>
          <w:szCs w:val="24"/>
        </w:rPr>
        <w:t xml:space="preserve">ettings </w:t>
      </w:r>
      <w:r w:rsidR="00E1572C">
        <w:rPr>
          <w:rFonts w:ascii="Calibri" w:eastAsia="Calibri" w:hAnsi="Calibri" w:cs="Times New Roman"/>
          <w:sz w:val="24"/>
          <w:szCs w:val="24"/>
        </w:rPr>
        <w:t>S</w:t>
      </w:r>
      <w:r w:rsidR="00CF3874">
        <w:rPr>
          <w:rFonts w:ascii="Calibri" w:eastAsia="Calibri" w:hAnsi="Calibri" w:cs="Times New Roman"/>
          <w:sz w:val="24"/>
          <w:szCs w:val="24"/>
        </w:rPr>
        <w:t>upervisor</w:t>
      </w:r>
      <w:r w:rsidR="00947F80">
        <w:rPr>
          <w:rFonts w:ascii="Calibri" w:eastAsia="Calibri" w:hAnsi="Calibri" w:cs="Times New Roman"/>
          <w:sz w:val="24"/>
          <w:szCs w:val="24"/>
        </w:rPr>
        <w:t xml:space="preserve"> </w:t>
      </w:r>
      <w:r w:rsidR="00E1572C">
        <w:rPr>
          <w:rFonts w:ascii="Calibri" w:eastAsia="Calibri" w:hAnsi="Calibri" w:cs="Times New Roman"/>
          <w:sz w:val="24"/>
          <w:szCs w:val="24"/>
        </w:rPr>
        <w:t>W</w:t>
      </w:r>
      <w:r w:rsidR="00CF3874">
        <w:rPr>
          <w:rFonts w:ascii="Calibri" w:eastAsia="Calibri" w:hAnsi="Calibri" w:cs="Times New Roman"/>
          <w:sz w:val="24"/>
          <w:szCs w:val="24"/>
        </w:rPr>
        <w:t>eekends</w:t>
      </w:r>
    </w:p>
    <w:p w14:paraId="3150F4AE" w14:textId="77777777" w:rsidR="005D4B32" w:rsidRPr="00C559AC" w:rsidRDefault="005D4B32" w:rsidP="005D4B32">
      <w:pPr>
        <w:tabs>
          <w:tab w:val="left" w:pos="2835"/>
        </w:tabs>
        <w:spacing w:after="0" w:line="240" w:lineRule="auto"/>
        <w:rPr>
          <w:rFonts w:ascii="Calibri" w:eastAsia="Calibri" w:hAnsi="Calibri" w:cs="Times New Roman"/>
          <w:sz w:val="24"/>
          <w:szCs w:val="24"/>
        </w:rPr>
      </w:pPr>
    </w:p>
    <w:p w14:paraId="09C78B49" w14:textId="77777777" w:rsidR="005D4B32" w:rsidRPr="00C559AC" w:rsidRDefault="005D4B32" w:rsidP="005D4B32">
      <w:pPr>
        <w:tabs>
          <w:tab w:val="left" w:pos="2835"/>
        </w:tabs>
        <w:spacing w:after="0" w:line="240" w:lineRule="auto"/>
        <w:ind w:left="2835" w:hanging="2835"/>
        <w:rPr>
          <w:rFonts w:ascii="Calibri" w:eastAsia="Calibri" w:hAnsi="Calibri" w:cs="Times New Roman"/>
          <w:sz w:val="24"/>
          <w:szCs w:val="24"/>
        </w:rPr>
      </w:pPr>
      <w:r w:rsidRPr="00C559AC">
        <w:rPr>
          <w:rFonts w:ascii="Calibri" w:eastAsia="Calibri" w:hAnsi="Calibri" w:cs="Times New Roman"/>
          <w:b/>
          <w:sz w:val="24"/>
          <w:szCs w:val="24"/>
        </w:rPr>
        <w:t>Reporting to:</w:t>
      </w:r>
      <w:r w:rsidRPr="00C559AC">
        <w:rPr>
          <w:rFonts w:ascii="Calibri" w:eastAsia="Calibri" w:hAnsi="Calibri" w:cs="Times New Roman"/>
          <w:b/>
          <w:sz w:val="24"/>
          <w:szCs w:val="24"/>
        </w:rPr>
        <w:tab/>
      </w:r>
      <w:r w:rsidR="00947F80">
        <w:rPr>
          <w:rFonts w:ascii="Calibri" w:eastAsia="Calibri" w:hAnsi="Calibri" w:cs="Times New Roman"/>
          <w:sz w:val="24"/>
          <w:szCs w:val="24"/>
        </w:rPr>
        <w:t xml:space="preserve">Facilities Manager </w:t>
      </w:r>
    </w:p>
    <w:p w14:paraId="47371B5A" w14:textId="77777777" w:rsidR="005D4B32" w:rsidRPr="00C559AC" w:rsidRDefault="005D4B32" w:rsidP="005D4B32">
      <w:pPr>
        <w:tabs>
          <w:tab w:val="left" w:pos="2835"/>
        </w:tabs>
        <w:spacing w:after="0" w:line="240" w:lineRule="auto"/>
        <w:rPr>
          <w:rFonts w:ascii="Calibri" w:eastAsia="Calibri" w:hAnsi="Calibri" w:cs="Times New Roman"/>
          <w:sz w:val="24"/>
          <w:szCs w:val="24"/>
        </w:rPr>
      </w:pPr>
    </w:p>
    <w:p w14:paraId="28212F80" w14:textId="77777777" w:rsidR="005D4B32" w:rsidRPr="00C559AC" w:rsidRDefault="005D4B32" w:rsidP="005D4B32">
      <w:pPr>
        <w:tabs>
          <w:tab w:val="left" w:pos="2835"/>
        </w:tabs>
        <w:spacing w:after="0" w:line="240" w:lineRule="auto"/>
        <w:rPr>
          <w:rFonts w:ascii="Calibri" w:eastAsia="Calibri" w:hAnsi="Calibri" w:cs="Times New Roman"/>
          <w:sz w:val="24"/>
          <w:szCs w:val="24"/>
        </w:rPr>
      </w:pPr>
      <w:r w:rsidRPr="00C559AC">
        <w:rPr>
          <w:rFonts w:ascii="Calibri" w:eastAsia="Calibri" w:hAnsi="Calibri" w:cs="Times New Roman"/>
          <w:b/>
          <w:sz w:val="24"/>
          <w:szCs w:val="24"/>
        </w:rPr>
        <w:t>Post Level &amp; Grade:</w:t>
      </w:r>
      <w:r w:rsidRPr="00C559AC">
        <w:rPr>
          <w:rFonts w:ascii="Calibri" w:eastAsia="Calibri" w:hAnsi="Calibri" w:cs="Times New Roman"/>
          <w:sz w:val="24"/>
          <w:szCs w:val="24"/>
        </w:rPr>
        <w:tab/>
        <w:t xml:space="preserve">Kent Range </w:t>
      </w:r>
      <w:r w:rsidR="00947F80">
        <w:rPr>
          <w:rFonts w:ascii="Calibri" w:eastAsia="Calibri" w:hAnsi="Calibri" w:cs="Times New Roman"/>
          <w:sz w:val="24"/>
          <w:szCs w:val="24"/>
        </w:rPr>
        <w:t>4</w:t>
      </w:r>
    </w:p>
    <w:p w14:paraId="1C28193E" w14:textId="77777777" w:rsidR="00C559AC" w:rsidRPr="00C559AC" w:rsidRDefault="00C559AC" w:rsidP="005D4B32">
      <w:pPr>
        <w:tabs>
          <w:tab w:val="left" w:pos="2835"/>
        </w:tabs>
        <w:spacing w:after="0" w:line="240" w:lineRule="auto"/>
        <w:rPr>
          <w:rFonts w:ascii="Calibri" w:eastAsia="Calibri" w:hAnsi="Calibri" w:cs="Times New Roman"/>
          <w:sz w:val="24"/>
          <w:szCs w:val="24"/>
        </w:rPr>
      </w:pPr>
    </w:p>
    <w:p w14:paraId="495D2DE6" w14:textId="231BE6E8" w:rsidR="00C559AC" w:rsidRPr="00C559AC" w:rsidRDefault="00C559AC" w:rsidP="005D4B32">
      <w:pPr>
        <w:tabs>
          <w:tab w:val="left" w:pos="2835"/>
        </w:tabs>
        <w:spacing w:after="0" w:line="240" w:lineRule="auto"/>
        <w:rPr>
          <w:rFonts w:ascii="Calibri" w:eastAsia="Calibri" w:hAnsi="Calibri" w:cs="Times New Roman"/>
          <w:sz w:val="24"/>
          <w:szCs w:val="24"/>
        </w:rPr>
      </w:pPr>
      <w:r w:rsidRPr="00C559AC">
        <w:rPr>
          <w:rFonts w:ascii="Calibri" w:eastAsia="Calibri" w:hAnsi="Calibri" w:cs="Times New Roman"/>
          <w:b/>
          <w:sz w:val="24"/>
          <w:szCs w:val="24"/>
        </w:rPr>
        <w:t>Hours:</w:t>
      </w:r>
      <w:r w:rsidR="0026575E">
        <w:rPr>
          <w:rFonts w:ascii="Calibri" w:eastAsia="Calibri" w:hAnsi="Calibri" w:cs="Times New Roman"/>
          <w:sz w:val="24"/>
          <w:szCs w:val="24"/>
        </w:rPr>
        <w:t xml:space="preserve"> </w:t>
      </w:r>
      <w:r w:rsidR="0026575E">
        <w:rPr>
          <w:rFonts w:ascii="Calibri" w:eastAsia="Calibri" w:hAnsi="Calibri" w:cs="Times New Roman"/>
          <w:sz w:val="24"/>
          <w:szCs w:val="24"/>
        </w:rPr>
        <w:tab/>
      </w:r>
      <w:r w:rsidR="00934419">
        <w:rPr>
          <w:rFonts w:ascii="Calibri" w:eastAsia="Calibri" w:hAnsi="Calibri" w:cs="Times New Roman"/>
          <w:sz w:val="24"/>
          <w:szCs w:val="24"/>
        </w:rPr>
        <w:t>1</w:t>
      </w:r>
      <w:r w:rsidR="00DB3083">
        <w:rPr>
          <w:rFonts w:ascii="Calibri" w:eastAsia="Calibri" w:hAnsi="Calibri" w:cs="Times New Roman"/>
          <w:sz w:val="24"/>
          <w:szCs w:val="24"/>
        </w:rPr>
        <w:t>5</w:t>
      </w:r>
      <w:r w:rsidR="00137A5B">
        <w:rPr>
          <w:rFonts w:ascii="Calibri" w:eastAsia="Calibri" w:hAnsi="Calibri" w:cs="Times New Roman"/>
          <w:sz w:val="24"/>
          <w:szCs w:val="24"/>
        </w:rPr>
        <w:t xml:space="preserve"> hours per week/ </w:t>
      </w:r>
      <w:r w:rsidR="00947F80">
        <w:rPr>
          <w:rFonts w:ascii="Calibri" w:eastAsia="Calibri" w:hAnsi="Calibri" w:cs="Times New Roman"/>
          <w:sz w:val="24"/>
          <w:szCs w:val="24"/>
        </w:rPr>
        <w:t>52</w:t>
      </w:r>
      <w:r w:rsidR="00137A5B">
        <w:rPr>
          <w:rFonts w:ascii="Calibri" w:eastAsia="Calibri" w:hAnsi="Calibri" w:cs="Times New Roman"/>
          <w:sz w:val="24"/>
          <w:szCs w:val="24"/>
        </w:rPr>
        <w:t xml:space="preserve"> weeks per year </w:t>
      </w:r>
      <w:r w:rsidR="007C4769">
        <w:rPr>
          <w:rFonts w:ascii="Calibri" w:eastAsia="Calibri" w:hAnsi="Calibri" w:cs="Times New Roman"/>
          <w:sz w:val="24"/>
          <w:szCs w:val="24"/>
        </w:rPr>
        <w:t xml:space="preserve"> </w:t>
      </w:r>
    </w:p>
    <w:p w14:paraId="16B6AA3F" w14:textId="77777777" w:rsidR="005D4B32" w:rsidRPr="00C559AC" w:rsidRDefault="005D4B32" w:rsidP="005D4B32">
      <w:pPr>
        <w:tabs>
          <w:tab w:val="left" w:pos="2835"/>
        </w:tabs>
        <w:spacing w:after="0" w:line="240" w:lineRule="auto"/>
        <w:rPr>
          <w:rFonts w:ascii="Calibri" w:eastAsia="Calibri" w:hAnsi="Calibri" w:cs="Times New Roman"/>
          <w:sz w:val="24"/>
          <w:szCs w:val="24"/>
        </w:rPr>
      </w:pPr>
    </w:p>
    <w:p w14:paraId="78ADF69E" w14:textId="77777777" w:rsidR="005D4B32" w:rsidRPr="00EC10AA" w:rsidRDefault="005D4B32" w:rsidP="005D4B32">
      <w:pPr>
        <w:tabs>
          <w:tab w:val="left" w:pos="7920"/>
        </w:tabs>
        <w:spacing w:after="0" w:line="240" w:lineRule="auto"/>
        <w:rPr>
          <w:rFonts w:ascii="Calibri" w:eastAsia="Calibri" w:hAnsi="Calibri" w:cs="Times New Roman"/>
          <w:sz w:val="24"/>
          <w:szCs w:val="24"/>
        </w:rPr>
      </w:pPr>
      <w:r w:rsidRPr="00EC10AA">
        <w:rPr>
          <w:rFonts w:ascii="Calibri" w:eastAsia="Calibri" w:hAnsi="Calibri" w:cs="Times New Roman"/>
          <w:b/>
          <w:sz w:val="24"/>
          <w:szCs w:val="24"/>
        </w:rPr>
        <w:t>Purpose:</w:t>
      </w:r>
      <w:r w:rsidRPr="00EC10AA">
        <w:rPr>
          <w:rFonts w:ascii="Calibri" w:eastAsia="Calibri" w:hAnsi="Calibri" w:cs="Times New Roman"/>
          <w:b/>
          <w:sz w:val="24"/>
          <w:szCs w:val="24"/>
        </w:rPr>
        <w:tab/>
      </w:r>
    </w:p>
    <w:p w14:paraId="44DB1365" w14:textId="77777777" w:rsidR="005D4B32" w:rsidRPr="00EC10AA" w:rsidRDefault="005D4B32" w:rsidP="005D4B32">
      <w:pPr>
        <w:tabs>
          <w:tab w:val="left" w:pos="2835"/>
        </w:tabs>
        <w:spacing w:after="0" w:line="240" w:lineRule="auto"/>
        <w:rPr>
          <w:rFonts w:ascii="Calibri" w:eastAsia="Calibri" w:hAnsi="Calibri" w:cs="Times New Roman"/>
          <w:sz w:val="24"/>
          <w:szCs w:val="24"/>
        </w:rPr>
      </w:pPr>
    </w:p>
    <w:p w14:paraId="2383D73F" w14:textId="77777777" w:rsidR="00DF1812" w:rsidRDefault="00947F80" w:rsidP="00947F80">
      <w:pPr>
        <w:pStyle w:val="BodyTextIndent"/>
        <w:ind w:left="0"/>
        <w:rPr>
          <w:rFonts w:asciiTheme="minorHAnsi" w:hAnsiTheme="minorHAnsi" w:cstheme="minorHAnsi"/>
        </w:rPr>
      </w:pPr>
      <w:r w:rsidRPr="00947F80">
        <w:rPr>
          <w:rFonts w:asciiTheme="minorHAnsi" w:hAnsiTheme="minorHAnsi" w:cstheme="minorHAnsi"/>
        </w:rPr>
        <w:t xml:space="preserve">Under the direction and guidance of the Facilities Manager the post holder will be responsible for ensuring the </w:t>
      </w:r>
      <w:r w:rsidR="00DF1812">
        <w:rPr>
          <w:rFonts w:asciiTheme="minorHAnsi" w:hAnsiTheme="minorHAnsi" w:cstheme="minorHAnsi"/>
        </w:rPr>
        <w:t>following;</w:t>
      </w:r>
    </w:p>
    <w:p w14:paraId="13E53F4A" w14:textId="77777777" w:rsidR="00DF1812" w:rsidRDefault="00DF1812" w:rsidP="00947F80">
      <w:pPr>
        <w:pStyle w:val="BodyTextIndent"/>
        <w:ind w:left="0"/>
        <w:rPr>
          <w:rFonts w:asciiTheme="minorHAnsi" w:hAnsiTheme="minorHAnsi" w:cstheme="minorHAnsi"/>
        </w:rPr>
      </w:pPr>
    </w:p>
    <w:p w14:paraId="5CB9C496" w14:textId="76DF87FF" w:rsidR="00947F80" w:rsidRDefault="00DF1812" w:rsidP="00DF1812">
      <w:pPr>
        <w:pStyle w:val="BodyTextIndent"/>
        <w:numPr>
          <w:ilvl w:val="0"/>
          <w:numId w:val="16"/>
        </w:numPr>
        <w:rPr>
          <w:rFonts w:asciiTheme="minorHAnsi" w:hAnsiTheme="minorHAnsi" w:cstheme="minorHAnsi"/>
        </w:rPr>
      </w:pPr>
      <w:r>
        <w:rPr>
          <w:rFonts w:asciiTheme="minorHAnsi" w:hAnsiTheme="minorHAnsi" w:cstheme="minorHAnsi"/>
        </w:rPr>
        <w:t xml:space="preserve">Ensuring the site security and opening/closing of buildings for </w:t>
      </w:r>
      <w:r w:rsidR="003C0990">
        <w:rPr>
          <w:rFonts w:asciiTheme="minorHAnsi" w:hAnsiTheme="minorHAnsi" w:cstheme="minorHAnsi"/>
        </w:rPr>
        <w:t>weekend</w:t>
      </w:r>
      <w:r>
        <w:rPr>
          <w:rFonts w:asciiTheme="minorHAnsi" w:hAnsiTheme="minorHAnsi" w:cstheme="minorHAnsi"/>
        </w:rPr>
        <w:t xml:space="preserve"> lettings and school events.</w:t>
      </w:r>
    </w:p>
    <w:p w14:paraId="5DB78C00" w14:textId="77777777" w:rsidR="00DF1812" w:rsidRDefault="00DF1812" w:rsidP="00DF1812">
      <w:pPr>
        <w:pStyle w:val="BodyTextIndent"/>
        <w:numPr>
          <w:ilvl w:val="0"/>
          <w:numId w:val="16"/>
        </w:numPr>
        <w:rPr>
          <w:rFonts w:asciiTheme="minorHAnsi" w:hAnsiTheme="minorHAnsi" w:cstheme="minorHAnsi"/>
        </w:rPr>
      </w:pPr>
      <w:r>
        <w:rPr>
          <w:rFonts w:asciiTheme="minorHAnsi" w:hAnsiTheme="minorHAnsi" w:cstheme="minorHAnsi"/>
        </w:rPr>
        <w:t>Ensurin</w:t>
      </w:r>
      <w:r w:rsidR="00CF3874">
        <w:rPr>
          <w:rFonts w:asciiTheme="minorHAnsi" w:hAnsiTheme="minorHAnsi" w:cstheme="minorHAnsi"/>
        </w:rPr>
        <w:t>g appropriate set up for</w:t>
      </w:r>
      <w:r>
        <w:rPr>
          <w:rFonts w:asciiTheme="minorHAnsi" w:hAnsiTheme="minorHAnsi" w:cstheme="minorHAnsi"/>
        </w:rPr>
        <w:t xml:space="preserve"> lettings and school events </w:t>
      </w:r>
    </w:p>
    <w:p w14:paraId="6582D036" w14:textId="77777777" w:rsidR="00DF1812" w:rsidRDefault="00DF1812" w:rsidP="00DF1812">
      <w:pPr>
        <w:pStyle w:val="BodyTextIndent"/>
        <w:numPr>
          <w:ilvl w:val="0"/>
          <w:numId w:val="16"/>
        </w:numPr>
        <w:rPr>
          <w:rFonts w:asciiTheme="minorHAnsi" w:hAnsiTheme="minorHAnsi" w:cstheme="minorHAnsi"/>
        </w:rPr>
      </w:pPr>
      <w:r>
        <w:rPr>
          <w:rFonts w:asciiTheme="minorHAnsi" w:hAnsiTheme="minorHAnsi" w:cstheme="minorHAnsi"/>
        </w:rPr>
        <w:t>Acting as a point of contact for lettings, ensuring they experience high quality support as required.</w:t>
      </w:r>
    </w:p>
    <w:p w14:paraId="667A9D41" w14:textId="77777777" w:rsidR="00947F80" w:rsidRDefault="00947F80" w:rsidP="00947F80">
      <w:pPr>
        <w:pStyle w:val="BodyTextIndent"/>
        <w:ind w:left="0"/>
        <w:rPr>
          <w:rFonts w:asciiTheme="minorHAnsi" w:hAnsiTheme="minorHAnsi" w:cstheme="minorHAnsi"/>
        </w:rPr>
      </w:pPr>
    </w:p>
    <w:p w14:paraId="08EFA733" w14:textId="77777777" w:rsidR="00947F80" w:rsidRPr="00947F80" w:rsidRDefault="00947F80" w:rsidP="00947F80">
      <w:pPr>
        <w:pStyle w:val="BodyTextIndent"/>
        <w:ind w:left="0"/>
        <w:rPr>
          <w:rFonts w:asciiTheme="minorHAnsi" w:hAnsiTheme="minorHAnsi" w:cstheme="minorHAnsi"/>
        </w:rPr>
      </w:pPr>
      <w:r>
        <w:rPr>
          <w:rFonts w:asciiTheme="minorHAnsi" w:hAnsiTheme="minorHAnsi" w:cstheme="minorHAnsi"/>
        </w:rPr>
        <w:t xml:space="preserve">This role will involve ensuring the facilities always adhere to our high expectations agenda and provide a productive working environment for staff, students and wider stakeholders.  </w:t>
      </w:r>
    </w:p>
    <w:p w14:paraId="6CEE082C" w14:textId="77777777" w:rsidR="005214BF" w:rsidRPr="00EC10AA" w:rsidRDefault="005214BF" w:rsidP="005214BF">
      <w:pPr>
        <w:tabs>
          <w:tab w:val="left" w:pos="1134"/>
        </w:tabs>
        <w:spacing w:after="0" w:line="240" w:lineRule="auto"/>
        <w:ind w:left="1134" w:hanging="1134"/>
        <w:rPr>
          <w:rFonts w:ascii="Calibri" w:eastAsia="Calibri" w:hAnsi="Calibri" w:cs="Times New Roman"/>
          <w:sz w:val="28"/>
          <w:szCs w:val="28"/>
        </w:rPr>
      </w:pPr>
    </w:p>
    <w:p w14:paraId="02BC661E" w14:textId="77777777" w:rsidR="005D4B32" w:rsidRDefault="005D4B32" w:rsidP="005D4B32">
      <w:pPr>
        <w:tabs>
          <w:tab w:val="left" w:pos="1134"/>
        </w:tabs>
        <w:spacing w:after="0" w:line="240" w:lineRule="auto"/>
        <w:rPr>
          <w:rFonts w:ascii="Calibri" w:eastAsia="Calibri" w:hAnsi="Calibri" w:cs="Times New Roman"/>
          <w:sz w:val="24"/>
          <w:szCs w:val="24"/>
        </w:rPr>
      </w:pPr>
      <w:r w:rsidRPr="00EC10AA">
        <w:rPr>
          <w:rFonts w:ascii="Calibri" w:eastAsia="Calibri" w:hAnsi="Calibri" w:cs="Times New Roman"/>
          <w:b/>
          <w:sz w:val="24"/>
          <w:szCs w:val="24"/>
        </w:rPr>
        <w:t>Main (Core) Duties:</w:t>
      </w:r>
      <w:r w:rsidRPr="00EC10AA">
        <w:rPr>
          <w:rFonts w:ascii="Calibri" w:eastAsia="Calibri" w:hAnsi="Calibri" w:cs="Times New Roman"/>
          <w:sz w:val="24"/>
          <w:szCs w:val="24"/>
        </w:rPr>
        <w:t xml:space="preserve"> </w:t>
      </w:r>
    </w:p>
    <w:p w14:paraId="10A63031" w14:textId="77777777" w:rsidR="005D4B32" w:rsidRPr="00EC10AA" w:rsidRDefault="005D4B32" w:rsidP="005D4B32">
      <w:pPr>
        <w:tabs>
          <w:tab w:val="left" w:pos="1134"/>
        </w:tabs>
        <w:spacing w:after="0" w:line="240" w:lineRule="auto"/>
        <w:rPr>
          <w:rFonts w:ascii="Calibri" w:eastAsia="Calibri" w:hAnsi="Calibri" w:cs="Times New Roman"/>
          <w:b/>
          <w:sz w:val="24"/>
          <w:szCs w:val="24"/>
        </w:rPr>
      </w:pPr>
    </w:p>
    <w:p w14:paraId="5293907C" w14:textId="77777777" w:rsidR="005D4B32" w:rsidRDefault="00947F80" w:rsidP="005D4B32">
      <w:pPr>
        <w:tabs>
          <w:tab w:val="left" w:pos="1134"/>
        </w:tabs>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Site logistics and security </w:t>
      </w:r>
    </w:p>
    <w:p w14:paraId="021AB6DF" w14:textId="77777777" w:rsidR="005D4B32" w:rsidRDefault="005D4B32" w:rsidP="005D4B32">
      <w:pPr>
        <w:tabs>
          <w:tab w:val="left" w:pos="1134"/>
        </w:tabs>
        <w:spacing w:after="0" w:line="240" w:lineRule="auto"/>
        <w:rPr>
          <w:rFonts w:ascii="Calibri" w:eastAsia="Calibri" w:hAnsi="Calibri" w:cs="Times New Roman"/>
          <w:b/>
          <w:sz w:val="24"/>
          <w:szCs w:val="24"/>
        </w:rPr>
      </w:pPr>
    </w:p>
    <w:p w14:paraId="55E649F9" w14:textId="77777777" w:rsidR="00947F80" w:rsidRPr="00C11AB0" w:rsidRDefault="00947F80" w:rsidP="004E066B">
      <w:pPr>
        <w:pStyle w:val="BodyText"/>
        <w:numPr>
          <w:ilvl w:val="0"/>
          <w:numId w:val="14"/>
        </w:numPr>
        <w:spacing w:after="0" w:line="240" w:lineRule="auto"/>
        <w:rPr>
          <w:b/>
          <w:bCs/>
          <w:sz w:val="24"/>
          <w:szCs w:val="24"/>
        </w:rPr>
      </w:pPr>
      <w:r w:rsidRPr="00605035">
        <w:rPr>
          <w:sz w:val="24"/>
          <w:szCs w:val="24"/>
        </w:rPr>
        <w:t xml:space="preserve">Maintaining the security of the premises by opening and closing </w:t>
      </w:r>
      <w:r w:rsidR="00DF1812">
        <w:rPr>
          <w:sz w:val="24"/>
          <w:szCs w:val="24"/>
        </w:rPr>
        <w:t>buildings</w:t>
      </w:r>
      <w:r w:rsidRPr="00605035">
        <w:rPr>
          <w:sz w:val="24"/>
          <w:szCs w:val="24"/>
        </w:rPr>
        <w:t xml:space="preserve"> (</w:t>
      </w:r>
      <w:r w:rsidR="00DF1812">
        <w:rPr>
          <w:sz w:val="24"/>
          <w:szCs w:val="24"/>
        </w:rPr>
        <w:t>during the agreed hours</w:t>
      </w:r>
      <w:r w:rsidRPr="00605035">
        <w:rPr>
          <w:sz w:val="24"/>
          <w:szCs w:val="24"/>
        </w:rPr>
        <w:t>), repairing doors, latches, fencing and other items as required.</w:t>
      </w:r>
    </w:p>
    <w:p w14:paraId="7EB0C1CD" w14:textId="77777777" w:rsidR="00C11AB0" w:rsidRPr="004E066B" w:rsidRDefault="00C11AB0" w:rsidP="004E066B">
      <w:pPr>
        <w:pStyle w:val="BodyText"/>
        <w:numPr>
          <w:ilvl w:val="0"/>
          <w:numId w:val="14"/>
        </w:numPr>
        <w:spacing w:after="0" w:line="240" w:lineRule="auto"/>
        <w:rPr>
          <w:b/>
          <w:bCs/>
          <w:sz w:val="24"/>
          <w:szCs w:val="24"/>
        </w:rPr>
      </w:pPr>
      <w:r>
        <w:rPr>
          <w:sz w:val="24"/>
          <w:szCs w:val="24"/>
        </w:rPr>
        <w:t xml:space="preserve">Proactively identifying site issues where they might represent security or safeguarding concerns and reporting or addressing as required.  </w:t>
      </w:r>
    </w:p>
    <w:p w14:paraId="5E07DF57" w14:textId="77777777" w:rsidR="00DF1812" w:rsidRDefault="00DF1812" w:rsidP="00605035">
      <w:pPr>
        <w:numPr>
          <w:ilvl w:val="0"/>
          <w:numId w:val="14"/>
        </w:numPr>
        <w:spacing w:after="0" w:line="240" w:lineRule="auto"/>
        <w:rPr>
          <w:rFonts w:cs="Arial"/>
          <w:sz w:val="24"/>
          <w:szCs w:val="24"/>
        </w:rPr>
      </w:pPr>
      <w:r>
        <w:rPr>
          <w:rFonts w:cs="Arial"/>
          <w:sz w:val="24"/>
          <w:szCs w:val="24"/>
        </w:rPr>
        <w:t>Ensuring that external lettings are able to access their facilities and booked items (hospitality, equipment, IT resources) and addressing any issues that may occur.</w:t>
      </w:r>
      <w:r w:rsidR="006D319F">
        <w:rPr>
          <w:rFonts w:cs="Arial"/>
          <w:sz w:val="24"/>
          <w:szCs w:val="24"/>
        </w:rPr>
        <w:t xml:space="preserve">  This may include meet and greet for new lettings.</w:t>
      </w:r>
    </w:p>
    <w:p w14:paraId="6F0FEED5" w14:textId="77777777" w:rsidR="00DF1812" w:rsidRPr="00605035" w:rsidRDefault="00DF1812" w:rsidP="00605035">
      <w:pPr>
        <w:numPr>
          <w:ilvl w:val="0"/>
          <w:numId w:val="14"/>
        </w:numPr>
        <w:spacing w:after="0" w:line="240" w:lineRule="auto"/>
        <w:rPr>
          <w:rFonts w:cs="Arial"/>
          <w:sz w:val="24"/>
          <w:szCs w:val="24"/>
        </w:rPr>
      </w:pPr>
      <w:r>
        <w:rPr>
          <w:rFonts w:cs="Arial"/>
          <w:sz w:val="24"/>
          <w:szCs w:val="24"/>
        </w:rPr>
        <w:t xml:space="preserve">Monitoring use of the school building by external lettings to ensure they adhere to the agreed protocols, including security and safeguarding, reporting as appropriate.  </w:t>
      </w:r>
    </w:p>
    <w:p w14:paraId="514A669A" w14:textId="77777777" w:rsidR="00947F80" w:rsidRDefault="00947F80" w:rsidP="00605035">
      <w:pPr>
        <w:spacing w:after="0" w:line="240" w:lineRule="auto"/>
        <w:ind w:left="720"/>
        <w:rPr>
          <w:rFonts w:ascii="Arial" w:hAnsi="Arial" w:cs="Arial"/>
        </w:rPr>
      </w:pPr>
    </w:p>
    <w:p w14:paraId="2E4EFA4A" w14:textId="77777777" w:rsidR="00947F80" w:rsidRPr="001655E7" w:rsidRDefault="00947F80" w:rsidP="00947F80">
      <w:pPr>
        <w:pStyle w:val="ListParagraph"/>
        <w:tabs>
          <w:tab w:val="left" w:pos="1134"/>
        </w:tabs>
        <w:spacing w:after="0" w:line="240" w:lineRule="auto"/>
        <w:rPr>
          <w:rFonts w:ascii="Calibri" w:eastAsia="Calibri" w:hAnsi="Calibri" w:cs="Times New Roman"/>
          <w:sz w:val="24"/>
          <w:szCs w:val="24"/>
        </w:rPr>
      </w:pPr>
    </w:p>
    <w:p w14:paraId="26E4A248" w14:textId="77777777" w:rsidR="00137A5B" w:rsidRDefault="006D319F" w:rsidP="001655E7">
      <w:pPr>
        <w:tabs>
          <w:tab w:val="left" w:pos="1134"/>
        </w:tabs>
        <w:spacing w:after="0" w:line="240" w:lineRule="auto"/>
        <w:rPr>
          <w:rFonts w:ascii="Calibri" w:eastAsia="Calibri" w:hAnsi="Calibri" w:cs="Times New Roman"/>
          <w:b/>
          <w:sz w:val="24"/>
          <w:szCs w:val="24"/>
        </w:rPr>
      </w:pPr>
      <w:r>
        <w:rPr>
          <w:rFonts w:ascii="Calibri" w:eastAsia="Calibri" w:hAnsi="Calibri" w:cs="Times New Roman"/>
          <w:b/>
          <w:sz w:val="24"/>
          <w:szCs w:val="24"/>
        </w:rPr>
        <w:t>Lettings set up and contact</w:t>
      </w:r>
    </w:p>
    <w:p w14:paraId="2C325CE1" w14:textId="77777777" w:rsidR="001655E7" w:rsidRDefault="001655E7" w:rsidP="001655E7">
      <w:pPr>
        <w:tabs>
          <w:tab w:val="left" w:pos="1134"/>
        </w:tabs>
        <w:spacing w:after="0" w:line="240" w:lineRule="auto"/>
        <w:rPr>
          <w:rFonts w:ascii="Calibri" w:eastAsia="Calibri" w:hAnsi="Calibri" w:cs="Times New Roman"/>
          <w:b/>
          <w:sz w:val="24"/>
          <w:szCs w:val="24"/>
        </w:rPr>
      </w:pPr>
    </w:p>
    <w:p w14:paraId="2321EA79" w14:textId="77777777" w:rsidR="00947F80" w:rsidRPr="006D319F" w:rsidRDefault="006D319F" w:rsidP="006D319F">
      <w:pPr>
        <w:numPr>
          <w:ilvl w:val="0"/>
          <w:numId w:val="9"/>
        </w:numPr>
        <w:spacing w:after="0" w:line="240" w:lineRule="auto"/>
        <w:rPr>
          <w:rFonts w:ascii="Arial" w:hAnsi="Arial" w:cs="Arial"/>
        </w:rPr>
      </w:pPr>
      <w:r>
        <w:rPr>
          <w:rFonts w:cs="Arial"/>
          <w:sz w:val="24"/>
          <w:szCs w:val="24"/>
        </w:rPr>
        <w:t xml:space="preserve">Setting up rooms and wider facilities (Hospitality and equipment) as required and per the agreed schedule </w:t>
      </w:r>
    </w:p>
    <w:p w14:paraId="672CE96A" w14:textId="77777777" w:rsidR="006D319F" w:rsidRPr="006D319F" w:rsidRDefault="006D319F" w:rsidP="006D319F">
      <w:pPr>
        <w:numPr>
          <w:ilvl w:val="0"/>
          <w:numId w:val="9"/>
        </w:numPr>
        <w:spacing w:after="0" w:line="240" w:lineRule="auto"/>
        <w:rPr>
          <w:rFonts w:ascii="Arial" w:hAnsi="Arial" w:cs="Arial"/>
        </w:rPr>
      </w:pPr>
      <w:r>
        <w:rPr>
          <w:rFonts w:cs="Arial"/>
          <w:sz w:val="24"/>
          <w:szCs w:val="24"/>
        </w:rPr>
        <w:t>Checking with lettings that all facilities are as required and responding as appropriate.</w:t>
      </w:r>
    </w:p>
    <w:p w14:paraId="41036FF5" w14:textId="1790F1CC" w:rsidR="006D319F" w:rsidRPr="006D319F" w:rsidRDefault="006D319F" w:rsidP="006D319F">
      <w:pPr>
        <w:numPr>
          <w:ilvl w:val="0"/>
          <w:numId w:val="9"/>
        </w:numPr>
        <w:spacing w:after="0" w:line="240" w:lineRule="auto"/>
        <w:rPr>
          <w:rFonts w:ascii="Arial" w:hAnsi="Arial" w:cs="Arial"/>
        </w:rPr>
      </w:pPr>
      <w:r>
        <w:rPr>
          <w:rFonts w:cs="Arial"/>
          <w:sz w:val="24"/>
          <w:szCs w:val="24"/>
        </w:rPr>
        <w:t xml:space="preserve">Liaising with the </w:t>
      </w:r>
      <w:r w:rsidR="003E5CF4">
        <w:rPr>
          <w:rFonts w:cs="Arial"/>
          <w:sz w:val="24"/>
          <w:szCs w:val="24"/>
        </w:rPr>
        <w:t>F</w:t>
      </w:r>
      <w:r w:rsidR="008D0C3B">
        <w:rPr>
          <w:rFonts w:cs="Arial"/>
          <w:sz w:val="24"/>
          <w:szCs w:val="24"/>
        </w:rPr>
        <w:t>acilities</w:t>
      </w:r>
      <w:r w:rsidR="003E5CF4">
        <w:rPr>
          <w:rFonts w:cs="Arial"/>
          <w:sz w:val="24"/>
          <w:szCs w:val="24"/>
        </w:rPr>
        <w:t xml:space="preserve"> M</w:t>
      </w:r>
      <w:r w:rsidR="008D0C3B">
        <w:rPr>
          <w:rFonts w:cs="Arial"/>
          <w:sz w:val="24"/>
          <w:szCs w:val="24"/>
        </w:rPr>
        <w:t>anager</w:t>
      </w:r>
      <w:r>
        <w:rPr>
          <w:rFonts w:cs="Arial"/>
          <w:sz w:val="24"/>
          <w:szCs w:val="24"/>
        </w:rPr>
        <w:t xml:space="preserve"> on any requirements for lettings and support needed </w:t>
      </w:r>
    </w:p>
    <w:p w14:paraId="3BEAEBC9" w14:textId="77777777" w:rsidR="006D319F" w:rsidRPr="006D319F" w:rsidRDefault="006D319F" w:rsidP="006D319F">
      <w:pPr>
        <w:numPr>
          <w:ilvl w:val="0"/>
          <w:numId w:val="9"/>
        </w:numPr>
        <w:spacing w:after="0" w:line="240" w:lineRule="auto"/>
        <w:rPr>
          <w:rFonts w:ascii="Arial" w:hAnsi="Arial" w:cs="Arial"/>
        </w:rPr>
      </w:pPr>
      <w:r>
        <w:rPr>
          <w:rFonts w:cs="Arial"/>
          <w:sz w:val="24"/>
          <w:szCs w:val="24"/>
        </w:rPr>
        <w:t xml:space="preserve">Ensuring buildings are returned to school set up needs as requested </w:t>
      </w:r>
    </w:p>
    <w:p w14:paraId="3E64596F" w14:textId="77777777" w:rsidR="006D319F" w:rsidRPr="006D319F" w:rsidRDefault="006D319F" w:rsidP="006D319F">
      <w:pPr>
        <w:numPr>
          <w:ilvl w:val="0"/>
          <w:numId w:val="9"/>
        </w:numPr>
        <w:spacing w:after="0" w:line="240" w:lineRule="auto"/>
        <w:rPr>
          <w:rFonts w:ascii="Arial" w:hAnsi="Arial" w:cs="Arial"/>
        </w:rPr>
      </w:pPr>
      <w:r>
        <w:rPr>
          <w:rFonts w:cs="Arial"/>
          <w:sz w:val="24"/>
          <w:szCs w:val="24"/>
        </w:rPr>
        <w:lastRenderedPageBreak/>
        <w:t>Taking a proactive approach to ensuring a high quality lettings experience, including checking for litter, damaged equipment or cleaning issues, addressing as appropriate.</w:t>
      </w:r>
    </w:p>
    <w:p w14:paraId="2AC7C1E1" w14:textId="77777777" w:rsidR="006D319F" w:rsidRDefault="006D319F" w:rsidP="006D319F">
      <w:pPr>
        <w:numPr>
          <w:ilvl w:val="0"/>
          <w:numId w:val="9"/>
        </w:numPr>
        <w:spacing w:after="0" w:line="240" w:lineRule="auto"/>
        <w:rPr>
          <w:rFonts w:ascii="Arial" w:hAnsi="Arial" w:cs="Arial"/>
        </w:rPr>
      </w:pPr>
      <w:r>
        <w:rPr>
          <w:rFonts w:cs="Arial"/>
          <w:sz w:val="24"/>
          <w:szCs w:val="24"/>
        </w:rPr>
        <w:t>Acting as a key point of contact during lettings where any issues may arise.</w:t>
      </w:r>
    </w:p>
    <w:p w14:paraId="4C65A450" w14:textId="77777777" w:rsidR="00947F80" w:rsidRDefault="00947F80" w:rsidP="00947F80">
      <w:pPr>
        <w:pStyle w:val="ListParagraph"/>
        <w:tabs>
          <w:tab w:val="left" w:pos="720"/>
        </w:tabs>
        <w:spacing w:after="0" w:line="240" w:lineRule="auto"/>
        <w:ind w:left="709"/>
        <w:rPr>
          <w:rFonts w:ascii="Calibri" w:eastAsia="Calibri" w:hAnsi="Calibri" w:cs="Times New Roman"/>
          <w:sz w:val="24"/>
          <w:szCs w:val="24"/>
        </w:rPr>
      </w:pPr>
    </w:p>
    <w:p w14:paraId="4FF642F9" w14:textId="77777777" w:rsidR="003E5CF4" w:rsidRPr="00721CCC" w:rsidRDefault="003E5CF4" w:rsidP="00947F80">
      <w:pPr>
        <w:pStyle w:val="ListParagraph"/>
        <w:tabs>
          <w:tab w:val="left" w:pos="720"/>
        </w:tabs>
        <w:spacing w:after="0" w:line="240" w:lineRule="auto"/>
        <w:ind w:left="709"/>
        <w:rPr>
          <w:rFonts w:ascii="Calibri" w:eastAsia="Calibri" w:hAnsi="Calibri" w:cs="Times New Roman"/>
          <w:sz w:val="24"/>
          <w:szCs w:val="24"/>
        </w:rPr>
      </w:pPr>
    </w:p>
    <w:p w14:paraId="725D6727" w14:textId="77777777" w:rsidR="005D4B32" w:rsidRDefault="005D4B32" w:rsidP="005D4B32">
      <w:pPr>
        <w:tabs>
          <w:tab w:val="left" w:pos="1134"/>
        </w:tabs>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Other Duties  </w:t>
      </w:r>
    </w:p>
    <w:p w14:paraId="044B380F" w14:textId="77777777" w:rsidR="005D4B32" w:rsidRDefault="005D4B32" w:rsidP="005D4B32">
      <w:pPr>
        <w:tabs>
          <w:tab w:val="left" w:pos="1134"/>
        </w:tabs>
        <w:spacing w:after="0" w:line="240" w:lineRule="auto"/>
        <w:rPr>
          <w:rFonts w:ascii="Calibri" w:eastAsia="Calibri" w:hAnsi="Calibri" w:cs="Times New Roman"/>
          <w:b/>
          <w:sz w:val="24"/>
          <w:szCs w:val="24"/>
        </w:rPr>
      </w:pPr>
    </w:p>
    <w:p w14:paraId="54B258B6" w14:textId="77777777" w:rsidR="00165E87" w:rsidRDefault="00165E87" w:rsidP="00165E87">
      <w:pPr>
        <w:numPr>
          <w:ilvl w:val="0"/>
          <w:numId w:val="2"/>
        </w:numPr>
        <w:tabs>
          <w:tab w:val="left" w:pos="1134"/>
        </w:tabs>
        <w:spacing w:after="0" w:line="240" w:lineRule="auto"/>
        <w:contextualSpacing/>
        <w:rPr>
          <w:rFonts w:eastAsia="Calibri" w:cs="Times New Roman"/>
          <w:sz w:val="24"/>
          <w:szCs w:val="24"/>
        </w:rPr>
      </w:pPr>
      <w:r w:rsidRPr="00605035">
        <w:rPr>
          <w:rFonts w:eastAsia="Calibri" w:cs="Times New Roman"/>
          <w:sz w:val="24"/>
          <w:szCs w:val="24"/>
        </w:rPr>
        <w:t>Acting as a positive role model for students</w:t>
      </w:r>
      <w:r w:rsidR="006D319F">
        <w:rPr>
          <w:rFonts w:eastAsia="Calibri" w:cs="Times New Roman"/>
          <w:sz w:val="24"/>
          <w:szCs w:val="24"/>
        </w:rPr>
        <w:t xml:space="preserve"> and wider stakeholders</w:t>
      </w:r>
      <w:r w:rsidRPr="00605035">
        <w:rPr>
          <w:rFonts w:eastAsia="Calibri" w:cs="Times New Roman"/>
          <w:sz w:val="24"/>
          <w:szCs w:val="24"/>
        </w:rPr>
        <w:t>, supporting positive relationshi</w:t>
      </w:r>
      <w:r w:rsidR="008D0C3B">
        <w:rPr>
          <w:rFonts w:eastAsia="Calibri" w:cs="Times New Roman"/>
          <w:sz w:val="24"/>
          <w:szCs w:val="24"/>
        </w:rPr>
        <w:t xml:space="preserve">ps between staff and students. </w:t>
      </w:r>
    </w:p>
    <w:p w14:paraId="59021FF9" w14:textId="77777777" w:rsidR="004E066B" w:rsidRPr="004E066B" w:rsidRDefault="004E066B" w:rsidP="004E066B">
      <w:pPr>
        <w:numPr>
          <w:ilvl w:val="0"/>
          <w:numId w:val="2"/>
        </w:numPr>
        <w:spacing w:after="0" w:line="240" w:lineRule="auto"/>
        <w:rPr>
          <w:rFonts w:cs="Arial"/>
          <w:sz w:val="24"/>
          <w:szCs w:val="24"/>
        </w:rPr>
      </w:pPr>
      <w:r w:rsidRPr="00605035">
        <w:rPr>
          <w:rFonts w:cs="Arial"/>
          <w:sz w:val="24"/>
          <w:szCs w:val="24"/>
        </w:rPr>
        <w:t xml:space="preserve">Demonstrating good practice with regard to attendance, appearance, punctuality, and behaviours in dealings with staff, students, contractors, visitors </w:t>
      </w:r>
      <w:r>
        <w:rPr>
          <w:rFonts w:cs="Arial"/>
          <w:sz w:val="24"/>
          <w:szCs w:val="24"/>
        </w:rPr>
        <w:t>and all who use the school site.</w:t>
      </w:r>
    </w:p>
    <w:p w14:paraId="419175D7" w14:textId="77777777" w:rsidR="00165E87" w:rsidRPr="00605035" w:rsidRDefault="00165E87" w:rsidP="001B75B5">
      <w:pPr>
        <w:numPr>
          <w:ilvl w:val="0"/>
          <w:numId w:val="2"/>
        </w:numPr>
        <w:tabs>
          <w:tab w:val="left" w:pos="1134"/>
        </w:tabs>
        <w:spacing w:after="0" w:line="240" w:lineRule="auto"/>
        <w:contextualSpacing/>
        <w:rPr>
          <w:rFonts w:eastAsia="Calibri" w:cs="Times New Roman"/>
          <w:sz w:val="24"/>
          <w:szCs w:val="24"/>
        </w:rPr>
      </w:pPr>
      <w:r w:rsidRPr="00605035">
        <w:rPr>
          <w:rFonts w:eastAsia="Calibri" w:cs="Times New Roman"/>
          <w:sz w:val="24"/>
          <w:szCs w:val="24"/>
        </w:rPr>
        <w:t>Pay full regard to safety, hyg</w:t>
      </w:r>
      <w:r w:rsidR="004E066B">
        <w:rPr>
          <w:rFonts w:eastAsia="Calibri" w:cs="Times New Roman"/>
          <w:sz w:val="24"/>
          <w:szCs w:val="24"/>
        </w:rPr>
        <w:t>iene and appropriate safeguards</w:t>
      </w:r>
      <w:r w:rsidRPr="00605035">
        <w:rPr>
          <w:rFonts w:eastAsia="Calibri" w:cs="Times New Roman"/>
          <w:sz w:val="24"/>
          <w:szCs w:val="24"/>
        </w:rPr>
        <w:t>.</w:t>
      </w:r>
    </w:p>
    <w:p w14:paraId="04627F8B" w14:textId="77777777" w:rsidR="00605035" w:rsidRPr="00605035" w:rsidRDefault="00605035" w:rsidP="00605035">
      <w:pPr>
        <w:pStyle w:val="BodyText"/>
        <w:numPr>
          <w:ilvl w:val="0"/>
          <w:numId w:val="2"/>
        </w:numPr>
        <w:spacing w:after="0" w:line="240" w:lineRule="auto"/>
        <w:rPr>
          <w:b/>
          <w:bCs/>
          <w:sz w:val="24"/>
          <w:szCs w:val="24"/>
        </w:rPr>
      </w:pPr>
      <w:r w:rsidRPr="00605035">
        <w:rPr>
          <w:sz w:val="24"/>
          <w:szCs w:val="24"/>
        </w:rPr>
        <w:t>Complying with Health &amp; Safety, Fire Regulations and other school and KCC policies</w:t>
      </w:r>
    </w:p>
    <w:p w14:paraId="51C3A115" w14:textId="77777777" w:rsidR="00605035" w:rsidRPr="00605035" w:rsidRDefault="00605035" w:rsidP="00605035">
      <w:pPr>
        <w:pStyle w:val="BodyText"/>
        <w:numPr>
          <w:ilvl w:val="0"/>
          <w:numId w:val="2"/>
        </w:numPr>
        <w:spacing w:after="0" w:line="240" w:lineRule="auto"/>
        <w:rPr>
          <w:b/>
          <w:bCs/>
          <w:sz w:val="24"/>
          <w:szCs w:val="24"/>
        </w:rPr>
      </w:pPr>
      <w:r w:rsidRPr="00605035">
        <w:rPr>
          <w:sz w:val="24"/>
          <w:szCs w:val="24"/>
        </w:rPr>
        <w:t>Being aware of the responsibilities for safeguarding students in their learning environment.</w:t>
      </w:r>
    </w:p>
    <w:p w14:paraId="59077533" w14:textId="77777777" w:rsidR="005D4B32" w:rsidRDefault="00605035" w:rsidP="00605035">
      <w:pPr>
        <w:numPr>
          <w:ilvl w:val="0"/>
          <w:numId w:val="2"/>
        </w:numPr>
        <w:spacing w:after="0" w:line="240" w:lineRule="auto"/>
        <w:rPr>
          <w:rFonts w:cs="Arial"/>
          <w:sz w:val="24"/>
          <w:szCs w:val="24"/>
        </w:rPr>
      </w:pPr>
      <w:r w:rsidRPr="00605035">
        <w:rPr>
          <w:rFonts w:cs="Arial"/>
          <w:sz w:val="24"/>
          <w:szCs w:val="24"/>
        </w:rPr>
        <w:t>Taking responsibility for own training and understanding in areas such as Working at Heights, Moving and Handling, and other relevant areas to ensure that Health &amp; Safety procedures are met to avoid risk or harm to self or others.</w:t>
      </w:r>
    </w:p>
    <w:p w14:paraId="0E2805D0" w14:textId="77777777" w:rsidR="006D319F" w:rsidRDefault="006D319F" w:rsidP="00605035">
      <w:pPr>
        <w:numPr>
          <w:ilvl w:val="0"/>
          <w:numId w:val="2"/>
        </w:numPr>
        <w:spacing w:after="0" w:line="240" w:lineRule="auto"/>
        <w:rPr>
          <w:rFonts w:cs="Arial"/>
          <w:sz w:val="24"/>
          <w:szCs w:val="24"/>
        </w:rPr>
      </w:pPr>
      <w:r>
        <w:rPr>
          <w:rFonts w:cs="Arial"/>
          <w:sz w:val="24"/>
          <w:szCs w:val="24"/>
        </w:rPr>
        <w:t>Supporting in the undertaking of site development work during working hours as requested.</w:t>
      </w:r>
    </w:p>
    <w:p w14:paraId="3073BFB3" w14:textId="77777777" w:rsidR="00605035" w:rsidRPr="00605035" w:rsidRDefault="00605035" w:rsidP="00605035">
      <w:pPr>
        <w:numPr>
          <w:ilvl w:val="0"/>
          <w:numId w:val="2"/>
        </w:numPr>
        <w:tabs>
          <w:tab w:val="left" w:pos="1134"/>
        </w:tabs>
        <w:spacing w:after="0" w:line="240" w:lineRule="auto"/>
        <w:contextualSpacing/>
        <w:rPr>
          <w:rFonts w:eastAsia="Calibri" w:cs="Times New Roman"/>
          <w:sz w:val="24"/>
          <w:szCs w:val="24"/>
        </w:rPr>
      </w:pPr>
      <w:r w:rsidRPr="00605035">
        <w:rPr>
          <w:rFonts w:eastAsia="Calibri" w:cs="Times New Roman"/>
          <w:sz w:val="24"/>
          <w:szCs w:val="24"/>
        </w:rPr>
        <w:t>To undertake any duties that the Headteacher may reasonably request.</w:t>
      </w:r>
    </w:p>
    <w:p w14:paraId="638E0646" w14:textId="77777777" w:rsidR="00D630BF" w:rsidRDefault="00D630BF" w:rsidP="005D4B32">
      <w:pPr>
        <w:tabs>
          <w:tab w:val="left" w:pos="1134"/>
        </w:tabs>
        <w:spacing w:after="0" w:line="240" w:lineRule="auto"/>
        <w:rPr>
          <w:rFonts w:ascii="Calibri" w:eastAsia="Calibri" w:hAnsi="Calibri" w:cs="Times New Roman"/>
          <w:b/>
          <w:sz w:val="24"/>
          <w:szCs w:val="24"/>
        </w:rPr>
      </w:pPr>
    </w:p>
    <w:p w14:paraId="43706B7B" w14:textId="77777777" w:rsidR="003E5CF4" w:rsidRDefault="003E5CF4" w:rsidP="005D4B32">
      <w:pPr>
        <w:tabs>
          <w:tab w:val="left" w:pos="1134"/>
        </w:tabs>
        <w:spacing w:after="0" w:line="240" w:lineRule="auto"/>
        <w:rPr>
          <w:rFonts w:ascii="Calibri" w:eastAsia="Calibri" w:hAnsi="Calibri" w:cs="Times New Roman"/>
          <w:b/>
          <w:sz w:val="24"/>
          <w:szCs w:val="24"/>
        </w:rPr>
      </w:pPr>
    </w:p>
    <w:p w14:paraId="5A9399DF" w14:textId="77777777" w:rsidR="00C559AC" w:rsidRPr="00605035" w:rsidRDefault="00C559AC" w:rsidP="00C559AC">
      <w:pPr>
        <w:rPr>
          <w:b/>
          <w:sz w:val="24"/>
          <w:szCs w:val="24"/>
        </w:rPr>
      </w:pPr>
      <w:r w:rsidRPr="00605035">
        <w:rPr>
          <w:b/>
          <w:sz w:val="24"/>
          <w:szCs w:val="24"/>
        </w:rPr>
        <w:t>Note:</w:t>
      </w:r>
    </w:p>
    <w:p w14:paraId="6B82F62C" w14:textId="77777777" w:rsidR="00C559AC" w:rsidRPr="008945E2" w:rsidRDefault="00C559AC" w:rsidP="00C559AC">
      <w:pPr>
        <w:numPr>
          <w:ilvl w:val="0"/>
          <w:numId w:val="5"/>
        </w:numPr>
        <w:spacing w:after="0" w:line="240" w:lineRule="auto"/>
        <w:rPr>
          <w:rFonts w:cs="Arial"/>
          <w:sz w:val="24"/>
          <w:szCs w:val="24"/>
        </w:rPr>
      </w:pPr>
      <w:r w:rsidRPr="008945E2">
        <w:rPr>
          <w:rFonts w:cs="Arial"/>
          <w:sz w:val="24"/>
          <w:szCs w:val="24"/>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1A2AE0FC" w14:textId="77777777" w:rsidR="00C559AC" w:rsidRPr="00605035" w:rsidRDefault="00C559AC" w:rsidP="00C559AC">
      <w:pPr>
        <w:numPr>
          <w:ilvl w:val="0"/>
          <w:numId w:val="5"/>
        </w:numPr>
        <w:spacing w:after="0" w:line="240" w:lineRule="auto"/>
        <w:rPr>
          <w:rFonts w:cs="Arial"/>
          <w:bCs/>
          <w:sz w:val="24"/>
          <w:szCs w:val="24"/>
        </w:rPr>
      </w:pPr>
      <w:r w:rsidRPr="008945E2">
        <w:rPr>
          <w:rFonts w:cs="Arial"/>
          <w:sz w:val="24"/>
          <w:szCs w:val="24"/>
        </w:rPr>
        <w:t>This job description is not necessarily a comprehensive definition of the post.  It will be reviewed and may be subject to modification or amendment at any time after consultation with the post holder.</w:t>
      </w:r>
    </w:p>
    <w:p w14:paraId="61025F8D" w14:textId="77777777" w:rsidR="003E5CF4" w:rsidRDefault="003E5CF4" w:rsidP="00605035">
      <w:pPr>
        <w:rPr>
          <w:rFonts w:cstheme="minorHAnsi"/>
          <w:b/>
          <w:bCs/>
          <w:sz w:val="24"/>
          <w:szCs w:val="24"/>
        </w:rPr>
      </w:pPr>
    </w:p>
    <w:p w14:paraId="6D8CE14D" w14:textId="10CE9A4E" w:rsidR="00605035" w:rsidRPr="003E5CF4" w:rsidRDefault="00605035" w:rsidP="00605035">
      <w:pPr>
        <w:rPr>
          <w:rFonts w:cstheme="minorHAnsi"/>
          <w:b/>
          <w:bCs/>
          <w:sz w:val="24"/>
          <w:szCs w:val="24"/>
        </w:rPr>
      </w:pPr>
      <w:r w:rsidRPr="003E5CF4">
        <w:rPr>
          <w:rFonts w:cstheme="minorHAnsi"/>
          <w:b/>
          <w:bCs/>
          <w:sz w:val="24"/>
          <w:szCs w:val="24"/>
        </w:rPr>
        <w:t>Knowledge, Skills &amp; Personal Qualities:</w:t>
      </w:r>
    </w:p>
    <w:tbl>
      <w:tblPr>
        <w:tblStyle w:val="TableGrid"/>
        <w:tblW w:w="0" w:type="auto"/>
        <w:tblLook w:val="04A0" w:firstRow="1" w:lastRow="0" w:firstColumn="1" w:lastColumn="0" w:noHBand="0" w:noVBand="1"/>
      </w:tblPr>
      <w:tblGrid>
        <w:gridCol w:w="4814"/>
        <w:gridCol w:w="4814"/>
      </w:tblGrid>
      <w:tr w:rsidR="004E066B" w:rsidRPr="003E5CF4" w14:paraId="3FAA075E" w14:textId="77777777" w:rsidTr="004E066B">
        <w:tc>
          <w:tcPr>
            <w:tcW w:w="4814" w:type="dxa"/>
          </w:tcPr>
          <w:p w14:paraId="50AC4633" w14:textId="77777777" w:rsidR="004E066B" w:rsidRPr="003E5CF4" w:rsidRDefault="004E066B" w:rsidP="00605035">
            <w:pPr>
              <w:rPr>
                <w:rFonts w:cstheme="minorHAnsi"/>
                <w:b/>
                <w:bCs/>
                <w:sz w:val="24"/>
                <w:szCs w:val="24"/>
              </w:rPr>
            </w:pPr>
            <w:r w:rsidRPr="003E5CF4">
              <w:rPr>
                <w:rFonts w:cstheme="minorHAnsi"/>
                <w:b/>
                <w:bCs/>
                <w:sz w:val="24"/>
                <w:szCs w:val="24"/>
              </w:rPr>
              <w:t xml:space="preserve">Essential </w:t>
            </w:r>
          </w:p>
        </w:tc>
        <w:tc>
          <w:tcPr>
            <w:tcW w:w="4814" w:type="dxa"/>
          </w:tcPr>
          <w:p w14:paraId="7C0DFCD9" w14:textId="77777777" w:rsidR="004E066B" w:rsidRPr="003E5CF4" w:rsidRDefault="004E066B" w:rsidP="00605035">
            <w:pPr>
              <w:rPr>
                <w:rFonts w:cstheme="minorHAnsi"/>
                <w:b/>
                <w:bCs/>
                <w:sz w:val="24"/>
                <w:szCs w:val="24"/>
              </w:rPr>
            </w:pPr>
            <w:r w:rsidRPr="003E5CF4">
              <w:rPr>
                <w:rFonts w:cstheme="minorHAnsi"/>
                <w:b/>
                <w:bCs/>
                <w:sz w:val="24"/>
                <w:szCs w:val="24"/>
              </w:rPr>
              <w:t xml:space="preserve">Desirable </w:t>
            </w:r>
          </w:p>
        </w:tc>
      </w:tr>
      <w:tr w:rsidR="004E066B" w:rsidRPr="003E5CF4" w14:paraId="1B52028E" w14:textId="77777777" w:rsidTr="004E066B">
        <w:tc>
          <w:tcPr>
            <w:tcW w:w="4814" w:type="dxa"/>
          </w:tcPr>
          <w:p w14:paraId="78E988C5" w14:textId="02BD1765" w:rsidR="004E066B" w:rsidRPr="003E5CF4" w:rsidRDefault="006D319F" w:rsidP="00605035">
            <w:pPr>
              <w:rPr>
                <w:rFonts w:cstheme="minorHAnsi"/>
                <w:bCs/>
                <w:sz w:val="24"/>
                <w:szCs w:val="24"/>
              </w:rPr>
            </w:pPr>
            <w:r w:rsidRPr="003E5CF4">
              <w:rPr>
                <w:rFonts w:cstheme="minorHAnsi"/>
                <w:bCs/>
                <w:sz w:val="24"/>
                <w:szCs w:val="24"/>
              </w:rPr>
              <w:t>A proactive approach to ensuring high quality lettings experience for all</w:t>
            </w:r>
          </w:p>
        </w:tc>
        <w:tc>
          <w:tcPr>
            <w:tcW w:w="4814" w:type="dxa"/>
          </w:tcPr>
          <w:p w14:paraId="3230F5CA" w14:textId="00299301" w:rsidR="004E066B" w:rsidRPr="003E5CF4" w:rsidRDefault="00895EC8" w:rsidP="00605035">
            <w:pPr>
              <w:rPr>
                <w:rFonts w:cstheme="minorHAnsi"/>
                <w:bCs/>
                <w:sz w:val="24"/>
                <w:szCs w:val="24"/>
              </w:rPr>
            </w:pPr>
            <w:r w:rsidRPr="003E5CF4">
              <w:rPr>
                <w:rFonts w:cstheme="minorHAnsi"/>
                <w:bCs/>
                <w:sz w:val="24"/>
                <w:szCs w:val="24"/>
              </w:rPr>
              <w:t>A good level of practical DIY skills</w:t>
            </w:r>
          </w:p>
        </w:tc>
      </w:tr>
      <w:tr w:rsidR="004E066B" w:rsidRPr="003E5CF4" w14:paraId="28E3546B" w14:textId="77777777" w:rsidTr="004E066B">
        <w:tc>
          <w:tcPr>
            <w:tcW w:w="4814" w:type="dxa"/>
          </w:tcPr>
          <w:p w14:paraId="3438AF98" w14:textId="3B432E97" w:rsidR="004E066B" w:rsidRPr="003E5CF4" w:rsidRDefault="006D319F" w:rsidP="00605035">
            <w:pPr>
              <w:rPr>
                <w:rFonts w:cstheme="minorHAnsi"/>
                <w:sz w:val="24"/>
                <w:szCs w:val="24"/>
              </w:rPr>
            </w:pPr>
            <w:r w:rsidRPr="003E5CF4">
              <w:rPr>
                <w:rFonts w:cstheme="minorHAnsi"/>
                <w:sz w:val="24"/>
                <w:szCs w:val="24"/>
              </w:rPr>
              <w:t>Attention to detail on site security and safety for all</w:t>
            </w:r>
          </w:p>
        </w:tc>
        <w:tc>
          <w:tcPr>
            <w:tcW w:w="4814" w:type="dxa"/>
          </w:tcPr>
          <w:p w14:paraId="7DB521EC" w14:textId="55F92C58" w:rsidR="004E066B" w:rsidRPr="003E5CF4" w:rsidRDefault="00895EC8" w:rsidP="00605035">
            <w:pPr>
              <w:rPr>
                <w:rFonts w:cstheme="minorHAnsi"/>
                <w:bCs/>
                <w:sz w:val="24"/>
                <w:szCs w:val="24"/>
              </w:rPr>
            </w:pPr>
            <w:r w:rsidRPr="003E5CF4">
              <w:rPr>
                <w:rFonts w:cstheme="minorHAnsi"/>
                <w:bCs/>
                <w:sz w:val="24"/>
                <w:szCs w:val="24"/>
              </w:rPr>
              <w:t xml:space="preserve">Experience in site supervising and/or hospitality areas  </w:t>
            </w:r>
          </w:p>
        </w:tc>
      </w:tr>
      <w:tr w:rsidR="004E066B" w:rsidRPr="003E5CF4" w14:paraId="568A40A5" w14:textId="77777777" w:rsidTr="004E066B">
        <w:tc>
          <w:tcPr>
            <w:tcW w:w="4814" w:type="dxa"/>
          </w:tcPr>
          <w:p w14:paraId="342A661D" w14:textId="1B5F3531" w:rsidR="004E066B" w:rsidRPr="003E5CF4" w:rsidRDefault="006D319F" w:rsidP="00605035">
            <w:pPr>
              <w:rPr>
                <w:rFonts w:cstheme="minorHAnsi"/>
                <w:sz w:val="24"/>
                <w:szCs w:val="24"/>
              </w:rPr>
            </w:pPr>
            <w:r w:rsidRPr="003E5CF4">
              <w:rPr>
                <w:rFonts w:cstheme="minorHAnsi"/>
                <w:sz w:val="24"/>
                <w:szCs w:val="24"/>
              </w:rPr>
              <w:t xml:space="preserve">A willingness to work on your own and address issues as required. </w:t>
            </w:r>
          </w:p>
        </w:tc>
        <w:tc>
          <w:tcPr>
            <w:tcW w:w="4814" w:type="dxa"/>
          </w:tcPr>
          <w:p w14:paraId="599C26D3" w14:textId="77777777" w:rsidR="004E066B" w:rsidRPr="003E5CF4" w:rsidRDefault="004E066B" w:rsidP="00605035">
            <w:pPr>
              <w:rPr>
                <w:rFonts w:cstheme="minorHAnsi"/>
                <w:bCs/>
                <w:sz w:val="24"/>
                <w:szCs w:val="24"/>
              </w:rPr>
            </w:pPr>
          </w:p>
        </w:tc>
      </w:tr>
      <w:tr w:rsidR="004E066B" w:rsidRPr="003E5CF4" w14:paraId="0E8C9C40" w14:textId="77777777" w:rsidTr="004E066B">
        <w:tc>
          <w:tcPr>
            <w:tcW w:w="4814" w:type="dxa"/>
          </w:tcPr>
          <w:p w14:paraId="10DEEB89" w14:textId="2E886694" w:rsidR="004E066B" w:rsidRPr="003E5CF4" w:rsidRDefault="006D319F" w:rsidP="00605035">
            <w:pPr>
              <w:rPr>
                <w:rFonts w:cstheme="minorHAnsi"/>
                <w:sz w:val="24"/>
                <w:szCs w:val="24"/>
              </w:rPr>
            </w:pPr>
            <w:r w:rsidRPr="003E5CF4">
              <w:rPr>
                <w:rFonts w:cstheme="minorHAnsi"/>
                <w:sz w:val="24"/>
                <w:szCs w:val="24"/>
              </w:rPr>
              <w:t>Good interp</w:t>
            </w:r>
            <w:r w:rsidR="004C7ACC" w:rsidRPr="003E5CF4">
              <w:rPr>
                <w:rFonts w:cstheme="minorHAnsi"/>
                <w:sz w:val="24"/>
                <w:szCs w:val="24"/>
              </w:rPr>
              <w:t>ersonal skills, including managing external customers effectively</w:t>
            </w:r>
          </w:p>
        </w:tc>
        <w:tc>
          <w:tcPr>
            <w:tcW w:w="4814" w:type="dxa"/>
          </w:tcPr>
          <w:p w14:paraId="52FEA855" w14:textId="77777777" w:rsidR="004E066B" w:rsidRPr="003E5CF4" w:rsidRDefault="004E066B" w:rsidP="00605035">
            <w:pPr>
              <w:rPr>
                <w:rFonts w:cstheme="minorHAnsi"/>
                <w:bCs/>
                <w:sz w:val="24"/>
                <w:szCs w:val="24"/>
              </w:rPr>
            </w:pPr>
          </w:p>
        </w:tc>
      </w:tr>
    </w:tbl>
    <w:p w14:paraId="4352EEC9" w14:textId="77777777" w:rsidR="004E066B" w:rsidRDefault="004E066B" w:rsidP="00605035">
      <w:pPr>
        <w:rPr>
          <w:rFonts w:cstheme="minorHAnsi"/>
          <w:b/>
          <w:bCs/>
          <w:sz w:val="24"/>
          <w:szCs w:val="24"/>
        </w:rPr>
      </w:pPr>
    </w:p>
    <w:p w14:paraId="605FFDA3" w14:textId="77777777" w:rsidR="003E5CF4" w:rsidRDefault="003E5CF4" w:rsidP="00605035">
      <w:pPr>
        <w:rPr>
          <w:rFonts w:cstheme="minorHAnsi"/>
          <w:b/>
          <w:bCs/>
          <w:sz w:val="24"/>
          <w:szCs w:val="24"/>
        </w:rPr>
      </w:pPr>
    </w:p>
    <w:p w14:paraId="4D66EDF4" w14:textId="77777777" w:rsidR="003E5CF4" w:rsidRDefault="003E5CF4" w:rsidP="00605035">
      <w:pPr>
        <w:rPr>
          <w:rFonts w:cstheme="minorHAnsi"/>
          <w:b/>
          <w:bCs/>
          <w:sz w:val="24"/>
          <w:szCs w:val="24"/>
        </w:rPr>
      </w:pPr>
    </w:p>
    <w:p w14:paraId="69A01FF2" w14:textId="77777777" w:rsidR="003E5CF4" w:rsidRPr="003E5CF4" w:rsidRDefault="003E5CF4" w:rsidP="00605035">
      <w:pPr>
        <w:rPr>
          <w:rFonts w:cstheme="minorHAnsi"/>
          <w:b/>
          <w:bCs/>
          <w:sz w:val="24"/>
          <w:szCs w:val="24"/>
        </w:rPr>
      </w:pPr>
    </w:p>
    <w:p w14:paraId="73FB83D1" w14:textId="18C76DEB" w:rsidR="00605035" w:rsidRPr="003E5CF4" w:rsidRDefault="00E1572C" w:rsidP="00605035">
      <w:pPr>
        <w:rPr>
          <w:rFonts w:cstheme="minorHAnsi"/>
          <w:sz w:val="24"/>
          <w:szCs w:val="24"/>
        </w:rPr>
      </w:pPr>
      <w:r w:rsidRPr="003E5CF4">
        <w:rPr>
          <w:rFonts w:cstheme="minorHAnsi"/>
          <w:b/>
          <w:sz w:val="24"/>
          <w:szCs w:val="24"/>
        </w:rPr>
        <w:lastRenderedPageBreak/>
        <w:t>O</w:t>
      </w:r>
      <w:r w:rsidR="003E5CF4">
        <w:rPr>
          <w:rFonts w:cstheme="minorHAnsi"/>
          <w:b/>
          <w:sz w:val="24"/>
          <w:szCs w:val="24"/>
        </w:rPr>
        <w:t>RGANISATION</w:t>
      </w:r>
      <w:r w:rsidR="00605035" w:rsidRPr="003E5CF4">
        <w:rPr>
          <w:rFonts w:cstheme="minorHAnsi"/>
          <w:b/>
          <w:sz w:val="24"/>
          <w:szCs w:val="24"/>
        </w:rPr>
        <w:t>:</w:t>
      </w:r>
    </w:p>
    <w:p w14:paraId="08D96793" w14:textId="6A465C18" w:rsidR="00605035" w:rsidRPr="003E5CF4" w:rsidRDefault="003E5CF4" w:rsidP="002F6DE2">
      <w:pPr>
        <w:ind w:left="2160" w:firstLine="720"/>
        <w:rPr>
          <w:rFonts w:cstheme="minorHAnsi"/>
          <w:sz w:val="24"/>
          <w:szCs w:val="24"/>
        </w:rPr>
      </w:pPr>
      <w:r w:rsidRPr="003E5CF4">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5D22B831" wp14:editId="1305AEAD">
                <wp:simplePos x="0" y="0"/>
                <wp:positionH relativeFrom="column">
                  <wp:posOffset>2508250</wp:posOffset>
                </wp:positionH>
                <wp:positionV relativeFrom="paragraph">
                  <wp:posOffset>208915</wp:posOffset>
                </wp:positionV>
                <wp:extent cx="9525" cy="360045"/>
                <wp:effectExtent l="38100" t="0" r="66675" b="590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B10E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6.45pt" to="198.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">
                <v:stroke endarrow="block"/>
              </v:line>
            </w:pict>
          </mc:Fallback>
        </mc:AlternateContent>
      </w:r>
      <w:r w:rsidR="002F6DE2" w:rsidRPr="003E5CF4">
        <w:rPr>
          <w:rFonts w:cstheme="minorHAnsi"/>
          <w:sz w:val="24"/>
          <w:szCs w:val="24"/>
        </w:rPr>
        <w:t xml:space="preserve">        </w:t>
      </w:r>
      <w:r w:rsidR="00605035" w:rsidRPr="003E5CF4">
        <w:rPr>
          <w:rFonts w:cstheme="minorHAnsi"/>
          <w:sz w:val="24"/>
          <w:szCs w:val="24"/>
        </w:rPr>
        <w:t>Head Teacher</w:t>
      </w:r>
    </w:p>
    <w:p w14:paraId="176718EB" w14:textId="22888440" w:rsidR="00605035" w:rsidRPr="003E5CF4" w:rsidRDefault="00605035" w:rsidP="00605035">
      <w:pPr>
        <w:jc w:val="center"/>
        <w:rPr>
          <w:rFonts w:cstheme="minorHAnsi"/>
          <w:sz w:val="24"/>
          <w:szCs w:val="24"/>
        </w:rPr>
      </w:pPr>
    </w:p>
    <w:p w14:paraId="7F11D872" w14:textId="77777777" w:rsidR="00605035" w:rsidRPr="003E5CF4" w:rsidRDefault="002F6DE2" w:rsidP="003E5CF4">
      <w:pPr>
        <w:ind w:left="2160" w:firstLine="720"/>
        <w:rPr>
          <w:rFonts w:cstheme="minorHAnsi"/>
          <w:sz w:val="24"/>
          <w:szCs w:val="24"/>
        </w:rPr>
      </w:pPr>
      <w:r w:rsidRPr="003E5CF4">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7FAFB2A3" wp14:editId="41D24945">
                <wp:simplePos x="0" y="0"/>
                <wp:positionH relativeFrom="column">
                  <wp:posOffset>2527935</wp:posOffset>
                </wp:positionH>
                <wp:positionV relativeFrom="paragraph">
                  <wp:posOffset>211454</wp:posOffset>
                </wp:positionV>
                <wp:extent cx="0" cy="721995"/>
                <wp:effectExtent l="76200" t="0" r="57150" b="590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7DF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16.65pt" to="19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">
                <v:stroke endarrow="block"/>
              </v:line>
            </w:pict>
          </mc:Fallback>
        </mc:AlternateContent>
      </w:r>
      <w:r w:rsidR="00605035" w:rsidRPr="003E5CF4">
        <w:rPr>
          <w:rFonts w:cstheme="minorHAnsi"/>
          <w:sz w:val="24"/>
          <w:szCs w:val="24"/>
        </w:rPr>
        <w:t>Facilities Manager</w:t>
      </w:r>
    </w:p>
    <w:p w14:paraId="6AA98DEA" w14:textId="77777777" w:rsidR="00605035" w:rsidRPr="003E5CF4" w:rsidRDefault="00605035" w:rsidP="00605035">
      <w:pPr>
        <w:jc w:val="center"/>
        <w:rPr>
          <w:rFonts w:cstheme="minorHAnsi"/>
          <w:sz w:val="24"/>
          <w:szCs w:val="24"/>
        </w:rPr>
      </w:pPr>
    </w:p>
    <w:p w14:paraId="62F9C9EB" w14:textId="77777777" w:rsidR="003E5CF4" w:rsidRDefault="00605035" w:rsidP="003E5CF4">
      <w:pPr>
        <w:rPr>
          <w:rFonts w:cstheme="minorHAnsi"/>
          <w:sz w:val="24"/>
          <w:szCs w:val="24"/>
        </w:rPr>
      </w:pPr>
      <w:r w:rsidRPr="003E5CF4">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4A154311" wp14:editId="2CBACA21">
                <wp:simplePos x="0" y="0"/>
                <wp:positionH relativeFrom="column">
                  <wp:posOffset>2667000</wp:posOffset>
                </wp:positionH>
                <wp:positionV relativeFrom="paragraph">
                  <wp:posOffset>96520</wp:posOffset>
                </wp:positionV>
                <wp:extent cx="857250" cy="9525"/>
                <wp:effectExtent l="0" t="57150" r="38100" b="85725"/>
                <wp:wrapNone/>
                <wp:docPr id="4" name="Straight Arrow Connector 4"/>
                <wp:cNvGraphicFramePr/>
                <a:graphic xmlns:a="http://schemas.openxmlformats.org/drawingml/2006/main">
                  <a:graphicData uri="http://schemas.microsoft.com/office/word/2010/wordprocessingShape">
                    <wps:wsp>
                      <wps:cNvCnPr/>
                      <wps:spPr>
                        <a:xfrm>
                          <a:off x="0" y="0"/>
                          <a:ext cx="85725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3A7852" id="_x0000_t32" coordsize="21600,21600" o:spt="32" o:oned="t" path="m,l21600,21600e" filled="f">
                <v:path arrowok="t" fillok="f" o:connecttype="none"/>
                <o:lock v:ext="edit" shapetype="t"/>
              </v:shapetype>
              <v:shape id="Straight Arrow Connector 4" o:spid="_x0000_s1026" type="#_x0000_t32" style="position:absolute;margin-left:210pt;margin-top:7.6pt;width:6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" strokecolor="black [3213]" strokeweight=".5pt">
                <v:stroke dashstyle="dash" endarrow="block" joinstyle="miter"/>
              </v:shape>
            </w:pict>
          </mc:Fallback>
        </mc:AlternateContent>
      </w:r>
      <w:r w:rsidR="004E066B" w:rsidRPr="003E5CF4">
        <w:rPr>
          <w:rFonts w:cstheme="minorHAnsi"/>
          <w:sz w:val="24"/>
          <w:szCs w:val="24"/>
        </w:rPr>
        <w:t xml:space="preserve">     </w:t>
      </w:r>
      <w:r w:rsidR="004E066B" w:rsidRPr="003E5CF4">
        <w:rPr>
          <w:rFonts w:cstheme="minorHAnsi"/>
          <w:sz w:val="24"/>
          <w:szCs w:val="24"/>
        </w:rPr>
        <w:tab/>
      </w:r>
      <w:r w:rsidR="002F6DE2" w:rsidRPr="003E5CF4">
        <w:rPr>
          <w:rFonts w:cstheme="minorHAnsi"/>
          <w:sz w:val="24"/>
          <w:szCs w:val="24"/>
        </w:rPr>
        <w:tab/>
      </w:r>
      <w:r w:rsidR="002F6DE2" w:rsidRPr="003E5CF4">
        <w:rPr>
          <w:rFonts w:cstheme="minorHAnsi"/>
          <w:sz w:val="24"/>
          <w:szCs w:val="24"/>
        </w:rPr>
        <w:tab/>
      </w:r>
      <w:r w:rsidR="002F6DE2" w:rsidRPr="003E5CF4">
        <w:rPr>
          <w:rFonts w:cstheme="minorHAnsi"/>
          <w:sz w:val="24"/>
          <w:szCs w:val="24"/>
        </w:rPr>
        <w:tab/>
      </w:r>
      <w:r w:rsidR="002F6DE2" w:rsidRPr="003E5CF4">
        <w:rPr>
          <w:rFonts w:cstheme="minorHAnsi"/>
          <w:sz w:val="24"/>
          <w:szCs w:val="24"/>
        </w:rPr>
        <w:tab/>
      </w:r>
      <w:r w:rsidR="002F6DE2" w:rsidRPr="003E5CF4">
        <w:rPr>
          <w:rFonts w:cstheme="minorHAnsi"/>
          <w:sz w:val="24"/>
          <w:szCs w:val="24"/>
        </w:rPr>
        <w:tab/>
      </w:r>
      <w:r w:rsidR="002F6DE2" w:rsidRPr="003E5CF4">
        <w:rPr>
          <w:rFonts w:cstheme="minorHAnsi"/>
          <w:sz w:val="24"/>
          <w:szCs w:val="24"/>
        </w:rPr>
        <w:tab/>
      </w:r>
      <w:r w:rsidR="002F6DE2" w:rsidRPr="003E5CF4">
        <w:rPr>
          <w:rFonts w:cstheme="minorHAnsi"/>
          <w:sz w:val="24"/>
          <w:szCs w:val="24"/>
        </w:rPr>
        <w:tab/>
      </w:r>
      <w:r w:rsidRPr="003E5CF4">
        <w:rPr>
          <w:rFonts w:cstheme="minorHAnsi"/>
          <w:sz w:val="24"/>
          <w:szCs w:val="24"/>
        </w:rPr>
        <w:t>Facilities Co-Ordinator</w:t>
      </w:r>
    </w:p>
    <w:p w14:paraId="3A80EB5D" w14:textId="5A5459E3" w:rsidR="00605035" w:rsidRPr="003E5CF4" w:rsidRDefault="003E5CF4" w:rsidP="003E5CF4">
      <w:pPr>
        <w:ind w:left="2160"/>
        <w:rPr>
          <w:rFonts w:cstheme="minorHAnsi"/>
          <w:sz w:val="24"/>
          <w:szCs w:val="24"/>
        </w:rPr>
      </w:pPr>
      <w:r>
        <w:rPr>
          <w:rFonts w:eastAsia="Calibri" w:cstheme="minorHAnsi"/>
          <w:sz w:val="24"/>
          <w:szCs w:val="24"/>
        </w:rPr>
        <w:t xml:space="preserve">       </w:t>
      </w:r>
      <w:r w:rsidR="00895EC8" w:rsidRPr="003E5CF4">
        <w:rPr>
          <w:rFonts w:eastAsia="Calibri" w:cstheme="minorHAnsi"/>
          <w:sz w:val="24"/>
          <w:szCs w:val="24"/>
        </w:rPr>
        <w:t xml:space="preserve">Site and lettings supervisor  </w:t>
      </w:r>
    </w:p>
    <w:p w14:paraId="7ED21A62" w14:textId="77777777" w:rsidR="00605035" w:rsidRPr="003E5CF4" w:rsidRDefault="00605035" w:rsidP="00605035">
      <w:pPr>
        <w:rPr>
          <w:rFonts w:cstheme="minorHAnsi"/>
          <w:sz w:val="24"/>
          <w:szCs w:val="24"/>
        </w:rPr>
      </w:pPr>
    </w:p>
    <w:p w14:paraId="5D4B2C5E" w14:textId="77777777" w:rsidR="00907C84" w:rsidRPr="003E5CF4" w:rsidRDefault="00907C84" w:rsidP="00907C84">
      <w:pPr>
        <w:rPr>
          <w:rFonts w:cstheme="minorHAnsi"/>
          <w:sz w:val="24"/>
          <w:szCs w:val="24"/>
        </w:rPr>
      </w:pPr>
      <w:r w:rsidRPr="003E5CF4">
        <w:rPr>
          <w:rFonts w:cstheme="minorHAnsi"/>
          <w:sz w:val="24"/>
          <w:szCs w:val="24"/>
        </w:rPr>
        <w:t>Agreed by:</w:t>
      </w:r>
    </w:p>
    <w:p w14:paraId="27F1FB46" w14:textId="77777777" w:rsidR="00907C84" w:rsidRPr="003E5CF4" w:rsidRDefault="00907C84" w:rsidP="00907C84">
      <w:pPr>
        <w:rPr>
          <w:rFonts w:cstheme="minorHAnsi"/>
          <w:b/>
          <w:sz w:val="24"/>
          <w:szCs w:val="24"/>
        </w:rPr>
      </w:pPr>
    </w:p>
    <w:p w14:paraId="09418034" w14:textId="77777777" w:rsidR="00907C84" w:rsidRPr="003E5CF4" w:rsidRDefault="00907C84" w:rsidP="00907C84">
      <w:pPr>
        <w:spacing w:after="0" w:line="240" w:lineRule="auto"/>
        <w:jc w:val="both"/>
        <w:rPr>
          <w:rFonts w:cstheme="minorHAnsi"/>
          <w:sz w:val="24"/>
          <w:szCs w:val="24"/>
          <w:u w:val="single"/>
        </w:rPr>
      </w:pPr>
      <w:r w:rsidRPr="003E5CF4">
        <w:rPr>
          <w:rFonts w:cstheme="minorHAnsi"/>
          <w:sz w:val="24"/>
          <w:szCs w:val="24"/>
        </w:rPr>
        <w:t xml:space="preserve">Postholder: </w:t>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rPr>
        <w:tab/>
      </w:r>
      <w:r w:rsidRPr="003E5CF4">
        <w:rPr>
          <w:rFonts w:cstheme="minorHAnsi"/>
          <w:sz w:val="24"/>
          <w:szCs w:val="24"/>
        </w:rPr>
        <w:tab/>
        <w:t xml:space="preserve">Date: </w:t>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p>
    <w:p w14:paraId="30E00137" w14:textId="77777777" w:rsidR="00907C84" w:rsidRPr="003E5CF4" w:rsidRDefault="00907C84" w:rsidP="00907C84">
      <w:pPr>
        <w:spacing w:after="0" w:line="240" w:lineRule="auto"/>
        <w:jc w:val="both"/>
        <w:rPr>
          <w:rFonts w:cstheme="minorHAnsi"/>
          <w:sz w:val="24"/>
          <w:szCs w:val="24"/>
          <w:u w:val="single"/>
        </w:rPr>
      </w:pPr>
    </w:p>
    <w:p w14:paraId="1C9B68E9" w14:textId="77777777" w:rsidR="00907C84" w:rsidRPr="003E5CF4" w:rsidRDefault="00907C84" w:rsidP="00907C84">
      <w:pPr>
        <w:spacing w:after="0" w:line="240" w:lineRule="auto"/>
        <w:jc w:val="both"/>
        <w:rPr>
          <w:rFonts w:cstheme="minorHAnsi"/>
          <w:sz w:val="24"/>
          <w:szCs w:val="24"/>
        </w:rPr>
      </w:pPr>
      <w:r w:rsidRPr="003E5CF4">
        <w:rPr>
          <w:rFonts w:cstheme="minorHAnsi"/>
          <w:sz w:val="24"/>
          <w:szCs w:val="24"/>
        </w:rPr>
        <w:t xml:space="preserve">Print Name: </w:t>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t>______</w:t>
      </w:r>
      <w:r w:rsidRPr="003E5CF4">
        <w:rPr>
          <w:rFonts w:cstheme="minorHAnsi"/>
          <w:sz w:val="24"/>
          <w:szCs w:val="24"/>
        </w:rPr>
        <w:tab/>
      </w:r>
      <w:r w:rsidRPr="003E5CF4">
        <w:rPr>
          <w:rFonts w:cstheme="minorHAnsi"/>
          <w:sz w:val="24"/>
          <w:szCs w:val="24"/>
        </w:rPr>
        <w:tab/>
      </w:r>
    </w:p>
    <w:p w14:paraId="11146287" w14:textId="77777777" w:rsidR="00907C84" w:rsidRPr="003E5CF4" w:rsidRDefault="00907C84" w:rsidP="00907C84">
      <w:pPr>
        <w:spacing w:after="0" w:line="240" w:lineRule="auto"/>
        <w:jc w:val="both"/>
        <w:rPr>
          <w:rFonts w:cstheme="minorHAnsi"/>
          <w:sz w:val="24"/>
          <w:szCs w:val="24"/>
        </w:rPr>
      </w:pPr>
      <w:r w:rsidRPr="003E5CF4">
        <w:rPr>
          <w:rFonts w:cstheme="minorHAnsi"/>
          <w:sz w:val="24"/>
          <w:szCs w:val="24"/>
        </w:rPr>
        <w:tab/>
      </w:r>
      <w:r w:rsidRPr="003E5CF4">
        <w:rPr>
          <w:rFonts w:cstheme="minorHAnsi"/>
          <w:sz w:val="24"/>
          <w:szCs w:val="24"/>
        </w:rPr>
        <w:tab/>
      </w:r>
    </w:p>
    <w:p w14:paraId="56148B24" w14:textId="77777777" w:rsidR="00907C84" w:rsidRPr="003E5CF4" w:rsidRDefault="00907C84" w:rsidP="00907C84">
      <w:pPr>
        <w:spacing w:after="0" w:line="240" w:lineRule="auto"/>
        <w:jc w:val="both"/>
        <w:rPr>
          <w:rFonts w:cstheme="minorHAnsi"/>
          <w:sz w:val="24"/>
          <w:szCs w:val="24"/>
        </w:rPr>
      </w:pPr>
      <w:r w:rsidRPr="003E5CF4">
        <w:rPr>
          <w:rFonts w:cstheme="minorHAnsi"/>
          <w:sz w:val="24"/>
          <w:szCs w:val="24"/>
        </w:rPr>
        <w:t xml:space="preserve">Headteacher: </w:t>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rPr>
        <w:t xml:space="preserve">   </w:t>
      </w:r>
      <w:r w:rsidRPr="003E5CF4">
        <w:rPr>
          <w:rFonts w:cstheme="minorHAnsi"/>
          <w:sz w:val="24"/>
          <w:szCs w:val="24"/>
        </w:rPr>
        <w:tab/>
      </w:r>
      <w:r w:rsidRPr="003E5CF4">
        <w:rPr>
          <w:rFonts w:cstheme="minorHAnsi"/>
          <w:sz w:val="24"/>
          <w:szCs w:val="24"/>
        </w:rPr>
        <w:tab/>
        <w:t xml:space="preserve">Date:  </w:t>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r w:rsidRPr="003E5CF4">
        <w:rPr>
          <w:rFonts w:cstheme="minorHAnsi"/>
          <w:sz w:val="24"/>
          <w:szCs w:val="24"/>
          <w:u w:val="single"/>
        </w:rPr>
        <w:tab/>
      </w:r>
    </w:p>
    <w:p w14:paraId="6D2AC376" w14:textId="77777777" w:rsidR="00907C84" w:rsidRPr="003E5CF4" w:rsidRDefault="00907C84" w:rsidP="00605035">
      <w:pPr>
        <w:rPr>
          <w:rFonts w:cstheme="minorHAnsi"/>
          <w:sz w:val="24"/>
          <w:szCs w:val="24"/>
        </w:rPr>
      </w:pPr>
    </w:p>
    <w:sectPr w:rsidR="00907C84" w:rsidRPr="003E5CF4" w:rsidSect="00787036">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EF3E" w14:textId="77777777" w:rsidR="0034678F" w:rsidRDefault="0034678F">
      <w:pPr>
        <w:spacing w:after="0" w:line="240" w:lineRule="auto"/>
      </w:pPr>
      <w:r>
        <w:separator/>
      </w:r>
    </w:p>
  </w:endnote>
  <w:endnote w:type="continuationSeparator" w:id="0">
    <w:p w14:paraId="0EBB5E4A" w14:textId="77777777" w:rsidR="0034678F" w:rsidRDefault="0034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D7AC" w14:textId="77777777" w:rsidR="00D809EC" w:rsidRDefault="00D80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6C1A" w14:textId="77777777" w:rsidR="00D809EC" w:rsidRDefault="00D80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86A5" w14:textId="77777777" w:rsidR="00D809EC" w:rsidRDefault="00D8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9C3A" w14:textId="77777777" w:rsidR="0034678F" w:rsidRDefault="0034678F">
      <w:pPr>
        <w:spacing w:after="0" w:line="240" w:lineRule="auto"/>
      </w:pPr>
      <w:r>
        <w:separator/>
      </w:r>
    </w:p>
  </w:footnote>
  <w:footnote w:type="continuationSeparator" w:id="0">
    <w:p w14:paraId="717188ED" w14:textId="77777777" w:rsidR="0034678F" w:rsidRDefault="0034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0AB9" w14:textId="77777777" w:rsidR="00D809EC" w:rsidRDefault="00D80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C6D4" w14:textId="77777777" w:rsidR="003B4948" w:rsidRDefault="0034678F">
    <w:pPr>
      <w:pStyle w:val="Header"/>
    </w:pPr>
    <w:r>
      <w:rPr>
        <w:noProof/>
        <w:lang w:val="en-US" w:eastAsia="zh-TW"/>
      </w:rPr>
      <w:pict w14:anchorId="6FB89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32143" o:spid="_x0000_s2050" type="#_x0000_t136" style="position:absolute;margin-left:0;margin-top:0;width:552pt;height:127.35pt;rotation:315;z-index:-251658752;mso-position-horizontal:center;mso-position-horizontal-relative:margin;mso-position-vertical:center;mso-position-vertical-relative:margin" o:allowincell="f" fillcolor="silver" stroked="f">
          <v:fill opacity=".5"/>
          <v:textpath style="font-family:&quot;Calibri&quot;;font-size:1pt" string="Dec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B1DB" w14:textId="77777777" w:rsidR="00D809EC" w:rsidRDefault="00D80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56E"/>
    <w:multiLevelType w:val="hybridMultilevel"/>
    <w:tmpl w:val="6782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4414"/>
    <w:multiLevelType w:val="hybridMultilevel"/>
    <w:tmpl w:val="CDB2D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016ADD"/>
    <w:multiLevelType w:val="hybridMultilevel"/>
    <w:tmpl w:val="F7CA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514C9"/>
    <w:multiLevelType w:val="hybridMultilevel"/>
    <w:tmpl w:val="2E26B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45148"/>
    <w:multiLevelType w:val="hybridMultilevel"/>
    <w:tmpl w:val="01905C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AE469B"/>
    <w:multiLevelType w:val="hybridMultilevel"/>
    <w:tmpl w:val="F8F0BC12"/>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7" w15:restartNumberingAfterBreak="0">
    <w:nsid w:val="1ED934FB"/>
    <w:multiLevelType w:val="hybridMultilevel"/>
    <w:tmpl w:val="73B09CB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925CA"/>
    <w:multiLevelType w:val="hybridMultilevel"/>
    <w:tmpl w:val="FEEE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97CE0"/>
    <w:multiLevelType w:val="hybridMultilevel"/>
    <w:tmpl w:val="EF6ED9C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FA2E08"/>
    <w:multiLevelType w:val="hybridMultilevel"/>
    <w:tmpl w:val="54F8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B32E8"/>
    <w:multiLevelType w:val="hybridMultilevel"/>
    <w:tmpl w:val="667AF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37430"/>
    <w:multiLevelType w:val="hybridMultilevel"/>
    <w:tmpl w:val="42E2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A44571"/>
    <w:multiLevelType w:val="hybridMultilevel"/>
    <w:tmpl w:val="95AC5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2B3652"/>
    <w:multiLevelType w:val="hybridMultilevel"/>
    <w:tmpl w:val="D85E2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0"/>
  </w:num>
  <w:num w:numId="4">
    <w:abstractNumId w:val="2"/>
  </w:num>
  <w:num w:numId="5">
    <w:abstractNumId w:val="13"/>
  </w:num>
  <w:num w:numId="6">
    <w:abstractNumId w:val="8"/>
  </w:num>
  <w:num w:numId="7">
    <w:abstractNumId w:val="11"/>
  </w:num>
  <w:num w:numId="8">
    <w:abstractNumId w:val="1"/>
  </w:num>
  <w:num w:numId="9">
    <w:abstractNumId w:val="3"/>
  </w:num>
  <w:num w:numId="10">
    <w:abstractNumId w:val="15"/>
  </w:num>
  <w:num w:numId="11">
    <w:abstractNumId w:val="14"/>
  </w:num>
  <w:num w:numId="12">
    <w:abstractNumId w:val="5"/>
  </w:num>
  <w:num w:numId="13">
    <w:abstractNumId w:val="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32"/>
    <w:rsid w:val="00001567"/>
    <w:rsid w:val="0005304D"/>
    <w:rsid w:val="000B377E"/>
    <w:rsid w:val="000F392A"/>
    <w:rsid w:val="00137A5B"/>
    <w:rsid w:val="0014419D"/>
    <w:rsid w:val="00156F0D"/>
    <w:rsid w:val="00161FE5"/>
    <w:rsid w:val="001655E7"/>
    <w:rsid w:val="00165E87"/>
    <w:rsid w:val="001D020C"/>
    <w:rsid w:val="001D5EE0"/>
    <w:rsid w:val="002105C8"/>
    <w:rsid w:val="00264B8E"/>
    <w:rsid w:val="0026575E"/>
    <w:rsid w:val="002C00BD"/>
    <w:rsid w:val="002F6DE2"/>
    <w:rsid w:val="00321031"/>
    <w:rsid w:val="00332EE4"/>
    <w:rsid w:val="00333B5F"/>
    <w:rsid w:val="0034678F"/>
    <w:rsid w:val="00371952"/>
    <w:rsid w:val="0037385E"/>
    <w:rsid w:val="003C0990"/>
    <w:rsid w:val="003D296D"/>
    <w:rsid w:val="003E5CF4"/>
    <w:rsid w:val="004610AD"/>
    <w:rsid w:val="004C7ACC"/>
    <w:rsid w:val="004E066B"/>
    <w:rsid w:val="00506BAF"/>
    <w:rsid w:val="0051594F"/>
    <w:rsid w:val="005214BF"/>
    <w:rsid w:val="00525A1B"/>
    <w:rsid w:val="0054196C"/>
    <w:rsid w:val="005468AE"/>
    <w:rsid w:val="005550C8"/>
    <w:rsid w:val="005D4B32"/>
    <w:rsid w:val="00605035"/>
    <w:rsid w:val="006469D5"/>
    <w:rsid w:val="00691247"/>
    <w:rsid w:val="006D1104"/>
    <w:rsid w:val="006D319F"/>
    <w:rsid w:val="006F2D28"/>
    <w:rsid w:val="00721CCC"/>
    <w:rsid w:val="00741C2E"/>
    <w:rsid w:val="007706A5"/>
    <w:rsid w:val="007B2B23"/>
    <w:rsid w:val="007C4769"/>
    <w:rsid w:val="007D5470"/>
    <w:rsid w:val="008214D9"/>
    <w:rsid w:val="00837C42"/>
    <w:rsid w:val="008945E2"/>
    <w:rsid w:val="00895EC8"/>
    <w:rsid w:val="008B03EA"/>
    <w:rsid w:val="008D0C3B"/>
    <w:rsid w:val="008E19FE"/>
    <w:rsid w:val="00907C84"/>
    <w:rsid w:val="009123D0"/>
    <w:rsid w:val="00934419"/>
    <w:rsid w:val="0093760C"/>
    <w:rsid w:val="00947F80"/>
    <w:rsid w:val="009C7A81"/>
    <w:rsid w:val="009E55AD"/>
    <w:rsid w:val="00A24903"/>
    <w:rsid w:val="00A837B2"/>
    <w:rsid w:val="00A95C46"/>
    <w:rsid w:val="00AB0531"/>
    <w:rsid w:val="00AF1041"/>
    <w:rsid w:val="00B122DA"/>
    <w:rsid w:val="00B12FA9"/>
    <w:rsid w:val="00B9003A"/>
    <w:rsid w:val="00BF42EA"/>
    <w:rsid w:val="00C11AB0"/>
    <w:rsid w:val="00C559AC"/>
    <w:rsid w:val="00C93302"/>
    <w:rsid w:val="00C94307"/>
    <w:rsid w:val="00CA18C5"/>
    <w:rsid w:val="00CF27F6"/>
    <w:rsid w:val="00CF3874"/>
    <w:rsid w:val="00D30F22"/>
    <w:rsid w:val="00D602C9"/>
    <w:rsid w:val="00D630BF"/>
    <w:rsid w:val="00D809EC"/>
    <w:rsid w:val="00DA31BF"/>
    <w:rsid w:val="00DB3083"/>
    <w:rsid w:val="00DF1812"/>
    <w:rsid w:val="00E1572C"/>
    <w:rsid w:val="00E30410"/>
    <w:rsid w:val="00E405BB"/>
    <w:rsid w:val="00E6036E"/>
    <w:rsid w:val="00EC323A"/>
    <w:rsid w:val="00EF2F91"/>
    <w:rsid w:val="00F804E6"/>
    <w:rsid w:val="00F9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DD9E41"/>
  <w15:chartTrackingRefBased/>
  <w15:docId w15:val="{6887730B-2BFB-4EB6-8B60-D532E4E3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B32"/>
    <w:pPr>
      <w:tabs>
        <w:tab w:val="center" w:pos="4513"/>
        <w:tab w:val="right" w:pos="9026"/>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5D4B32"/>
    <w:rPr>
      <w:rFonts w:ascii="Calibri" w:eastAsia="Calibri" w:hAnsi="Calibri" w:cs="Times New Roman"/>
      <w:sz w:val="24"/>
      <w:szCs w:val="24"/>
    </w:rPr>
  </w:style>
  <w:style w:type="paragraph" w:styleId="ListParagraph">
    <w:name w:val="List Paragraph"/>
    <w:basedOn w:val="Normal"/>
    <w:uiPriority w:val="34"/>
    <w:qFormat/>
    <w:rsid w:val="005D4B32"/>
    <w:pPr>
      <w:spacing w:after="200" w:line="276" w:lineRule="auto"/>
      <w:ind w:left="720"/>
      <w:contextualSpacing/>
    </w:pPr>
  </w:style>
  <w:style w:type="paragraph" w:styleId="BalloonText">
    <w:name w:val="Balloon Text"/>
    <w:basedOn w:val="Normal"/>
    <w:link w:val="BalloonTextChar"/>
    <w:uiPriority w:val="99"/>
    <w:semiHidden/>
    <w:unhideWhenUsed/>
    <w:rsid w:val="00EF2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91"/>
    <w:rPr>
      <w:rFonts w:ascii="Segoe UI" w:hAnsi="Segoe UI" w:cs="Segoe UI"/>
      <w:sz w:val="18"/>
      <w:szCs w:val="18"/>
    </w:rPr>
  </w:style>
  <w:style w:type="paragraph" w:styleId="Footer">
    <w:name w:val="footer"/>
    <w:basedOn w:val="Normal"/>
    <w:link w:val="FooterChar"/>
    <w:uiPriority w:val="99"/>
    <w:unhideWhenUsed/>
    <w:rsid w:val="00A83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B2"/>
  </w:style>
  <w:style w:type="paragraph" w:styleId="BodyTextIndent">
    <w:name w:val="Body Text Indent"/>
    <w:basedOn w:val="Normal"/>
    <w:link w:val="BodyTextIndentChar"/>
    <w:rsid w:val="00947F80"/>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947F80"/>
    <w:rPr>
      <w:rFonts w:ascii="Arial" w:eastAsia="Times New Roman" w:hAnsi="Arial" w:cs="Arial"/>
      <w:sz w:val="24"/>
      <w:szCs w:val="24"/>
    </w:rPr>
  </w:style>
  <w:style w:type="paragraph" w:styleId="BodyText">
    <w:name w:val="Body Text"/>
    <w:basedOn w:val="Normal"/>
    <w:link w:val="BodyTextChar"/>
    <w:uiPriority w:val="99"/>
    <w:unhideWhenUsed/>
    <w:rsid w:val="00947F80"/>
    <w:pPr>
      <w:spacing w:after="120"/>
    </w:pPr>
  </w:style>
  <w:style w:type="character" w:customStyle="1" w:styleId="BodyTextChar">
    <w:name w:val="Body Text Char"/>
    <w:basedOn w:val="DefaultParagraphFont"/>
    <w:link w:val="BodyText"/>
    <w:uiPriority w:val="99"/>
    <w:rsid w:val="00947F80"/>
  </w:style>
  <w:style w:type="table" w:styleId="TableGrid">
    <w:name w:val="Table Grid"/>
    <w:basedOn w:val="TableNormal"/>
    <w:uiPriority w:val="39"/>
    <w:rsid w:val="004E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6" ma:contentTypeDescription="Create a new document." ma:contentTypeScope="" ma:versionID="e776c1d56901608992c3f7755a87fe4f">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e88d7fc7e54a5a376c63035b351a65a2"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6EF16-3E35-417B-937B-2553B323A1FB}">
  <ds:schemaRefs>
    <ds:schemaRef ds:uri="http://schemas.openxmlformats.org/officeDocument/2006/bibliography"/>
  </ds:schemaRefs>
</ds:datastoreItem>
</file>

<file path=customXml/itemProps2.xml><?xml version="1.0" encoding="utf-8"?>
<ds:datastoreItem xmlns:ds="http://schemas.openxmlformats.org/officeDocument/2006/customXml" ds:itemID="{96014E16-6077-4056-BB40-F981F2829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F0FA1-CF40-40EE-B10E-3AA39CD52CB5}">
  <ds:schemaRefs>
    <ds:schemaRef ds:uri="http://schemas.microsoft.com/sharepoint/v3/contenttype/forms"/>
  </ds:schemaRefs>
</ds:datastoreItem>
</file>

<file path=customXml/itemProps4.xml><?xml version="1.0" encoding="utf-8"?>
<ds:datastoreItem xmlns:ds="http://schemas.openxmlformats.org/officeDocument/2006/customXml" ds:itemID="{A5F850B2-5448-4413-9924-A91464182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NSFG</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Johanna Annable</cp:lastModifiedBy>
  <cp:revision>8</cp:revision>
  <cp:lastPrinted>2021-06-24T13:40:00Z</cp:lastPrinted>
  <dcterms:created xsi:type="dcterms:W3CDTF">2021-12-08T14:38:00Z</dcterms:created>
  <dcterms:modified xsi:type="dcterms:W3CDTF">2021-12-14T14:42:00Z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