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E2189" w14:textId="6F046340" w:rsidR="004D5937" w:rsidRPr="00D5487A" w:rsidRDefault="004D5937" w:rsidP="004D5937">
      <w:pPr>
        <w:rPr>
          <w:rFonts w:cstheme="minorHAnsi"/>
          <w:sz w:val="24"/>
          <w:szCs w:val="24"/>
          <w:lang w:val="en-US"/>
        </w:rPr>
      </w:pPr>
      <w:r w:rsidRPr="00D5487A">
        <w:rPr>
          <w:rFonts w:cstheme="minorHAnsi"/>
          <w:b/>
          <w:bCs/>
          <w:sz w:val="24"/>
          <w:szCs w:val="24"/>
          <w:lang w:val="en-US"/>
        </w:rPr>
        <w:t>School:</w:t>
      </w:r>
      <w:r w:rsidR="00253196" w:rsidRPr="00D5487A">
        <w:rPr>
          <w:rFonts w:cstheme="minorHAnsi"/>
          <w:sz w:val="24"/>
          <w:szCs w:val="24"/>
          <w:lang w:val="en-US"/>
        </w:rPr>
        <w:t xml:space="preserve"> </w:t>
      </w:r>
      <w:r w:rsidR="00157B2B">
        <w:rPr>
          <w:rFonts w:cstheme="minorHAnsi"/>
          <w:sz w:val="24"/>
          <w:szCs w:val="24"/>
          <w:lang w:val="en-US"/>
        </w:rPr>
        <w:t>Spires Academy, Canterbury, Kent</w:t>
      </w:r>
    </w:p>
    <w:p w14:paraId="46E96461" w14:textId="4B0524FC" w:rsidR="004D5937" w:rsidRPr="00D5487A" w:rsidRDefault="004D5937" w:rsidP="004D5937">
      <w:pPr>
        <w:rPr>
          <w:rFonts w:cstheme="minorHAnsi"/>
          <w:sz w:val="24"/>
          <w:szCs w:val="24"/>
          <w:lang w:val="en-US"/>
        </w:rPr>
      </w:pPr>
      <w:r w:rsidRPr="00D5487A">
        <w:rPr>
          <w:rFonts w:cstheme="minorHAnsi"/>
          <w:b/>
          <w:bCs/>
          <w:sz w:val="24"/>
          <w:szCs w:val="24"/>
          <w:lang w:val="en-US"/>
        </w:rPr>
        <w:t>Role:</w:t>
      </w:r>
      <w:r w:rsidRPr="00D5487A">
        <w:rPr>
          <w:rFonts w:cstheme="minorHAnsi"/>
          <w:sz w:val="24"/>
          <w:szCs w:val="24"/>
          <w:lang w:val="en-US"/>
        </w:rPr>
        <w:t xml:space="preserve"> </w:t>
      </w:r>
      <w:r w:rsidR="002E28BE">
        <w:rPr>
          <w:rFonts w:cstheme="minorHAnsi"/>
          <w:sz w:val="24"/>
          <w:szCs w:val="24"/>
          <w:lang w:val="en-US"/>
        </w:rPr>
        <w:t>Vice Principal</w:t>
      </w:r>
      <w:r w:rsidR="000533D9" w:rsidRPr="00D5487A">
        <w:rPr>
          <w:rFonts w:cstheme="minorHAnsi"/>
          <w:sz w:val="24"/>
          <w:szCs w:val="24"/>
          <w:lang w:val="en-US"/>
        </w:rPr>
        <w:t xml:space="preserve"> (Quality of Education)</w:t>
      </w:r>
    </w:p>
    <w:p w14:paraId="02BCAE64" w14:textId="5EBA0562" w:rsidR="004D5937" w:rsidRPr="00D5487A" w:rsidRDefault="004D5937" w:rsidP="004D5937">
      <w:pPr>
        <w:rPr>
          <w:rFonts w:cstheme="minorHAnsi"/>
          <w:color w:val="FF0000"/>
          <w:sz w:val="24"/>
          <w:szCs w:val="24"/>
          <w:u w:val="single"/>
          <w:lang w:val="en-US"/>
        </w:rPr>
      </w:pPr>
      <w:r w:rsidRPr="00D5487A">
        <w:rPr>
          <w:rFonts w:cstheme="minorHAnsi"/>
          <w:b/>
          <w:bCs/>
          <w:color w:val="FF0000"/>
          <w:sz w:val="24"/>
          <w:szCs w:val="24"/>
          <w:u w:val="single"/>
          <w:lang w:val="en-US"/>
        </w:rPr>
        <w:t>Salary:</w:t>
      </w:r>
      <w:r w:rsidRPr="00D5487A">
        <w:rPr>
          <w:rFonts w:cstheme="minorHAnsi"/>
          <w:color w:val="FF0000"/>
          <w:sz w:val="24"/>
          <w:szCs w:val="24"/>
          <w:u w:val="single"/>
          <w:lang w:val="en-US"/>
        </w:rPr>
        <w:t xml:space="preserve"> </w:t>
      </w:r>
      <w:r w:rsidR="00AD116D">
        <w:rPr>
          <w:rFonts w:cstheme="minorHAnsi"/>
          <w:color w:val="FF0000"/>
          <w:sz w:val="24"/>
          <w:szCs w:val="24"/>
          <w:u w:val="single"/>
          <w:lang w:val="en-US"/>
        </w:rPr>
        <w:t xml:space="preserve"> </w:t>
      </w:r>
      <w:r w:rsidR="002E28BE">
        <w:rPr>
          <w:rFonts w:cstheme="minorHAnsi"/>
          <w:color w:val="FF0000"/>
          <w:sz w:val="24"/>
          <w:szCs w:val="24"/>
          <w:u w:val="single"/>
          <w:lang w:val="en-US"/>
        </w:rPr>
        <w:t>Competitive</w:t>
      </w:r>
    </w:p>
    <w:p w14:paraId="1B7ADAF1" w14:textId="2272E82D" w:rsidR="004D5937" w:rsidRPr="00AD116D" w:rsidRDefault="004D5937" w:rsidP="004D5937">
      <w:pPr>
        <w:rPr>
          <w:rFonts w:cstheme="minorHAnsi"/>
          <w:color w:val="000000" w:themeColor="text1"/>
          <w:sz w:val="24"/>
          <w:szCs w:val="24"/>
          <w:lang w:val="en-US"/>
        </w:rPr>
      </w:pPr>
      <w:r w:rsidRPr="00AD116D">
        <w:rPr>
          <w:rFonts w:cstheme="minorHAnsi"/>
          <w:b/>
          <w:bCs/>
          <w:color w:val="000000" w:themeColor="text1"/>
          <w:sz w:val="24"/>
          <w:szCs w:val="24"/>
          <w:lang w:val="en-US"/>
        </w:rPr>
        <w:t>Close date:</w:t>
      </w:r>
      <w:r w:rsidRPr="00AD116D">
        <w:rPr>
          <w:rFonts w:cstheme="minorHAnsi"/>
          <w:color w:val="000000" w:themeColor="text1"/>
          <w:sz w:val="24"/>
          <w:szCs w:val="24"/>
          <w:lang w:val="en-US"/>
        </w:rPr>
        <w:t xml:space="preserve"> </w:t>
      </w:r>
      <w:r w:rsidR="009D4FD3" w:rsidRPr="00AD116D">
        <w:rPr>
          <w:rFonts w:cstheme="minorHAnsi"/>
          <w:color w:val="000000" w:themeColor="text1"/>
          <w:sz w:val="24"/>
          <w:szCs w:val="24"/>
          <w:lang w:val="en-US"/>
        </w:rPr>
        <w:t>Monday 7</w:t>
      </w:r>
      <w:r w:rsidR="009D4FD3" w:rsidRPr="00AD116D">
        <w:rPr>
          <w:rFonts w:cstheme="minorHAnsi"/>
          <w:color w:val="000000" w:themeColor="text1"/>
          <w:sz w:val="24"/>
          <w:szCs w:val="24"/>
          <w:vertAlign w:val="superscript"/>
          <w:lang w:val="en-US"/>
        </w:rPr>
        <w:t>th</w:t>
      </w:r>
      <w:r w:rsidR="009D4FD3" w:rsidRPr="00AD116D">
        <w:rPr>
          <w:rFonts w:cstheme="minorHAnsi"/>
          <w:color w:val="000000" w:themeColor="text1"/>
          <w:sz w:val="24"/>
          <w:szCs w:val="24"/>
          <w:lang w:val="en-US"/>
        </w:rPr>
        <w:t xml:space="preserve"> February</w:t>
      </w:r>
    </w:p>
    <w:p w14:paraId="532E1443" w14:textId="3610C041" w:rsidR="004D5937" w:rsidRPr="00D5487A" w:rsidRDefault="004D5937" w:rsidP="004D5937">
      <w:pPr>
        <w:rPr>
          <w:rFonts w:cstheme="minorHAnsi"/>
          <w:sz w:val="24"/>
          <w:szCs w:val="24"/>
          <w:lang w:val="en-US"/>
        </w:rPr>
      </w:pPr>
      <w:r w:rsidRPr="00D5487A">
        <w:rPr>
          <w:rFonts w:cstheme="minorHAnsi"/>
          <w:b/>
          <w:bCs/>
          <w:sz w:val="24"/>
          <w:szCs w:val="24"/>
          <w:lang w:val="en-US"/>
        </w:rPr>
        <w:t>Start date:</w:t>
      </w:r>
      <w:r w:rsidRPr="00D5487A">
        <w:rPr>
          <w:rFonts w:cstheme="minorHAnsi"/>
          <w:sz w:val="24"/>
          <w:szCs w:val="24"/>
          <w:lang w:val="en-US"/>
        </w:rPr>
        <w:t xml:space="preserve"> </w:t>
      </w:r>
      <w:r w:rsidR="00157B2B">
        <w:rPr>
          <w:rFonts w:cstheme="minorHAnsi"/>
          <w:sz w:val="24"/>
          <w:szCs w:val="24"/>
          <w:lang w:val="en-US"/>
        </w:rPr>
        <w:t>Easter 2022 or as soon as possible</w:t>
      </w:r>
    </w:p>
    <w:p w14:paraId="1016574E" w14:textId="77777777" w:rsidR="004D5937" w:rsidRPr="00D5487A" w:rsidRDefault="004D5937" w:rsidP="004E3520">
      <w:pPr>
        <w:shd w:val="clear" w:color="auto" w:fill="FFFFFF"/>
        <w:spacing w:after="150" w:line="240" w:lineRule="auto"/>
        <w:rPr>
          <w:rFonts w:eastAsia="Times New Roman" w:cstheme="minorHAnsi"/>
          <w:color w:val="222222"/>
          <w:sz w:val="24"/>
          <w:szCs w:val="24"/>
          <w:lang w:eastAsia="en-GB"/>
        </w:rPr>
      </w:pPr>
    </w:p>
    <w:p w14:paraId="4EBAF5F6" w14:textId="2D41D65F" w:rsidR="00157B2B" w:rsidRDefault="004E3520" w:rsidP="004E3520">
      <w:pPr>
        <w:shd w:val="clear" w:color="auto" w:fill="FFFFFF"/>
        <w:spacing w:after="150" w:line="240" w:lineRule="auto"/>
        <w:rPr>
          <w:rFonts w:eastAsia="Times New Roman" w:cstheme="minorHAnsi"/>
          <w:color w:val="222222"/>
          <w:sz w:val="24"/>
          <w:szCs w:val="24"/>
          <w:lang w:eastAsia="en-GB"/>
        </w:rPr>
      </w:pPr>
      <w:r w:rsidRPr="00D5487A">
        <w:rPr>
          <w:rFonts w:eastAsia="Times New Roman" w:cstheme="minorHAnsi"/>
          <w:color w:val="222222"/>
          <w:sz w:val="24"/>
          <w:szCs w:val="24"/>
          <w:lang w:eastAsia="en-GB"/>
        </w:rPr>
        <w:t>Education for the 21</w:t>
      </w:r>
      <w:r w:rsidRPr="00A55300">
        <w:rPr>
          <w:rFonts w:eastAsia="Times New Roman" w:cstheme="minorHAnsi"/>
          <w:color w:val="222222"/>
          <w:sz w:val="24"/>
          <w:szCs w:val="24"/>
          <w:vertAlign w:val="superscript"/>
          <w:lang w:eastAsia="en-GB"/>
        </w:rPr>
        <w:t>st</w:t>
      </w:r>
      <w:r w:rsidRPr="00D5487A">
        <w:rPr>
          <w:rFonts w:eastAsia="Times New Roman" w:cstheme="minorHAnsi"/>
          <w:color w:val="222222"/>
          <w:sz w:val="24"/>
          <w:szCs w:val="24"/>
          <w:lang w:eastAsia="en-GB"/>
        </w:rPr>
        <w:t xml:space="preserve"> Century is driven by the unwavering belief that all children and young people, regardless of background or ability, should have access to a great education. Our vision is clear</w:t>
      </w:r>
      <w:r w:rsidRPr="008E4625">
        <w:rPr>
          <w:rFonts w:eastAsia="Times New Roman" w:cstheme="minorHAnsi"/>
          <w:color w:val="222222"/>
          <w:sz w:val="24"/>
          <w:szCs w:val="24"/>
          <w:lang w:eastAsia="en-GB"/>
        </w:rPr>
        <w:t>: to ensure welcoming and open schools for the local community, where every person thrives, makes excellent progress and succeeds.</w:t>
      </w:r>
    </w:p>
    <w:p w14:paraId="757ABEDF" w14:textId="77777777" w:rsidR="00157B2B" w:rsidRPr="00237C4C" w:rsidRDefault="00157B2B" w:rsidP="00157B2B">
      <w:pPr>
        <w:pStyle w:val="NormalWeb"/>
        <w:shd w:val="clear" w:color="auto" w:fill="FFFFFF"/>
        <w:spacing w:before="0" w:beforeAutospacing="0" w:after="150" w:afterAutospacing="0"/>
        <w:rPr>
          <w:rFonts w:asciiTheme="minorHAnsi" w:hAnsiTheme="minorHAnsi" w:cstheme="minorHAnsi"/>
          <w:color w:val="222222"/>
        </w:rPr>
      </w:pPr>
      <w:r w:rsidRPr="00237C4C">
        <w:rPr>
          <w:rFonts w:asciiTheme="minorHAnsi" w:hAnsiTheme="minorHAnsi" w:cstheme="minorHAnsi"/>
          <w:color w:val="222222"/>
        </w:rPr>
        <w:t>Spires Academy, located in Canterbury, is a ‘Small School with a Big Heart’. We value Respect, Responsibility and Resilience and we strive to develop confident, lifelong learners who are equipped to play a positive part in the community they live. We have much to be proud of. Under the ambitious leadership of a newly-established Executive Leadership Team, we are making big strides in achieving our vast potential but we recognise there is still a long way to go on our journey.</w:t>
      </w:r>
    </w:p>
    <w:p w14:paraId="4F48B777" w14:textId="5A8C8256" w:rsidR="00D11395" w:rsidRDefault="00157B2B" w:rsidP="00157B2B">
      <w:pPr>
        <w:shd w:val="clear" w:color="auto" w:fill="FFFFFF"/>
        <w:spacing w:after="150" w:line="240" w:lineRule="auto"/>
        <w:rPr>
          <w:rFonts w:cstheme="minorHAnsi"/>
          <w:sz w:val="24"/>
          <w:szCs w:val="24"/>
        </w:rPr>
      </w:pPr>
      <w:r>
        <w:rPr>
          <w:rFonts w:eastAsia="Times New Roman" w:cstheme="minorHAnsi"/>
          <w:color w:val="222222"/>
          <w:sz w:val="24"/>
          <w:szCs w:val="24"/>
          <w:lang w:eastAsia="en-GB"/>
        </w:rPr>
        <w:t>Which is where you come in.</w:t>
      </w:r>
      <w:r w:rsidR="004E3520" w:rsidRPr="00D5487A">
        <w:rPr>
          <w:rFonts w:eastAsia="Times New Roman" w:cstheme="minorHAnsi"/>
          <w:color w:val="222222"/>
          <w:sz w:val="24"/>
          <w:szCs w:val="24"/>
          <w:lang w:eastAsia="en-GB"/>
        </w:rPr>
        <w:br/>
      </w:r>
      <w:r w:rsidR="004E3520" w:rsidRPr="00D5487A">
        <w:rPr>
          <w:rFonts w:eastAsia="Times New Roman" w:cstheme="minorHAnsi"/>
          <w:color w:val="222222"/>
          <w:sz w:val="24"/>
          <w:szCs w:val="24"/>
          <w:lang w:eastAsia="en-GB"/>
        </w:rPr>
        <w:br/>
      </w:r>
      <w:r w:rsidRPr="00237C4C">
        <w:rPr>
          <w:rFonts w:cstheme="minorHAnsi"/>
          <w:sz w:val="24"/>
          <w:szCs w:val="24"/>
        </w:rPr>
        <w:t xml:space="preserve">We are looking for an inspirational and collaborative </w:t>
      </w:r>
      <w:r w:rsidR="002E28BE">
        <w:rPr>
          <w:rFonts w:cstheme="minorHAnsi"/>
          <w:sz w:val="24"/>
          <w:szCs w:val="24"/>
        </w:rPr>
        <w:t>Vice Principal</w:t>
      </w:r>
      <w:r>
        <w:rPr>
          <w:rFonts w:cstheme="minorHAnsi"/>
          <w:sz w:val="24"/>
          <w:szCs w:val="24"/>
        </w:rPr>
        <w:t xml:space="preserve"> (Quality of Education) to work closely with the new </w:t>
      </w:r>
      <w:r w:rsidR="002E28BE">
        <w:rPr>
          <w:rFonts w:cstheme="minorHAnsi"/>
          <w:sz w:val="24"/>
          <w:szCs w:val="24"/>
        </w:rPr>
        <w:t>Principal</w:t>
      </w:r>
      <w:r>
        <w:rPr>
          <w:rFonts w:cstheme="minorHAnsi"/>
          <w:sz w:val="24"/>
          <w:szCs w:val="24"/>
        </w:rPr>
        <w:t xml:space="preserve"> in leading </w:t>
      </w:r>
      <w:r w:rsidRPr="00237C4C">
        <w:rPr>
          <w:rFonts w:cstheme="minorHAnsi"/>
          <w:sz w:val="24"/>
          <w:szCs w:val="24"/>
        </w:rPr>
        <w:t xml:space="preserve">Spires Academy through the next chapter in its history. </w:t>
      </w:r>
      <w:r w:rsidR="00F047EE">
        <w:rPr>
          <w:rFonts w:cstheme="minorHAnsi"/>
          <w:sz w:val="24"/>
          <w:szCs w:val="24"/>
        </w:rPr>
        <w:t xml:space="preserve">First and foremost, you’ll share our belief in the power of education and the potential of each and every young person. Coupled with this, you’ll have a clear understanding of what makes a great school, a track record of delivering </w:t>
      </w:r>
      <w:r w:rsidR="003043C5">
        <w:rPr>
          <w:rFonts w:cstheme="minorHAnsi"/>
          <w:sz w:val="24"/>
          <w:szCs w:val="24"/>
        </w:rPr>
        <w:t>good</w:t>
      </w:r>
      <w:r w:rsidR="00F047EE">
        <w:rPr>
          <w:rFonts w:cstheme="minorHAnsi"/>
          <w:sz w:val="24"/>
          <w:szCs w:val="24"/>
        </w:rPr>
        <w:t xml:space="preserve"> outcomes as a senior leader and a strong moral compass.</w:t>
      </w:r>
    </w:p>
    <w:p w14:paraId="68806835" w14:textId="00FBA9D7" w:rsidR="00157B2B" w:rsidRDefault="00157B2B" w:rsidP="00157B2B">
      <w:pPr>
        <w:shd w:val="clear" w:color="auto" w:fill="FFFFFF"/>
        <w:spacing w:after="150" w:line="240" w:lineRule="auto"/>
        <w:rPr>
          <w:rFonts w:eastAsia="Times New Roman" w:cstheme="minorHAnsi"/>
          <w:color w:val="222222"/>
          <w:sz w:val="24"/>
          <w:szCs w:val="24"/>
          <w:lang w:eastAsia="en-GB"/>
        </w:rPr>
      </w:pPr>
      <w:r>
        <w:rPr>
          <w:rFonts w:cstheme="minorHAnsi"/>
          <w:sz w:val="24"/>
          <w:szCs w:val="24"/>
        </w:rPr>
        <w:t xml:space="preserve">This is a unique opportunity to ensure </w:t>
      </w:r>
      <w:r w:rsidRPr="00D5487A">
        <w:rPr>
          <w:rFonts w:eastAsia="Times New Roman" w:cstheme="minorHAnsi"/>
          <w:color w:val="222222"/>
          <w:sz w:val="24"/>
          <w:szCs w:val="24"/>
          <w:lang w:eastAsia="en-GB"/>
        </w:rPr>
        <w:t xml:space="preserve">teaching and learning is at the heart of everything we do and every decision we make. </w:t>
      </w:r>
      <w:r w:rsidR="00D11395">
        <w:rPr>
          <w:rFonts w:eastAsia="Times New Roman" w:cstheme="minorHAnsi"/>
          <w:color w:val="222222"/>
          <w:sz w:val="24"/>
          <w:szCs w:val="24"/>
          <w:lang w:eastAsia="en-GB"/>
        </w:rPr>
        <w:t>You’ll use your skills as an outstanding practitioner to develop impactful teaching and learning practices and ensure our curriculum is fit for purpose</w:t>
      </w:r>
      <w:r w:rsidR="009D4FD3">
        <w:rPr>
          <w:rFonts w:eastAsia="Times New Roman" w:cstheme="minorHAnsi"/>
          <w:color w:val="222222"/>
          <w:sz w:val="24"/>
          <w:szCs w:val="24"/>
          <w:lang w:eastAsia="en-GB"/>
        </w:rPr>
        <w:t xml:space="preserve">. </w:t>
      </w:r>
    </w:p>
    <w:p w14:paraId="504EFDDA" w14:textId="1352B4B5" w:rsidR="00D11395" w:rsidRPr="00D5487A" w:rsidRDefault="00D11395" w:rsidP="00D11395">
      <w:pPr>
        <w:shd w:val="clear" w:color="auto" w:fill="FFFFFF"/>
        <w:spacing w:after="150" w:line="240" w:lineRule="auto"/>
        <w:rPr>
          <w:rFonts w:eastAsia="Times New Roman" w:cstheme="minorHAnsi"/>
          <w:color w:val="222222"/>
          <w:sz w:val="24"/>
          <w:szCs w:val="24"/>
          <w:lang w:eastAsia="en-GB"/>
        </w:rPr>
      </w:pPr>
      <w:r w:rsidRPr="00D5487A">
        <w:rPr>
          <w:rFonts w:eastAsia="Times New Roman" w:cstheme="minorHAnsi"/>
          <w:color w:val="222222"/>
          <w:sz w:val="24"/>
          <w:szCs w:val="24"/>
          <w:lang w:eastAsia="en-GB"/>
        </w:rPr>
        <w:t xml:space="preserve">Crucially, as a highly influential advocate of exceptional standards at </w:t>
      </w:r>
      <w:r>
        <w:rPr>
          <w:rFonts w:eastAsia="Times New Roman" w:cstheme="minorHAnsi"/>
          <w:color w:val="222222"/>
          <w:sz w:val="24"/>
          <w:szCs w:val="24"/>
          <w:lang w:eastAsia="en-GB"/>
        </w:rPr>
        <w:t>Spires Academy</w:t>
      </w:r>
      <w:r w:rsidRPr="00D5487A">
        <w:rPr>
          <w:rFonts w:eastAsia="Times New Roman" w:cstheme="minorHAnsi"/>
          <w:color w:val="222222"/>
          <w:sz w:val="24"/>
          <w:szCs w:val="24"/>
          <w:lang w:eastAsia="en-GB"/>
        </w:rPr>
        <w:t xml:space="preserve"> and across the entire E</w:t>
      </w:r>
      <w:r w:rsidR="00AC56B7">
        <w:rPr>
          <w:rFonts w:eastAsia="Times New Roman" w:cstheme="minorHAnsi"/>
          <w:color w:val="222222"/>
          <w:sz w:val="24"/>
          <w:szCs w:val="24"/>
          <w:lang w:eastAsia="en-GB"/>
        </w:rPr>
        <w:t>21C</w:t>
      </w:r>
      <w:r w:rsidRPr="00D5487A">
        <w:rPr>
          <w:rFonts w:eastAsia="Times New Roman" w:cstheme="minorHAnsi"/>
          <w:color w:val="222222"/>
          <w:sz w:val="24"/>
          <w:szCs w:val="24"/>
          <w:lang w:eastAsia="en-GB"/>
        </w:rPr>
        <w:t xml:space="preserve"> family, you’ll need a proven ability to engage, inspire and build excellent relationships with students, staff and the entire community we are so proud to serve.  </w:t>
      </w:r>
    </w:p>
    <w:p w14:paraId="49928A18" w14:textId="3C749935" w:rsidR="00081AD4" w:rsidRPr="00D5487A" w:rsidRDefault="00D11395" w:rsidP="009D4FD3">
      <w:pPr>
        <w:shd w:val="clear" w:color="auto" w:fill="FFFFFF"/>
        <w:spacing w:after="150" w:line="240" w:lineRule="auto"/>
        <w:rPr>
          <w:rFonts w:eastAsia="Times New Roman" w:cstheme="minorHAnsi"/>
          <w:color w:val="222222"/>
          <w:sz w:val="24"/>
          <w:szCs w:val="24"/>
          <w:lang w:eastAsia="en-GB"/>
        </w:rPr>
      </w:pPr>
      <w:r>
        <w:rPr>
          <w:rFonts w:eastAsia="Times New Roman" w:cstheme="minorHAnsi"/>
          <w:color w:val="222222"/>
          <w:sz w:val="24"/>
          <w:szCs w:val="24"/>
          <w:lang w:eastAsia="en-GB"/>
        </w:rPr>
        <w:t>If you’re an ambitious senior leader with an innovative mindset</w:t>
      </w:r>
      <w:r w:rsidR="003043C5">
        <w:rPr>
          <w:rFonts w:eastAsia="Times New Roman" w:cstheme="minorHAnsi"/>
          <w:color w:val="222222"/>
          <w:sz w:val="24"/>
          <w:szCs w:val="24"/>
          <w:lang w:eastAsia="en-GB"/>
        </w:rPr>
        <w:t xml:space="preserve">, a genuine passion for E21C’s mission and </w:t>
      </w:r>
      <w:r>
        <w:rPr>
          <w:rFonts w:eastAsia="Times New Roman" w:cstheme="minorHAnsi"/>
          <w:color w:val="222222"/>
          <w:sz w:val="24"/>
          <w:szCs w:val="24"/>
          <w:lang w:eastAsia="en-GB"/>
        </w:rPr>
        <w:t>a deep understanding of pedagogy, then we want to hear from you.</w:t>
      </w:r>
    </w:p>
    <w:p w14:paraId="5DA69EC8" w14:textId="76FFE336" w:rsidR="004E3520" w:rsidRPr="00D5487A" w:rsidRDefault="004E3520" w:rsidP="004E3520">
      <w:pPr>
        <w:shd w:val="clear" w:color="auto" w:fill="FFFFFF"/>
        <w:spacing w:after="150" w:line="240" w:lineRule="auto"/>
        <w:rPr>
          <w:rFonts w:eastAsia="Times New Roman" w:cstheme="minorHAnsi"/>
          <w:color w:val="222222"/>
          <w:sz w:val="24"/>
          <w:szCs w:val="24"/>
          <w:lang w:eastAsia="en-GB"/>
        </w:rPr>
      </w:pPr>
      <w:r w:rsidRPr="00D5487A">
        <w:rPr>
          <w:rFonts w:eastAsia="Times New Roman" w:cstheme="minorHAnsi"/>
          <w:color w:val="222222"/>
          <w:sz w:val="24"/>
          <w:szCs w:val="24"/>
          <w:lang w:eastAsia="en-GB"/>
        </w:rPr>
        <w:t xml:space="preserve">For an informal (and confidential) conversation please contact Corrina or </w:t>
      </w:r>
      <w:r w:rsidR="00936DDE" w:rsidRPr="00D5487A">
        <w:rPr>
          <w:rFonts w:eastAsia="Times New Roman" w:cstheme="minorHAnsi"/>
          <w:color w:val="222222"/>
          <w:sz w:val="24"/>
          <w:szCs w:val="24"/>
          <w:lang w:eastAsia="en-GB"/>
        </w:rPr>
        <w:t>Tom</w:t>
      </w:r>
      <w:r w:rsidRPr="00D5487A">
        <w:rPr>
          <w:rFonts w:eastAsia="Times New Roman" w:cstheme="minorHAnsi"/>
          <w:color w:val="222222"/>
          <w:sz w:val="24"/>
          <w:szCs w:val="24"/>
          <w:lang w:eastAsia="en-GB"/>
        </w:rPr>
        <w:t xml:space="preserve"> at Propelo on 01273 222 877 or </w:t>
      </w:r>
      <w:r w:rsidR="00A505E6" w:rsidRPr="00D5487A">
        <w:rPr>
          <w:rFonts w:cstheme="minorHAnsi"/>
          <w:sz w:val="24"/>
          <w:szCs w:val="24"/>
        </w:rPr>
        <w:t xml:space="preserve">visit </w:t>
      </w:r>
      <w:r w:rsidR="00A505E6" w:rsidRPr="00D5487A">
        <w:rPr>
          <w:rFonts w:cstheme="minorHAnsi"/>
          <w:b/>
          <w:bCs/>
          <w:sz w:val="24"/>
          <w:szCs w:val="24"/>
        </w:rPr>
        <w:t>e21c.our-careers.co.uk</w:t>
      </w:r>
      <w:r w:rsidR="00A505E6" w:rsidRPr="00D5487A">
        <w:rPr>
          <w:rFonts w:cstheme="minorHAnsi"/>
          <w:sz w:val="24"/>
          <w:szCs w:val="24"/>
        </w:rPr>
        <w:t xml:space="preserve"> </w:t>
      </w:r>
      <w:r w:rsidRPr="00D5487A">
        <w:rPr>
          <w:rFonts w:eastAsia="Times New Roman" w:cstheme="minorHAnsi"/>
          <w:color w:val="222222"/>
          <w:sz w:val="24"/>
          <w:szCs w:val="24"/>
          <w:lang w:eastAsia="en-GB"/>
        </w:rPr>
        <w:t xml:space="preserve"> </w:t>
      </w:r>
      <w:r w:rsidR="004D5937" w:rsidRPr="00D5487A">
        <w:rPr>
          <w:rFonts w:eastAsia="Times New Roman" w:cstheme="minorHAnsi"/>
          <w:color w:val="222222"/>
          <w:sz w:val="24"/>
          <w:szCs w:val="24"/>
          <w:lang w:eastAsia="en-GB"/>
        </w:rPr>
        <w:t>for more information on how to apply.</w:t>
      </w:r>
    </w:p>
    <w:p w14:paraId="0BA08367" w14:textId="77777777" w:rsidR="006E480F" w:rsidRDefault="004E3520" w:rsidP="004E3520">
      <w:pPr>
        <w:shd w:val="clear" w:color="auto" w:fill="FFFFFF"/>
        <w:spacing w:after="180" w:line="240" w:lineRule="auto"/>
        <w:outlineLvl w:val="2"/>
        <w:rPr>
          <w:rFonts w:eastAsia="Times New Roman" w:cstheme="minorHAnsi"/>
          <w:color w:val="000000" w:themeColor="text1"/>
          <w:sz w:val="24"/>
          <w:szCs w:val="24"/>
          <w:u w:val="single"/>
          <w:lang w:eastAsia="en-GB"/>
        </w:rPr>
      </w:pPr>
      <w:r w:rsidRPr="009D4FD3">
        <w:rPr>
          <w:rFonts w:eastAsia="Times New Roman" w:cstheme="minorHAnsi"/>
          <w:color w:val="000000" w:themeColor="text1"/>
          <w:sz w:val="24"/>
          <w:szCs w:val="24"/>
          <w:u w:val="single"/>
          <w:lang w:eastAsia="en-GB"/>
        </w:rPr>
        <w:t>Closing date for applications:</w:t>
      </w:r>
      <w:r w:rsidR="00D17C1E" w:rsidRPr="009D4FD3">
        <w:rPr>
          <w:rFonts w:eastAsia="Times New Roman" w:cstheme="minorHAnsi"/>
          <w:color w:val="000000" w:themeColor="text1"/>
          <w:sz w:val="24"/>
          <w:szCs w:val="24"/>
          <w:u w:val="single"/>
          <w:lang w:eastAsia="en-GB"/>
        </w:rPr>
        <w:t xml:space="preserve"> </w:t>
      </w:r>
      <w:r w:rsidR="009D4FD3" w:rsidRPr="009D4FD3">
        <w:rPr>
          <w:rFonts w:eastAsia="Times New Roman" w:cstheme="minorHAnsi"/>
          <w:color w:val="000000" w:themeColor="text1"/>
          <w:sz w:val="24"/>
          <w:szCs w:val="24"/>
          <w:u w:val="single"/>
          <w:lang w:eastAsia="en-GB"/>
        </w:rPr>
        <w:t>Monday 7</w:t>
      </w:r>
      <w:r w:rsidR="009D4FD3" w:rsidRPr="009D4FD3">
        <w:rPr>
          <w:rFonts w:eastAsia="Times New Roman" w:cstheme="minorHAnsi"/>
          <w:color w:val="000000" w:themeColor="text1"/>
          <w:sz w:val="24"/>
          <w:szCs w:val="24"/>
          <w:u w:val="single"/>
          <w:vertAlign w:val="superscript"/>
          <w:lang w:eastAsia="en-GB"/>
        </w:rPr>
        <w:t>th</w:t>
      </w:r>
      <w:r w:rsidR="009D4FD3" w:rsidRPr="009D4FD3">
        <w:rPr>
          <w:rFonts w:eastAsia="Times New Roman" w:cstheme="minorHAnsi"/>
          <w:color w:val="000000" w:themeColor="text1"/>
          <w:sz w:val="24"/>
          <w:szCs w:val="24"/>
          <w:u w:val="single"/>
          <w:lang w:eastAsia="en-GB"/>
        </w:rPr>
        <w:t xml:space="preserve"> February, 10am.</w:t>
      </w:r>
    </w:p>
    <w:p w14:paraId="5C264109" w14:textId="6D47F898" w:rsidR="004E3520" w:rsidRPr="00D5487A" w:rsidRDefault="006E480F" w:rsidP="004E3520">
      <w:pPr>
        <w:shd w:val="clear" w:color="auto" w:fill="FFFFFF"/>
        <w:spacing w:after="180" w:line="240" w:lineRule="auto"/>
        <w:outlineLvl w:val="2"/>
        <w:rPr>
          <w:rFonts w:eastAsia="Times New Roman" w:cstheme="minorHAnsi"/>
          <w:color w:val="222222"/>
          <w:sz w:val="24"/>
          <w:szCs w:val="24"/>
          <w:u w:val="single"/>
          <w:lang w:eastAsia="en-GB"/>
        </w:rPr>
      </w:pPr>
      <w:r>
        <w:rPr>
          <w:rFonts w:eastAsia="Times New Roman" w:cstheme="minorHAnsi"/>
          <w:color w:val="000000" w:themeColor="text1"/>
          <w:sz w:val="24"/>
          <w:szCs w:val="24"/>
          <w:u w:val="single"/>
          <w:lang w:eastAsia="en-GB"/>
        </w:rPr>
        <w:t>Interviews: Monday 21</w:t>
      </w:r>
      <w:r w:rsidRPr="006E480F">
        <w:rPr>
          <w:rFonts w:eastAsia="Times New Roman" w:cstheme="minorHAnsi"/>
          <w:color w:val="000000" w:themeColor="text1"/>
          <w:sz w:val="24"/>
          <w:szCs w:val="24"/>
          <w:u w:val="single"/>
          <w:vertAlign w:val="superscript"/>
          <w:lang w:eastAsia="en-GB"/>
        </w:rPr>
        <w:t>st</w:t>
      </w:r>
      <w:r>
        <w:rPr>
          <w:rFonts w:eastAsia="Times New Roman" w:cstheme="minorHAnsi"/>
          <w:color w:val="000000" w:themeColor="text1"/>
          <w:sz w:val="24"/>
          <w:szCs w:val="24"/>
          <w:u w:val="single"/>
          <w:lang w:eastAsia="en-GB"/>
        </w:rPr>
        <w:t xml:space="preserve"> &amp; Monday 22</w:t>
      </w:r>
      <w:r w:rsidRPr="006E480F">
        <w:rPr>
          <w:rFonts w:eastAsia="Times New Roman" w:cstheme="minorHAnsi"/>
          <w:color w:val="000000" w:themeColor="text1"/>
          <w:sz w:val="24"/>
          <w:szCs w:val="24"/>
          <w:u w:val="single"/>
          <w:vertAlign w:val="superscript"/>
          <w:lang w:eastAsia="en-GB"/>
        </w:rPr>
        <w:t>nd</w:t>
      </w:r>
      <w:r>
        <w:rPr>
          <w:rFonts w:eastAsia="Times New Roman" w:cstheme="minorHAnsi"/>
          <w:color w:val="000000" w:themeColor="text1"/>
          <w:sz w:val="24"/>
          <w:szCs w:val="24"/>
          <w:u w:val="single"/>
          <w:lang w:eastAsia="en-GB"/>
        </w:rPr>
        <w:t xml:space="preserve"> February</w:t>
      </w:r>
      <w:r w:rsidR="004E3520" w:rsidRPr="00D5487A">
        <w:rPr>
          <w:rFonts w:eastAsia="Times New Roman" w:cstheme="minorHAnsi"/>
          <w:color w:val="222222"/>
          <w:sz w:val="24"/>
          <w:szCs w:val="24"/>
          <w:u w:val="single"/>
          <w:lang w:eastAsia="en-GB"/>
        </w:rPr>
        <w:br/>
      </w:r>
    </w:p>
    <w:p w14:paraId="5DEBB101" w14:textId="77777777" w:rsidR="00D5487A" w:rsidRPr="00D5487A" w:rsidRDefault="00D5487A" w:rsidP="00D5487A">
      <w:pPr>
        <w:rPr>
          <w:rFonts w:cstheme="minorHAnsi"/>
          <w:i/>
          <w:iCs/>
          <w:sz w:val="24"/>
          <w:szCs w:val="24"/>
        </w:rPr>
      </w:pPr>
      <w:r w:rsidRPr="00D5487A">
        <w:rPr>
          <w:rFonts w:cstheme="minorHAnsi"/>
          <w:b/>
          <w:i/>
          <w:iCs/>
          <w:sz w:val="24"/>
          <w:szCs w:val="24"/>
        </w:rPr>
        <w:lastRenderedPageBreak/>
        <w:t xml:space="preserve">Education for the 21st Century is </w:t>
      </w:r>
      <w:r w:rsidRPr="00D5487A">
        <w:rPr>
          <w:rFonts w:cstheme="minorHAnsi"/>
          <w:b/>
          <w:bCs/>
          <w:i/>
          <w:iCs/>
          <w:sz w:val="24"/>
          <w:szCs w:val="24"/>
        </w:rPr>
        <w:t xml:space="preserve">committed to safeguarding and promoting the welfare of young people and expects all staff and volunteers to share this commitment. All offers of employment are subject to an Enhanced DBS check, and where applicable, a prohibition from teaching check will be completed for all applicants. </w:t>
      </w:r>
      <w:r w:rsidRPr="00D5487A">
        <w:rPr>
          <w:rFonts w:cstheme="minorHAnsi"/>
          <w:b/>
          <w:i/>
          <w:iCs/>
          <w:sz w:val="24"/>
          <w:szCs w:val="24"/>
        </w:rPr>
        <w:t xml:space="preserve">Education for the 21st Century </w:t>
      </w:r>
      <w:r w:rsidRPr="00D5487A">
        <w:rPr>
          <w:rFonts w:cstheme="minorHAnsi"/>
          <w:b/>
          <w:bCs/>
          <w:i/>
          <w:iCs/>
          <w:sz w:val="24"/>
          <w:szCs w:val="24"/>
        </w:rPr>
        <w:t>is fully committed to equality and to valuing diversity as an employer and a provider of education.</w:t>
      </w:r>
    </w:p>
    <w:p w14:paraId="3D280E82" w14:textId="6993A8F1" w:rsidR="00081AD4" w:rsidRPr="00081AD4" w:rsidRDefault="00081AD4" w:rsidP="004E3520">
      <w:pPr>
        <w:shd w:val="clear" w:color="auto" w:fill="FFFFFF"/>
        <w:spacing w:after="180" w:line="240" w:lineRule="auto"/>
        <w:outlineLvl w:val="2"/>
        <w:rPr>
          <w:rFonts w:ascii="Calibri" w:eastAsia="Times New Roman" w:hAnsi="Calibri" w:cs="Calibri"/>
          <w:i/>
          <w:iCs/>
          <w:color w:val="222222"/>
          <w:sz w:val="27"/>
          <w:szCs w:val="27"/>
          <w:lang w:eastAsia="en-GB"/>
        </w:rPr>
      </w:pPr>
    </w:p>
    <w:p w14:paraId="4299E311" w14:textId="77777777" w:rsidR="00376DD9" w:rsidRDefault="00376DD9"/>
    <w:sectPr w:rsidR="00376D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20"/>
    <w:rsid w:val="00002D8D"/>
    <w:rsid w:val="000533D9"/>
    <w:rsid w:val="00081AD4"/>
    <w:rsid w:val="00133BE0"/>
    <w:rsid w:val="00157B2B"/>
    <w:rsid w:val="00196C63"/>
    <w:rsid w:val="001D54EC"/>
    <w:rsid w:val="00247209"/>
    <w:rsid w:val="00253196"/>
    <w:rsid w:val="00270AFB"/>
    <w:rsid w:val="002A7395"/>
    <w:rsid w:val="002E28BE"/>
    <w:rsid w:val="003043C5"/>
    <w:rsid w:val="00376DD9"/>
    <w:rsid w:val="00383336"/>
    <w:rsid w:val="00407F96"/>
    <w:rsid w:val="004A1E9B"/>
    <w:rsid w:val="004D5937"/>
    <w:rsid w:val="004E3520"/>
    <w:rsid w:val="00525F32"/>
    <w:rsid w:val="00527733"/>
    <w:rsid w:val="006851AD"/>
    <w:rsid w:val="006E480F"/>
    <w:rsid w:val="00842F92"/>
    <w:rsid w:val="0084647D"/>
    <w:rsid w:val="00886EF2"/>
    <w:rsid w:val="008940C0"/>
    <w:rsid w:val="008E4625"/>
    <w:rsid w:val="00936DDE"/>
    <w:rsid w:val="009D4FD3"/>
    <w:rsid w:val="009F5F29"/>
    <w:rsid w:val="00A505E6"/>
    <w:rsid w:val="00A55300"/>
    <w:rsid w:val="00AC56B7"/>
    <w:rsid w:val="00AD116D"/>
    <w:rsid w:val="00C20D8B"/>
    <w:rsid w:val="00C65B46"/>
    <w:rsid w:val="00CE0AED"/>
    <w:rsid w:val="00D11395"/>
    <w:rsid w:val="00D17C1E"/>
    <w:rsid w:val="00D5487A"/>
    <w:rsid w:val="00D66594"/>
    <w:rsid w:val="00E274D1"/>
    <w:rsid w:val="00F047EE"/>
    <w:rsid w:val="00F31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2E21"/>
  <w15:chartTrackingRefBased/>
  <w15:docId w15:val="{C7E8F232-DED3-42E6-A29D-392A9473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7B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5805">
      <w:bodyDiv w:val="1"/>
      <w:marLeft w:val="0"/>
      <w:marRight w:val="0"/>
      <w:marTop w:val="0"/>
      <w:marBottom w:val="0"/>
      <w:divBdr>
        <w:top w:val="none" w:sz="0" w:space="0" w:color="auto"/>
        <w:left w:val="none" w:sz="0" w:space="0" w:color="auto"/>
        <w:bottom w:val="none" w:sz="0" w:space="0" w:color="auto"/>
        <w:right w:val="none" w:sz="0" w:space="0" w:color="auto"/>
      </w:divBdr>
    </w:div>
    <w:div w:id="586111586">
      <w:bodyDiv w:val="1"/>
      <w:marLeft w:val="0"/>
      <w:marRight w:val="0"/>
      <w:marTop w:val="0"/>
      <w:marBottom w:val="0"/>
      <w:divBdr>
        <w:top w:val="none" w:sz="0" w:space="0" w:color="auto"/>
        <w:left w:val="none" w:sz="0" w:space="0" w:color="auto"/>
        <w:bottom w:val="none" w:sz="0" w:space="0" w:color="auto"/>
        <w:right w:val="none" w:sz="0" w:space="0" w:color="auto"/>
      </w:divBdr>
    </w:div>
    <w:div w:id="130816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8EC9780F5E024CAD9847DAFE855E6D" ma:contentTypeVersion="12" ma:contentTypeDescription="Create a new document." ma:contentTypeScope="" ma:versionID="7987e2a8c3b0a8b21362042ffeb04041">
  <xsd:schema xmlns:xsd="http://www.w3.org/2001/XMLSchema" xmlns:xs="http://www.w3.org/2001/XMLSchema" xmlns:p="http://schemas.microsoft.com/office/2006/metadata/properties" xmlns:ns2="f2fcf37c-3429-479a-9959-2197a776bb9b" xmlns:ns3="73237e3d-d22b-48b3-83ac-95aa1b595d5a" targetNamespace="http://schemas.microsoft.com/office/2006/metadata/properties" ma:root="true" ma:fieldsID="e6a8663bdc6a2e96cb3cfa1974e4ba72" ns2:_="" ns3:_="">
    <xsd:import namespace="f2fcf37c-3429-479a-9959-2197a776bb9b"/>
    <xsd:import namespace="73237e3d-d22b-48b3-83ac-95aa1b595d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f37c-3429-479a-9959-2197a776bb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37e3d-d22b-48b3-83ac-95aa1b595d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70A58-7B09-4884-9650-77D91B19BCDF}">
  <ds:schemaRefs>
    <ds:schemaRef ds:uri="http://schemas.microsoft.com/office/2006/metadata/properties"/>
    <ds:schemaRef ds:uri="http://schemas.microsoft.com/office/infopath/2007/PartnerControls"/>
    <ds:schemaRef ds:uri="31aa5319-2942-40e3-8744-00b684a5b159"/>
  </ds:schemaRefs>
</ds:datastoreItem>
</file>

<file path=customXml/itemProps2.xml><?xml version="1.0" encoding="utf-8"?>
<ds:datastoreItem xmlns:ds="http://schemas.openxmlformats.org/officeDocument/2006/customXml" ds:itemID="{590F1EB7-2CCE-4AD3-BF56-CDCCDF74C196}">
  <ds:schemaRefs>
    <ds:schemaRef ds:uri="http://schemas.microsoft.com/sharepoint/v3/contenttype/forms"/>
  </ds:schemaRefs>
</ds:datastoreItem>
</file>

<file path=customXml/itemProps3.xml><?xml version="1.0" encoding="utf-8"?>
<ds:datastoreItem xmlns:ds="http://schemas.openxmlformats.org/officeDocument/2006/customXml" ds:itemID="{1643E86F-04FD-403B-86D4-CD057C4392E9}"/>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Eden Park</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Garrill - E21C Staff</dc:creator>
  <cp:keywords/>
  <dc:description/>
  <cp:lastModifiedBy>Corrina O'Beirne</cp:lastModifiedBy>
  <cp:revision>2</cp:revision>
  <dcterms:created xsi:type="dcterms:W3CDTF">2021-12-13T14:46:00Z</dcterms:created>
  <dcterms:modified xsi:type="dcterms:W3CDTF">2021-12-13T14:46:00Z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0x0101003D8EC9780F5E024CAD9847DAFE855E6D</vt:lpwstr>
  </property>
</Properties>
</file>