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A5" w:rsidRDefault="003F584C">
      <w:pPr>
        <w:jc w:val="right"/>
        <w:rPr>
          <w:rFonts w:ascii="Arial" w:hAnsi="Arial" w:cs="Arial"/>
          <w:b/>
          <w:sz w:val="28"/>
          <w:szCs w:val="28"/>
          <w:u w:val="single"/>
        </w:rPr>
      </w:pPr>
      <w:bookmarkStart w:id="0" w:name="_GoBack"/>
      <w:bookmarkEnd w:id="0"/>
      <w:r>
        <w:rPr>
          <w:noProof/>
          <w:lang w:val="en-GB" w:eastAsia="en-GB"/>
        </w:rPr>
        <w:drawing>
          <wp:inline distT="0" distB="0" distL="0" distR="0">
            <wp:extent cx="1752109" cy="40536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309" cy="414438"/>
                    </a:xfrm>
                    <a:prstGeom prst="rect">
                      <a:avLst/>
                    </a:prstGeom>
                  </pic:spPr>
                </pic:pic>
              </a:graphicData>
            </a:graphic>
          </wp:inline>
        </w:drawing>
      </w:r>
    </w:p>
    <w:p w:rsidR="000C3AA5" w:rsidRDefault="003F584C">
      <w:r>
        <w:rPr>
          <w:rFonts w:ascii="Arial" w:hAnsi="Arial" w:cs="Arial"/>
          <w:b/>
          <w:sz w:val="28"/>
          <w:szCs w:val="28"/>
          <w:u w:val="single"/>
        </w:rPr>
        <w:t>Hadlow Rural Community School</w:t>
      </w:r>
    </w:p>
    <w:p w:rsidR="000C3AA5" w:rsidRDefault="003F584C">
      <w:pPr>
        <w:spacing w:after="0" w:line="240" w:lineRule="auto"/>
        <w:rPr>
          <w:rFonts w:ascii="Arial" w:hAnsi="Arial" w:cs="Arial"/>
          <w:b/>
          <w:sz w:val="24"/>
          <w:szCs w:val="24"/>
        </w:rPr>
      </w:pPr>
      <w:r>
        <w:rPr>
          <w:rFonts w:ascii="Arial" w:hAnsi="Arial" w:cs="Arial"/>
          <w:b/>
          <w:sz w:val="24"/>
          <w:szCs w:val="24"/>
        </w:rPr>
        <w:t>Job Description</w:t>
      </w:r>
    </w:p>
    <w:p w:rsidR="000C3AA5" w:rsidRDefault="000C3AA5">
      <w:pPr>
        <w:spacing w:after="0" w:line="240" w:lineRule="auto"/>
        <w:rPr>
          <w:rFonts w:ascii="Arial" w:hAnsi="Arial" w:cs="Arial"/>
          <w:b/>
          <w:sz w:val="12"/>
          <w:szCs w:val="12"/>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851"/>
      </w:tblGrid>
      <w:tr w:rsidR="000C3AA5">
        <w:trPr>
          <w:trHeight w:val="557"/>
        </w:trPr>
        <w:tc>
          <w:tcPr>
            <w:tcW w:w="2123" w:type="dxa"/>
            <w:vAlign w:val="center"/>
          </w:tcPr>
          <w:p w:rsidR="000C3AA5" w:rsidRDefault="003F584C">
            <w:pPr>
              <w:spacing w:after="0" w:line="240" w:lineRule="auto"/>
              <w:rPr>
                <w:rFonts w:ascii="Arial" w:hAnsi="Arial" w:cs="Arial"/>
                <w:b/>
                <w:sz w:val="24"/>
                <w:szCs w:val="24"/>
              </w:rPr>
            </w:pPr>
            <w:r>
              <w:rPr>
                <w:rFonts w:ascii="Arial" w:hAnsi="Arial" w:cs="Arial"/>
                <w:b/>
                <w:sz w:val="24"/>
                <w:szCs w:val="24"/>
              </w:rPr>
              <w:t>Post Title:</w:t>
            </w:r>
          </w:p>
        </w:tc>
        <w:tc>
          <w:tcPr>
            <w:tcW w:w="7908" w:type="dxa"/>
            <w:vAlign w:val="center"/>
          </w:tcPr>
          <w:p w:rsidR="000C3AA5" w:rsidRDefault="003F584C">
            <w:pPr>
              <w:spacing w:after="0" w:line="240" w:lineRule="auto"/>
              <w:rPr>
                <w:rFonts w:ascii="Arial" w:hAnsi="Arial" w:cs="Arial"/>
                <w:b/>
                <w:sz w:val="24"/>
                <w:szCs w:val="24"/>
              </w:rPr>
            </w:pPr>
            <w:r>
              <w:rPr>
                <w:rFonts w:ascii="Arial" w:hAnsi="Arial" w:cs="Arial"/>
                <w:b/>
                <w:sz w:val="24"/>
                <w:szCs w:val="24"/>
              </w:rPr>
              <w:t>Head of Business and ICT</w:t>
            </w:r>
          </w:p>
        </w:tc>
      </w:tr>
    </w:tbl>
    <w:p w:rsidR="000C3AA5" w:rsidRDefault="000C3AA5">
      <w:pPr>
        <w:spacing w:after="0" w:line="240" w:lineRule="auto"/>
        <w:rPr>
          <w:rFonts w:ascii="Arial" w:hAnsi="Arial" w:cs="Arial"/>
          <w:b/>
          <w:sz w:val="12"/>
          <w:szCs w:val="12"/>
        </w:rPr>
      </w:pPr>
    </w:p>
    <w:p w:rsidR="000C3AA5" w:rsidRDefault="003F584C">
      <w:pPr>
        <w:spacing w:after="0" w:line="240" w:lineRule="auto"/>
        <w:rPr>
          <w:rFonts w:ascii="Arial" w:hAnsi="Arial" w:cs="Arial"/>
          <w:b/>
          <w:sz w:val="24"/>
          <w:szCs w:val="24"/>
        </w:rPr>
      </w:pPr>
      <w:r>
        <w:rPr>
          <w:rFonts w:ascii="Arial" w:hAnsi="Arial" w:cs="Arial"/>
          <w:b/>
          <w:sz w:val="24"/>
          <w:szCs w:val="24"/>
        </w:rPr>
        <w:t>Areas of Responsibility and Key Tasks:-</w:t>
      </w:r>
    </w:p>
    <w:p w:rsidR="000C3AA5" w:rsidRDefault="000C3AA5">
      <w:pPr>
        <w:spacing w:after="0" w:line="240" w:lineRule="auto"/>
        <w:rPr>
          <w:rFonts w:ascii="Arial" w:hAnsi="Arial" w:cs="Arial"/>
          <w:sz w:val="12"/>
          <w:szCs w:val="12"/>
        </w:rPr>
      </w:pPr>
    </w:p>
    <w:p w:rsidR="000C3AA5" w:rsidRDefault="003F584C">
      <w:pPr>
        <w:spacing w:after="0" w:line="240" w:lineRule="auto"/>
        <w:rPr>
          <w:rFonts w:ascii="Arial" w:hAnsi="Arial" w:cs="Arial"/>
          <w:sz w:val="24"/>
          <w:szCs w:val="24"/>
        </w:rPr>
      </w:pPr>
      <w:r>
        <w:rPr>
          <w:rFonts w:ascii="Arial" w:hAnsi="Arial" w:cs="Arial"/>
          <w:sz w:val="24"/>
          <w:szCs w:val="24"/>
        </w:rPr>
        <w:t>In addition to the responsibilities noted below, the post has the job description and responsibilities of a classroom teacher.</w:t>
      </w:r>
    </w:p>
    <w:p w:rsidR="000C3AA5" w:rsidRDefault="000C3AA5">
      <w:pPr>
        <w:spacing w:after="0" w:line="240" w:lineRule="auto"/>
        <w:rPr>
          <w:rFonts w:ascii="Arial" w:hAnsi="Arial" w:cs="Arial"/>
          <w:sz w:val="12"/>
          <w:szCs w:val="12"/>
        </w:rPr>
      </w:pPr>
    </w:p>
    <w:p w:rsidR="000C3AA5" w:rsidRDefault="003F584C">
      <w:pPr>
        <w:spacing w:after="0" w:line="240" w:lineRule="auto"/>
        <w:rPr>
          <w:rFonts w:ascii="Arial" w:hAnsi="Arial" w:cs="Arial"/>
          <w:sz w:val="24"/>
          <w:szCs w:val="24"/>
        </w:rPr>
      </w:pPr>
      <w:r>
        <w:rPr>
          <w:rFonts w:ascii="Arial" w:hAnsi="Arial" w:cs="Arial"/>
          <w:sz w:val="24"/>
          <w:szCs w:val="24"/>
        </w:rPr>
        <w:t>Additional Responsibilities:-</w:t>
      </w:r>
    </w:p>
    <w:p w:rsidR="000C3AA5" w:rsidRDefault="000C3AA5">
      <w:pPr>
        <w:spacing w:after="0" w:line="240" w:lineRule="auto"/>
        <w:rPr>
          <w:rFonts w:ascii="Arial" w:hAnsi="Arial" w:cs="Arial"/>
          <w:sz w:val="12"/>
          <w:szCs w:val="12"/>
        </w:rPr>
      </w:pPr>
    </w:p>
    <w:p w:rsidR="000C3AA5" w:rsidRDefault="003F584C">
      <w:pPr>
        <w:pStyle w:val="ListParagraph"/>
        <w:numPr>
          <w:ilvl w:val="0"/>
          <w:numId w:val="6"/>
        </w:numPr>
        <w:rPr>
          <w:rFonts w:ascii="Arial" w:hAnsi="Arial" w:cs="Arial"/>
          <w:sz w:val="24"/>
          <w:szCs w:val="24"/>
        </w:rPr>
      </w:pPr>
      <w:r>
        <w:rPr>
          <w:rFonts w:ascii="Arial" w:hAnsi="Arial" w:cs="Arial"/>
          <w:sz w:val="24"/>
          <w:szCs w:val="24"/>
        </w:rPr>
        <w:t>To assist the Headteacher in the review and management of the subject</w:t>
      </w:r>
    </w:p>
    <w:p w:rsidR="000C3AA5" w:rsidRDefault="003F584C">
      <w:pPr>
        <w:pStyle w:val="ListParagraph"/>
        <w:numPr>
          <w:ilvl w:val="0"/>
          <w:numId w:val="6"/>
        </w:numPr>
        <w:rPr>
          <w:rFonts w:ascii="Arial" w:hAnsi="Arial" w:cs="Arial"/>
          <w:sz w:val="24"/>
          <w:szCs w:val="24"/>
        </w:rPr>
      </w:pPr>
      <w:r>
        <w:rPr>
          <w:rFonts w:ascii="Arial" w:hAnsi="Arial" w:cs="Arial"/>
          <w:sz w:val="24"/>
          <w:szCs w:val="24"/>
        </w:rPr>
        <w:t>To attend and contribute to staff and subject meetings</w:t>
      </w:r>
    </w:p>
    <w:p w:rsidR="000C3AA5" w:rsidRDefault="003F584C">
      <w:pPr>
        <w:pStyle w:val="ListParagraph"/>
        <w:numPr>
          <w:ilvl w:val="0"/>
          <w:numId w:val="6"/>
        </w:numPr>
        <w:rPr>
          <w:rFonts w:ascii="Arial" w:hAnsi="Arial" w:cs="Arial"/>
          <w:sz w:val="24"/>
          <w:szCs w:val="24"/>
        </w:rPr>
      </w:pPr>
      <w:r>
        <w:rPr>
          <w:rFonts w:ascii="Arial" w:hAnsi="Arial" w:cs="Arial"/>
          <w:sz w:val="24"/>
          <w:szCs w:val="24"/>
        </w:rPr>
        <w:t>To take part in and contribute in delivery of INSET</w:t>
      </w:r>
    </w:p>
    <w:p w:rsidR="000C3AA5" w:rsidRDefault="003F584C">
      <w:pPr>
        <w:pStyle w:val="ListParagraph"/>
        <w:numPr>
          <w:ilvl w:val="0"/>
          <w:numId w:val="6"/>
        </w:numPr>
        <w:rPr>
          <w:rFonts w:ascii="Arial" w:hAnsi="Arial" w:cs="Arial"/>
          <w:sz w:val="24"/>
          <w:szCs w:val="24"/>
        </w:rPr>
      </w:pPr>
      <w:r>
        <w:rPr>
          <w:rFonts w:ascii="Arial" w:hAnsi="Arial" w:cs="Arial"/>
          <w:sz w:val="24"/>
          <w:szCs w:val="24"/>
        </w:rPr>
        <w:t>To create and develop subject schemes of work</w:t>
      </w:r>
    </w:p>
    <w:p w:rsidR="000C3AA5" w:rsidRDefault="003F584C">
      <w:pPr>
        <w:pStyle w:val="ListParagraph"/>
        <w:numPr>
          <w:ilvl w:val="0"/>
          <w:numId w:val="6"/>
        </w:numPr>
        <w:rPr>
          <w:rFonts w:ascii="Arial" w:hAnsi="Arial" w:cs="Arial"/>
          <w:sz w:val="24"/>
          <w:szCs w:val="24"/>
        </w:rPr>
      </w:pPr>
      <w:r>
        <w:rPr>
          <w:rFonts w:ascii="Arial" w:hAnsi="Arial" w:cs="Arial"/>
          <w:sz w:val="24"/>
          <w:szCs w:val="24"/>
        </w:rPr>
        <w:t>To ensure that schemes of work have full curriculum coverage, continuity and progression</w:t>
      </w:r>
    </w:p>
    <w:p w:rsidR="000C3AA5" w:rsidRDefault="003F584C">
      <w:pPr>
        <w:pStyle w:val="ListParagraph"/>
        <w:numPr>
          <w:ilvl w:val="0"/>
          <w:numId w:val="6"/>
        </w:numPr>
        <w:rPr>
          <w:rFonts w:ascii="Arial" w:hAnsi="Arial" w:cs="Arial"/>
          <w:sz w:val="24"/>
          <w:szCs w:val="24"/>
        </w:rPr>
      </w:pPr>
      <w:r>
        <w:rPr>
          <w:rFonts w:ascii="Arial" w:hAnsi="Arial" w:cs="Arial"/>
          <w:sz w:val="24"/>
          <w:szCs w:val="24"/>
        </w:rPr>
        <w:t>To develop and co-ordinate a system of assessment within your subject area, including tracking and intervention of pupils</w:t>
      </w:r>
    </w:p>
    <w:p w:rsidR="000C3AA5" w:rsidRDefault="003F584C">
      <w:pPr>
        <w:pStyle w:val="ListParagraph"/>
        <w:numPr>
          <w:ilvl w:val="0"/>
          <w:numId w:val="6"/>
        </w:numPr>
        <w:rPr>
          <w:rFonts w:ascii="Arial" w:hAnsi="Arial" w:cs="Arial"/>
          <w:sz w:val="24"/>
          <w:szCs w:val="24"/>
        </w:rPr>
      </w:pPr>
      <w:r>
        <w:rPr>
          <w:rFonts w:ascii="Arial" w:hAnsi="Arial" w:cs="Arial"/>
          <w:sz w:val="24"/>
          <w:szCs w:val="24"/>
        </w:rPr>
        <w:t>To be responsible for the review, development and purchase of resources for your subject</w:t>
      </w:r>
    </w:p>
    <w:p w:rsidR="000C3AA5" w:rsidRDefault="003F584C">
      <w:pPr>
        <w:pStyle w:val="ListParagraph"/>
        <w:numPr>
          <w:ilvl w:val="0"/>
          <w:numId w:val="6"/>
        </w:numPr>
        <w:rPr>
          <w:rFonts w:ascii="Arial" w:hAnsi="Arial" w:cs="Arial"/>
          <w:sz w:val="24"/>
          <w:szCs w:val="24"/>
        </w:rPr>
      </w:pPr>
      <w:r>
        <w:rPr>
          <w:rFonts w:ascii="Arial" w:hAnsi="Arial" w:cs="Arial"/>
          <w:sz w:val="24"/>
          <w:szCs w:val="24"/>
        </w:rPr>
        <w:t>To support the pastoral work of the school as a lead teacher of your subject and if required, as a form tutor</w:t>
      </w:r>
    </w:p>
    <w:p w:rsidR="000C3AA5" w:rsidRDefault="003F584C">
      <w:pPr>
        <w:pStyle w:val="ListParagraph"/>
        <w:numPr>
          <w:ilvl w:val="0"/>
          <w:numId w:val="6"/>
        </w:numPr>
        <w:rPr>
          <w:rFonts w:ascii="Arial" w:hAnsi="Arial" w:cs="Arial"/>
          <w:sz w:val="24"/>
          <w:szCs w:val="24"/>
        </w:rPr>
      </w:pPr>
      <w:r>
        <w:rPr>
          <w:rFonts w:ascii="Arial" w:hAnsi="Arial" w:cs="Arial"/>
          <w:sz w:val="24"/>
          <w:szCs w:val="24"/>
        </w:rPr>
        <w:t>To perform an equitable share of duties</w:t>
      </w:r>
    </w:p>
    <w:p w:rsidR="000C3AA5" w:rsidRDefault="003F584C">
      <w:pPr>
        <w:pStyle w:val="ListParagraph"/>
        <w:numPr>
          <w:ilvl w:val="0"/>
          <w:numId w:val="6"/>
        </w:numPr>
        <w:rPr>
          <w:rFonts w:ascii="Arial" w:hAnsi="Arial" w:cs="Arial"/>
          <w:sz w:val="24"/>
          <w:szCs w:val="24"/>
        </w:rPr>
      </w:pPr>
      <w:r>
        <w:rPr>
          <w:rFonts w:ascii="Arial" w:hAnsi="Arial" w:cs="Arial"/>
          <w:sz w:val="24"/>
          <w:szCs w:val="24"/>
        </w:rPr>
        <w:t>To participate and attend meetings with parents and colleagues as necessary and required by directed time</w:t>
      </w:r>
    </w:p>
    <w:p w:rsidR="000C3AA5" w:rsidRDefault="003F584C">
      <w:pPr>
        <w:pStyle w:val="ListParagraph"/>
        <w:numPr>
          <w:ilvl w:val="0"/>
          <w:numId w:val="6"/>
        </w:numPr>
        <w:rPr>
          <w:rFonts w:ascii="Arial" w:hAnsi="Arial" w:cs="Arial"/>
          <w:sz w:val="24"/>
          <w:szCs w:val="24"/>
        </w:rPr>
      </w:pPr>
      <w:r>
        <w:rPr>
          <w:rFonts w:ascii="Arial" w:hAnsi="Arial" w:cs="Arial"/>
          <w:sz w:val="24"/>
          <w:szCs w:val="24"/>
        </w:rPr>
        <w:t>To participate in the school’s Performance Management System – in years 2 onwards, possibly as a reviewer of more junior colleagues</w:t>
      </w:r>
    </w:p>
    <w:p w:rsidR="000C3AA5" w:rsidRDefault="003F584C">
      <w:pPr>
        <w:pStyle w:val="ListParagraph"/>
        <w:numPr>
          <w:ilvl w:val="0"/>
          <w:numId w:val="6"/>
        </w:numPr>
        <w:spacing w:after="0" w:line="240" w:lineRule="auto"/>
        <w:rPr>
          <w:rFonts w:ascii="Arial" w:hAnsi="Arial" w:cs="Arial"/>
          <w:sz w:val="24"/>
          <w:szCs w:val="24"/>
        </w:rPr>
      </w:pPr>
      <w:r>
        <w:rPr>
          <w:rFonts w:ascii="Arial" w:hAnsi="Arial" w:cs="Arial"/>
          <w:sz w:val="24"/>
          <w:szCs w:val="24"/>
        </w:rPr>
        <w:t>Ensure the School’s Health and Safety policies and regulations are adhered to by all staff and pupils.</w:t>
      </w:r>
    </w:p>
    <w:p w:rsidR="000C3AA5" w:rsidRDefault="003F584C">
      <w:pPr>
        <w:pStyle w:val="ListParagraph"/>
        <w:numPr>
          <w:ilvl w:val="0"/>
          <w:numId w:val="6"/>
        </w:numPr>
        <w:spacing w:after="0" w:line="240" w:lineRule="auto"/>
        <w:rPr>
          <w:rFonts w:ascii="Arial" w:hAnsi="Arial" w:cs="Arial"/>
          <w:sz w:val="24"/>
          <w:szCs w:val="24"/>
        </w:rPr>
      </w:pPr>
      <w:r>
        <w:rPr>
          <w:rFonts w:ascii="Arial" w:hAnsi="Arial" w:cs="Arial"/>
          <w:sz w:val="24"/>
          <w:szCs w:val="24"/>
        </w:rPr>
        <w:t>Work to promote and contribute to the School’s Equal Opportunities Policies.</w:t>
      </w:r>
    </w:p>
    <w:p w:rsidR="000C3AA5" w:rsidRDefault="003F584C">
      <w:pPr>
        <w:pStyle w:val="ListParagraph"/>
        <w:numPr>
          <w:ilvl w:val="0"/>
          <w:numId w:val="6"/>
        </w:numPr>
        <w:spacing w:after="0" w:line="240" w:lineRule="auto"/>
        <w:rPr>
          <w:rFonts w:ascii="Arial" w:hAnsi="Arial" w:cs="Arial"/>
          <w:sz w:val="24"/>
          <w:szCs w:val="24"/>
        </w:rPr>
      </w:pPr>
      <w:r>
        <w:rPr>
          <w:rFonts w:ascii="Arial" w:hAnsi="Arial" w:cs="Arial"/>
          <w:sz w:val="24"/>
          <w:szCs w:val="24"/>
        </w:rPr>
        <w:t>Contribute and promote safeguarding at all times, to ensure the safety and security of pupils, staff and stakeholders.</w:t>
      </w:r>
    </w:p>
    <w:p w:rsidR="000C3AA5" w:rsidRDefault="003F584C">
      <w:pPr>
        <w:pStyle w:val="ListParagraph"/>
        <w:numPr>
          <w:ilvl w:val="0"/>
          <w:numId w:val="6"/>
        </w:numPr>
        <w:spacing w:after="0" w:line="240" w:lineRule="auto"/>
        <w:rPr>
          <w:rFonts w:ascii="Arial" w:hAnsi="Arial" w:cs="Arial"/>
          <w:sz w:val="24"/>
          <w:szCs w:val="24"/>
        </w:rPr>
      </w:pPr>
      <w:r>
        <w:rPr>
          <w:rFonts w:ascii="Arial" w:hAnsi="Arial" w:cs="Arial"/>
          <w:sz w:val="24"/>
          <w:szCs w:val="24"/>
        </w:rPr>
        <w:t>To lead in the implementation and development of the Young Enterprise scheme.</w:t>
      </w:r>
    </w:p>
    <w:p w:rsidR="000C3AA5" w:rsidRDefault="003F584C">
      <w:pPr>
        <w:pStyle w:val="ListParagraph"/>
        <w:numPr>
          <w:ilvl w:val="0"/>
          <w:numId w:val="6"/>
        </w:numPr>
        <w:spacing w:after="0" w:line="240" w:lineRule="auto"/>
        <w:rPr>
          <w:rFonts w:ascii="Arial" w:hAnsi="Arial" w:cs="Arial"/>
          <w:sz w:val="24"/>
          <w:szCs w:val="24"/>
        </w:rPr>
      </w:pPr>
      <w:r>
        <w:rPr>
          <w:rFonts w:ascii="Arial" w:hAnsi="Arial" w:cs="Arial"/>
          <w:sz w:val="24"/>
          <w:szCs w:val="24"/>
        </w:rPr>
        <w:t>To lead and coordinate the use and development of school technology including managing the school iPads and the implementation and management of any future technologies including user systems e.g. Microsoft, Google etc.</w:t>
      </w:r>
    </w:p>
    <w:p w:rsidR="000C3AA5" w:rsidRDefault="003F584C">
      <w:pPr>
        <w:pStyle w:val="ListParagraph"/>
        <w:numPr>
          <w:ilvl w:val="0"/>
          <w:numId w:val="6"/>
        </w:numPr>
        <w:spacing w:after="0" w:line="240" w:lineRule="auto"/>
        <w:rPr>
          <w:rFonts w:ascii="Arial" w:hAnsi="Arial" w:cs="Arial"/>
          <w:sz w:val="24"/>
          <w:szCs w:val="24"/>
        </w:rPr>
      </w:pPr>
      <w:r>
        <w:rPr>
          <w:rFonts w:ascii="Arial" w:hAnsi="Arial" w:cs="Arial"/>
          <w:sz w:val="24"/>
          <w:szCs w:val="24"/>
        </w:rPr>
        <w:t>To liaise with IT support providers to ensure appropriate software and hardware support is appropriately managed for school staff.</w:t>
      </w:r>
    </w:p>
    <w:p w:rsidR="000C3AA5" w:rsidRDefault="000C3AA5">
      <w:pPr>
        <w:pStyle w:val="ListParagraph"/>
        <w:ind w:left="360"/>
        <w:rPr>
          <w:rFonts w:ascii="Arial" w:hAnsi="Arial" w:cs="Arial"/>
          <w:sz w:val="12"/>
          <w:szCs w:val="12"/>
        </w:rPr>
      </w:pPr>
    </w:p>
    <w:p w:rsidR="000C3AA5" w:rsidRDefault="003F584C">
      <w:pPr>
        <w:pStyle w:val="ListParagraph"/>
        <w:ind w:left="0"/>
        <w:rPr>
          <w:rFonts w:ascii="Arial" w:hAnsi="Arial" w:cs="Arial"/>
          <w:sz w:val="24"/>
          <w:szCs w:val="24"/>
        </w:rPr>
      </w:pPr>
      <w:r>
        <w:rPr>
          <w:rFonts w:ascii="Arial" w:hAnsi="Arial" w:cs="Arial"/>
          <w:sz w:val="24"/>
          <w:szCs w:val="24"/>
        </w:rPr>
        <w:t>This description is intended to provide guidance on the range of duties associated with the post. It is not intended to provide a full and exhaustive definition. It may be subject to modification and the post holder may be required to undertake additional duties as required by the Headteacher</w:t>
      </w:r>
    </w:p>
    <w:p w:rsidR="000C3AA5" w:rsidRDefault="000C3AA5">
      <w:pPr>
        <w:spacing w:after="0" w:line="240" w:lineRule="auto"/>
        <w:rPr>
          <w:rFonts w:ascii="Arial" w:hAnsi="Arial" w:cs="Arial"/>
          <w:b/>
          <w:sz w:val="24"/>
          <w:szCs w:val="24"/>
        </w:rPr>
      </w:pPr>
    </w:p>
    <w:p w:rsidR="000C3AA5" w:rsidRDefault="000C3AA5">
      <w:pPr>
        <w:jc w:val="right"/>
      </w:pPr>
    </w:p>
    <w:p w:rsidR="000C3AA5" w:rsidRDefault="003F584C">
      <w:pPr>
        <w:spacing w:after="0" w:line="240" w:lineRule="auto"/>
        <w:rPr>
          <w:rFonts w:ascii="Arial" w:hAnsi="Arial" w:cs="Arial"/>
          <w:b/>
          <w:sz w:val="24"/>
          <w:szCs w:val="24"/>
        </w:rPr>
      </w:pPr>
      <w:r>
        <w:rPr>
          <w:rFonts w:ascii="Arial" w:hAnsi="Arial" w:cs="Arial"/>
          <w:b/>
          <w:sz w:val="24"/>
          <w:szCs w:val="24"/>
        </w:rPr>
        <w:t>Person Specification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noProof/>
          <w:lang w:val="en-GB" w:eastAsia="en-GB"/>
        </w:rPr>
        <w:drawing>
          <wp:inline distT="0" distB="0" distL="0" distR="0">
            <wp:extent cx="1752109" cy="40536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309" cy="414438"/>
                    </a:xfrm>
                    <a:prstGeom prst="rect">
                      <a:avLst/>
                    </a:prstGeom>
                  </pic:spPr>
                </pic:pic>
              </a:graphicData>
            </a:graphic>
          </wp:inline>
        </w:drawing>
      </w:r>
    </w:p>
    <w:p w:rsidR="000C3AA5" w:rsidRDefault="000C3AA5">
      <w:pPr>
        <w:spacing w:after="0" w:line="240" w:lineRule="auto"/>
        <w:rPr>
          <w:rFonts w:ascii="Arial" w:hAnsi="Arial" w:cs="Arial"/>
          <w:b/>
          <w:sz w:val="24"/>
          <w:szCs w:val="24"/>
        </w:rPr>
      </w:pPr>
    </w:p>
    <w:tbl>
      <w:tblPr>
        <w:tblpPr w:leftFromText="180" w:rightFromText="180" w:vertAnchor="text" w:horzAnchor="margin" w:tblpY="6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8090"/>
      </w:tblGrid>
      <w:tr w:rsidR="000C3AA5">
        <w:trPr>
          <w:trHeight w:val="557"/>
        </w:trPr>
        <w:tc>
          <w:tcPr>
            <w:tcW w:w="2111" w:type="dxa"/>
            <w:vAlign w:val="center"/>
          </w:tcPr>
          <w:p w:rsidR="000C3AA5" w:rsidRDefault="003F584C">
            <w:pPr>
              <w:spacing w:after="0" w:line="240" w:lineRule="auto"/>
              <w:rPr>
                <w:rFonts w:ascii="Arial" w:hAnsi="Arial" w:cs="Arial"/>
                <w:b/>
                <w:sz w:val="24"/>
                <w:szCs w:val="24"/>
              </w:rPr>
            </w:pPr>
            <w:r>
              <w:rPr>
                <w:rFonts w:ascii="Arial" w:hAnsi="Arial" w:cs="Arial"/>
                <w:b/>
                <w:sz w:val="24"/>
                <w:szCs w:val="24"/>
              </w:rPr>
              <w:t>Post Title:</w:t>
            </w:r>
          </w:p>
        </w:tc>
        <w:tc>
          <w:tcPr>
            <w:tcW w:w="8090" w:type="dxa"/>
            <w:vAlign w:val="center"/>
          </w:tcPr>
          <w:p w:rsidR="000C3AA5" w:rsidRDefault="003F584C">
            <w:pPr>
              <w:spacing w:after="0" w:line="240" w:lineRule="auto"/>
              <w:rPr>
                <w:rFonts w:ascii="Arial" w:hAnsi="Arial" w:cs="Arial"/>
                <w:b/>
                <w:sz w:val="24"/>
                <w:szCs w:val="24"/>
              </w:rPr>
            </w:pPr>
            <w:r>
              <w:rPr>
                <w:rFonts w:ascii="Arial" w:hAnsi="Arial" w:cs="Arial"/>
                <w:b/>
                <w:sz w:val="24"/>
                <w:szCs w:val="24"/>
              </w:rPr>
              <w:t>Head of Business and ICT</w:t>
            </w:r>
          </w:p>
        </w:tc>
      </w:tr>
    </w:tbl>
    <w:p w:rsidR="000C3AA5" w:rsidRDefault="000C3AA5">
      <w:pPr>
        <w:spacing w:after="0" w:line="240" w:lineRule="auto"/>
        <w:rPr>
          <w:rFonts w:ascii="Arial" w:hAnsi="Arial" w:cs="Arial"/>
          <w:i/>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6803"/>
        <w:gridCol w:w="1404"/>
        <w:gridCol w:w="1431"/>
      </w:tblGrid>
      <w:tr w:rsidR="000C3AA5">
        <w:tc>
          <w:tcPr>
            <w:tcW w:w="550" w:type="dxa"/>
            <w:shd w:val="clear" w:color="auto" w:fill="BFBFBF"/>
          </w:tcPr>
          <w:p w:rsidR="000C3AA5" w:rsidRDefault="000C3AA5">
            <w:pPr>
              <w:spacing w:after="0" w:line="240" w:lineRule="auto"/>
              <w:rPr>
                <w:rFonts w:ascii="Arial" w:hAnsi="Arial" w:cs="Arial"/>
                <w:b/>
                <w:sz w:val="24"/>
                <w:szCs w:val="24"/>
              </w:rPr>
            </w:pPr>
          </w:p>
        </w:tc>
        <w:tc>
          <w:tcPr>
            <w:tcW w:w="6803" w:type="dxa"/>
            <w:shd w:val="clear" w:color="auto" w:fill="BFBFBF"/>
          </w:tcPr>
          <w:p w:rsidR="000C3AA5" w:rsidRDefault="000C3AA5">
            <w:pPr>
              <w:spacing w:after="0" w:line="240" w:lineRule="auto"/>
              <w:rPr>
                <w:rFonts w:ascii="Arial" w:hAnsi="Arial" w:cs="Arial"/>
                <w:b/>
                <w:sz w:val="24"/>
                <w:szCs w:val="24"/>
              </w:rPr>
            </w:pPr>
          </w:p>
          <w:p w:rsidR="000C3AA5" w:rsidRDefault="000C3AA5">
            <w:pPr>
              <w:spacing w:after="0" w:line="240" w:lineRule="auto"/>
              <w:rPr>
                <w:rFonts w:ascii="Arial" w:hAnsi="Arial" w:cs="Arial"/>
                <w:b/>
                <w:sz w:val="24"/>
                <w:szCs w:val="24"/>
              </w:rPr>
            </w:pPr>
          </w:p>
          <w:p w:rsidR="000C3AA5" w:rsidRDefault="000C3AA5">
            <w:pPr>
              <w:spacing w:after="0" w:line="240" w:lineRule="auto"/>
              <w:rPr>
                <w:rFonts w:ascii="Arial" w:hAnsi="Arial" w:cs="Arial"/>
                <w:b/>
                <w:sz w:val="24"/>
                <w:szCs w:val="24"/>
              </w:rPr>
            </w:pPr>
          </w:p>
          <w:p w:rsidR="000C3AA5" w:rsidRDefault="003F584C">
            <w:pPr>
              <w:spacing w:after="0" w:line="240" w:lineRule="auto"/>
              <w:rPr>
                <w:rFonts w:ascii="Arial" w:hAnsi="Arial" w:cs="Arial"/>
                <w:b/>
                <w:sz w:val="24"/>
                <w:szCs w:val="24"/>
              </w:rPr>
            </w:pPr>
            <w:r>
              <w:rPr>
                <w:rFonts w:ascii="Arial" w:hAnsi="Arial" w:cs="Arial"/>
                <w:b/>
                <w:sz w:val="24"/>
                <w:szCs w:val="24"/>
              </w:rPr>
              <w:t>Qualifications</w:t>
            </w:r>
          </w:p>
        </w:tc>
        <w:tc>
          <w:tcPr>
            <w:tcW w:w="1404" w:type="dxa"/>
            <w:shd w:val="clear" w:color="auto" w:fill="BFBFBF"/>
          </w:tcPr>
          <w:p w:rsidR="000C3AA5" w:rsidRDefault="003F584C">
            <w:pPr>
              <w:spacing w:after="0" w:line="240" w:lineRule="auto"/>
              <w:jc w:val="center"/>
              <w:rPr>
                <w:rFonts w:ascii="Arial" w:hAnsi="Arial" w:cs="Arial"/>
                <w:b/>
                <w:sz w:val="24"/>
                <w:szCs w:val="24"/>
              </w:rPr>
            </w:pPr>
            <w:r>
              <w:rPr>
                <w:rFonts w:ascii="Arial" w:hAnsi="Arial" w:cs="Arial"/>
                <w:b/>
                <w:sz w:val="24"/>
                <w:szCs w:val="24"/>
              </w:rPr>
              <w:t>Essential</w:t>
            </w:r>
          </w:p>
        </w:tc>
        <w:tc>
          <w:tcPr>
            <w:tcW w:w="1431" w:type="dxa"/>
            <w:shd w:val="clear" w:color="auto" w:fill="BFBFBF"/>
          </w:tcPr>
          <w:p w:rsidR="000C3AA5" w:rsidRDefault="003F584C">
            <w:pPr>
              <w:spacing w:after="0" w:line="240" w:lineRule="auto"/>
              <w:jc w:val="center"/>
              <w:rPr>
                <w:rFonts w:ascii="Arial" w:hAnsi="Arial" w:cs="Arial"/>
                <w:b/>
                <w:sz w:val="24"/>
                <w:szCs w:val="24"/>
              </w:rPr>
            </w:pPr>
            <w:r>
              <w:rPr>
                <w:rFonts w:ascii="Arial" w:hAnsi="Arial" w:cs="Arial"/>
                <w:b/>
                <w:sz w:val="24"/>
                <w:szCs w:val="24"/>
              </w:rPr>
              <w:t>Desirable</w:t>
            </w: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1.</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QTS</w:t>
            </w:r>
          </w:p>
        </w:tc>
        <w:tc>
          <w:tcPr>
            <w:tcW w:w="1404"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2.</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Good Honours Degree (2:1)</w:t>
            </w:r>
          </w:p>
        </w:tc>
        <w:tc>
          <w:tcPr>
            <w:tcW w:w="1404" w:type="dxa"/>
          </w:tcPr>
          <w:p w:rsidR="000C3AA5" w:rsidRDefault="000C3AA5">
            <w:pPr>
              <w:spacing w:after="0" w:line="240" w:lineRule="auto"/>
              <w:jc w:val="center"/>
              <w:rPr>
                <w:rFonts w:ascii="Arial" w:hAnsi="Arial" w:cs="Arial"/>
                <w:b/>
                <w:sz w:val="24"/>
                <w:szCs w:val="24"/>
              </w:rPr>
            </w:pPr>
          </w:p>
        </w:tc>
        <w:tc>
          <w:tcPr>
            <w:tcW w:w="1431"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3.</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Further Accredited qualifications and CPD</w:t>
            </w:r>
          </w:p>
        </w:tc>
        <w:tc>
          <w:tcPr>
            <w:tcW w:w="1404" w:type="dxa"/>
          </w:tcPr>
          <w:p w:rsidR="000C3AA5" w:rsidRDefault="000C3AA5">
            <w:pPr>
              <w:spacing w:after="0" w:line="240" w:lineRule="auto"/>
              <w:jc w:val="center"/>
              <w:rPr>
                <w:rFonts w:ascii="Arial" w:hAnsi="Arial" w:cs="Arial"/>
                <w:b/>
                <w:sz w:val="24"/>
                <w:szCs w:val="24"/>
              </w:rPr>
            </w:pPr>
          </w:p>
        </w:tc>
        <w:tc>
          <w:tcPr>
            <w:tcW w:w="1431"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r>
      <w:tr w:rsidR="000C3AA5">
        <w:tc>
          <w:tcPr>
            <w:tcW w:w="550" w:type="dxa"/>
            <w:shd w:val="clear" w:color="auto" w:fill="BFBFBF"/>
          </w:tcPr>
          <w:p w:rsidR="000C3AA5" w:rsidRDefault="000C3AA5">
            <w:pPr>
              <w:spacing w:after="0" w:line="240" w:lineRule="auto"/>
              <w:rPr>
                <w:rFonts w:ascii="Arial" w:hAnsi="Arial" w:cs="Arial"/>
                <w:b/>
                <w:sz w:val="24"/>
                <w:szCs w:val="24"/>
              </w:rPr>
            </w:pPr>
          </w:p>
        </w:tc>
        <w:tc>
          <w:tcPr>
            <w:tcW w:w="6803" w:type="dxa"/>
            <w:shd w:val="clear" w:color="auto" w:fill="BFBFBF"/>
          </w:tcPr>
          <w:p w:rsidR="000C3AA5" w:rsidRDefault="003F584C">
            <w:pPr>
              <w:spacing w:after="0" w:line="240" w:lineRule="auto"/>
              <w:rPr>
                <w:rFonts w:ascii="Arial" w:hAnsi="Arial" w:cs="Arial"/>
                <w:b/>
                <w:sz w:val="24"/>
                <w:szCs w:val="24"/>
              </w:rPr>
            </w:pPr>
            <w:r>
              <w:rPr>
                <w:rFonts w:ascii="Arial" w:hAnsi="Arial" w:cs="Arial"/>
                <w:b/>
                <w:sz w:val="24"/>
                <w:szCs w:val="24"/>
              </w:rPr>
              <w:t>Professional Development</w:t>
            </w:r>
          </w:p>
        </w:tc>
        <w:tc>
          <w:tcPr>
            <w:tcW w:w="1404" w:type="dxa"/>
            <w:shd w:val="clear" w:color="auto" w:fill="BFBFBF"/>
          </w:tcPr>
          <w:p w:rsidR="000C3AA5" w:rsidRDefault="000C3AA5">
            <w:pPr>
              <w:spacing w:after="0" w:line="240" w:lineRule="auto"/>
              <w:jc w:val="center"/>
              <w:rPr>
                <w:rFonts w:ascii="Arial" w:hAnsi="Arial" w:cs="Arial"/>
                <w:b/>
                <w:sz w:val="24"/>
                <w:szCs w:val="24"/>
              </w:rPr>
            </w:pPr>
          </w:p>
        </w:tc>
        <w:tc>
          <w:tcPr>
            <w:tcW w:w="1431" w:type="dxa"/>
            <w:shd w:val="clear" w:color="auto" w:fill="BFBFBF"/>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1.</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Evidence of relevant CPD</w:t>
            </w:r>
          </w:p>
        </w:tc>
        <w:tc>
          <w:tcPr>
            <w:tcW w:w="1404"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2.</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Demonstrating an active role in the school beyond your own subject</w:t>
            </w:r>
          </w:p>
        </w:tc>
        <w:tc>
          <w:tcPr>
            <w:tcW w:w="1404"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3.</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Evidence of leading CPD for others</w:t>
            </w:r>
          </w:p>
        </w:tc>
        <w:tc>
          <w:tcPr>
            <w:tcW w:w="1404" w:type="dxa"/>
          </w:tcPr>
          <w:p w:rsidR="000C3AA5" w:rsidRDefault="000C3AA5">
            <w:pPr>
              <w:spacing w:after="0" w:line="240" w:lineRule="auto"/>
              <w:jc w:val="center"/>
              <w:rPr>
                <w:rFonts w:ascii="Arial" w:hAnsi="Arial" w:cs="Arial"/>
                <w:b/>
                <w:sz w:val="24"/>
                <w:szCs w:val="24"/>
              </w:rPr>
            </w:pPr>
          </w:p>
        </w:tc>
        <w:tc>
          <w:tcPr>
            <w:tcW w:w="1431"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4.</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Demonstrating an active role in the wider community</w:t>
            </w:r>
          </w:p>
        </w:tc>
        <w:tc>
          <w:tcPr>
            <w:tcW w:w="1404" w:type="dxa"/>
          </w:tcPr>
          <w:p w:rsidR="000C3AA5" w:rsidRDefault="000C3AA5">
            <w:pPr>
              <w:spacing w:after="0" w:line="240" w:lineRule="auto"/>
              <w:jc w:val="center"/>
              <w:rPr>
                <w:rFonts w:ascii="Arial" w:hAnsi="Arial" w:cs="Arial"/>
                <w:b/>
                <w:sz w:val="24"/>
                <w:szCs w:val="24"/>
              </w:rPr>
            </w:pPr>
          </w:p>
        </w:tc>
        <w:tc>
          <w:tcPr>
            <w:tcW w:w="1431"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r>
      <w:tr w:rsidR="000C3AA5">
        <w:tc>
          <w:tcPr>
            <w:tcW w:w="550" w:type="dxa"/>
            <w:shd w:val="clear" w:color="auto" w:fill="BFBFBF"/>
          </w:tcPr>
          <w:p w:rsidR="000C3AA5" w:rsidRDefault="000C3AA5">
            <w:pPr>
              <w:spacing w:after="0" w:line="240" w:lineRule="auto"/>
              <w:rPr>
                <w:rFonts w:ascii="Arial" w:hAnsi="Arial" w:cs="Arial"/>
                <w:b/>
                <w:sz w:val="24"/>
                <w:szCs w:val="24"/>
              </w:rPr>
            </w:pPr>
          </w:p>
        </w:tc>
        <w:tc>
          <w:tcPr>
            <w:tcW w:w="6803" w:type="dxa"/>
            <w:shd w:val="clear" w:color="auto" w:fill="BFBFBF"/>
          </w:tcPr>
          <w:p w:rsidR="000C3AA5" w:rsidRDefault="003F584C">
            <w:pPr>
              <w:spacing w:after="0" w:line="240" w:lineRule="auto"/>
              <w:rPr>
                <w:rFonts w:ascii="Arial" w:hAnsi="Arial" w:cs="Arial"/>
                <w:b/>
                <w:sz w:val="24"/>
                <w:szCs w:val="24"/>
              </w:rPr>
            </w:pPr>
            <w:r>
              <w:rPr>
                <w:rFonts w:ascii="Arial" w:hAnsi="Arial" w:cs="Arial"/>
                <w:b/>
                <w:sz w:val="24"/>
                <w:szCs w:val="24"/>
              </w:rPr>
              <w:t>Experience</w:t>
            </w:r>
          </w:p>
        </w:tc>
        <w:tc>
          <w:tcPr>
            <w:tcW w:w="1404" w:type="dxa"/>
            <w:shd w:val="clear" w:color="auto" w:fill="BFBFBF"/>
          </w:tcPr>
          <w:p w:rsidR="000C3AA5" w:rsidRDefault="000C3AA5">
            <w:pPr>
              <w:spacing w:after="0" w:line="240" w:lineRule="auto"/>
              <w:jc w:val="center"/>
              <w:rPr>
                <w:rFonts w:ascii="Arial" w:hAnsi="Arial" w:cs="Arial"/>
                <w:b/>
                <w:sz w:val="24"/>
                <w:szCs w:val="24"/>
              </w:rPr>
            </w:pPr>
          </w:p>
        </w:tc>
        <w:tc>
          <w:tcPr>
            <w:tcW w:w="1431" w:type="dxa"/>
            <w:shd w:val="clear" w:color="auto" w:fill="BFBFBF"/>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1.</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Experience of teaching in secondary schools</w:t>
            </w:r>
          </w:p>
        </w:tc>
        <w:tc>
          <w:tcPr>
            <w:tcW w:w="1404"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2.</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Evidence of good teaching</w:t>
            </w:r>
          </w:p>
        </w:tc>
        <w:tc>
          <w:tcPr>
            <w:tcW w:w="1404"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3.</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Evidence of good outcomes for pupils in your care</w:t>
            </w:r>
          </w:p>
        </w:tc>
        <w:tc>
          <w:tcPr>
            <w:tcW w:w="1404"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4.</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Leading teams of staff to unified success</w:t>
            </w:r>
          </w:p>
        </w:tc>
        <w:tc>
          <w:tcPr>
            <w:tcW w:w="1404" w:type="dxa"/>
          </w:tcPr>
          <w:p w:rsidR="000C3AA5" w:rsidRDefault="000C3AA5">
            <w:pPr>
              <w:spacing w:after="0" w:line="240" w:lineRule="auto"/>
              <w:jc w:val="center"/>
              <w:rPr>
                <w:rFonts w:ascii="Arial" w:hAnsi="Arial" w:cs="Arial"/>
                <w:b/>
                <w:sz w:val="24"/>
                <w:szCs w:val="24"/>
              </w:rPr>
            </w:pPr>
          </w:p>
        </w:tc>
        <w:tc>
          <w:tcPr>
            <w:tcW w:w="1431"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5.</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Evidence of outstanding teaching</w:t>
            </w:r>
          </w:p>
        </w:tc>
        <w:tc>
          <w:tcPr>
            <w:tcW w:w="1404" w:type="dxa"/>
          </w:tcPr>
          <w:p w:rsidR="000C3AA5" w:rsidRDefault="000C3AA5">
            <w:pPr>
              <w:spacing w:after="0" w:line="240" w:lineRule="auto"/>
              <w:jc w:val="center"/>
              <w:rPr>
                <w:rFonts w:ascii="Arial" w:hAnsi="Arial" w:cs="Arial"/>
                <w:b/>
                <w:sz w:val="24"/>
                <w:szCs w:val="24"/>
              </w:rPr>
            </w:pPr>
          </w:p>
        </w:tc>
        <w:tc>
          <w:tcPr>
            <w:tcW w:w="1431"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6.</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Evidence of outstanding outcomes for pupils in your care</w:t>
            </w:r>
          </w:p>
        </w:tc>
        <w:tc>
          <w:tcPr>
            <w:tcW w:w="1404" w:type="dxa"/>
          </w:tcPr>
          <w:p w:rsidR="000C3AA5" w:rsidRDefault="000C3AA5">
            <w:pPr>
              <w:spacing w:after="0" w:line="240" w:lineRule="auto"/>
              <w:jc w:val="center"/>
              <w:rPr>
                <w:rFonts w:ascii="Arial" w:hAnsi="Arial" w:cs="Arial"/>
                <w:b/>
                <w:sz w:val="24"/>
                <w:szCs w:val="24"/>
              </w:rPr>
            </w:pPr>
          </w:p>
        </w:tc>
        <w:tc>
          <w:tcPr>
            <w:tcW w:w="1431"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r>
      <w:tr w:rsidR="000C3AA5">
        <w:tc>
          <w:tcPr>
            <w:tcW w:w="550" w:type="dxa"/>
            <w:shd w:val="clear" w:color="auto" w:fill="BFBFBF"/>
          </w:tcPr>
          <w:p w:rsidR="000C3AA5" w:rsidRDefault="000C3AA5">
            <w:pPr>
              <w:spacing w:after="0" w:line="240" w:lineRule="auto"/>
              <w:rPr>
                <w:rFonts w:ascii="Arial" w:hAnsi="Arial" w:cs="Arial"/>
                <w:b/>
                <w:sz w:val="24"/>
                <w:szCs w:val="24"/>
              </w:rPr>
            </w:pPr>
          </w:p>
        </w:tc>
        <w:tc>
          <w:tcPr>
            <w:tcW w:w="6803" w:type="dxa"/>
            <w:shd w:val="clear" w:color="auto" w:fill="BFBFBF"/>
          </w:tcPr>
          <w:p w:rsidR="000C3AA5" w:rsidRDefault="003F584C">
            <w:pPr>
              <w:spacing w:after="0" w:line="240" w:lineRule="auto"/>
              <w:rPr>
                <w:rFonts w:ascii="Arial" w:hAnsi="Arial" w:cs="Arial"/>
                <w:b/>
                <w:sz w:val="24"/>
                <w:szCs w:val="24"/>
              </w:rPr>
            </w:pPr>
            <w:r>
              <w:rPr>
                <w:rFonts w:ascii="Arial" w:hAnsi="Arial" w:cs="Arial"/>
                <w:b/>
                <w:sz w:val="24"/>
                <w:szCs w:val="24"/>
              </w:rPr>
              <w:t>Knowledge &amp; Skills</w:t>
            </w:r>
          </w:p>
        </w:tc>
        <w:tc>
          <w:tcPr>
            <w:tcW w:w="1404" w:type="dxa"/>
            <w:shd w:val="clear" w:color="auto" w:fill="BFBFBF"/>
          </w:tcPr>
          <w:p w:rsidR="000C3AA5" w:rsidRDefault="000C3AA5">
            <w:pPr>
              <w:spacing w:after="0" w:line="240" w:lineRule="auto"/>
              <w:jc w:val="center"/>
              <w:rPr>
                <w:rFonts w:ascii="Arial" w:hAnsi="Arial" w:cs="Arial"/>
                <w:b/>
                <w:sz w:val="24"/>
                <w:szCs w:val="24"/>
              </w:rPr>
            </w:pPr>
          </w:p>
        </w:tc>
        <w:tc>
          <w:tcPr>
            <w:tcW w:w="1431" w:type="dxa"/>
            <w:shd w:val="clear" w:color="auto" w:fill="BFBFBF"/>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1.</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Thorough knowledge of your subject’s curriculum and assessment levels</w:t>
            </w:r>
          </w:p>
        </w:tc>
        <w:tc>
          <w:tcPr>
            <w:tcW w:w="1404"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2.</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Ability to work as part of a team</w:t>
            </w:r>
          </w:p>
        </w:tc>
        <w:tc>
          <w:tcPr>
            <w:tcW w:w="1404"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3.</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Ability to deliver a second subject at KS3 level</w:t>
            </w:r>
          </w:p>
        </w:tc>
        <w:tc>
          <w:tcPr>
            <w:tcW w:w="1404" w:type="dxa"/>
          </w:tcPr>
          <w:p w:rsidR="000C3AA5" w:rsidRDefault="000C3AA5">
            <w:pPr>
              <w:spacing w:after="0" w:line="240" w:lineRule="auto"/>
              <w:jc w:val="center"/>
              <w:rPr>
                <w:rFonts w:ascii="Arial" w:hAnsi="Arial" w:cs="Arial"/>
                <w:b/>
                <w:sz w:val="24"/>
                <w:szCs w:val="24"/>
              </w:rPr>
            </w:pPr>
          </w:p>
        </w:tc>
        <w:tc>
          <w:tcPr>
            <w:tcW w:w="1431"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4.</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Understanding of equal opportunities issues in an education context</w:t>
            </w:r>
          </w:p>
        </w:tc>
        <w:tc>
          <w:tcPr>
            <w:tcW w:w="1404"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5.</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An understanding of safeguarding and its importance within a School environment.</w:t>
            </w:r>
          </w:p>
        </w:tc>
        <w:tc>
          <w:tcPr>
            <w:tcW w:w="1404"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0C3AA5" w:rsidRDefault="000C3AA5">
            <w:pPr>
              <w:spacing w:after="0" w:line="240" w:lineRule="auto"/>
              <w:jc w:val="center"/>
              <w:rPr>
                <w:rFonts w:ascii="Arial" w:hAnsi="Arial" w:cs="Arial"/>
                <w:b/>
                <w:sz w:val="24"/>
                <w:szCs w:val="24"/>
              </w:rPr>
            </w:pPr>
          </w:p>
        </w:tc>
      </w:tr>
      <w:tr w:rsidR="000C3AA5">
        <w:tc>
          <w:tcPr>
            <w:tcW w:w="550" w:type="dxa"/>
            <w:shd w:val="clear" w:color="auto" w:fill="BFBFBF"/>
          </w:tcPr>
          <w:p w:rsidR="000C3AA5" w:rsidRDefault="000C3AA5">
            <w:pPr>
              <w:spacing w:after="0" w:line="240" w:lineRule="auto"/>
              <w:rPr>
                <w:rFonts w:ascii="Arial" w:hAnsi="Arial" w:cs="Arial"/>
                <w:b/>
                <w:sz w:val="24"/>
                <w:szCs w:val="24"/>
              </w:rPr>
            </w:pPr>
          </w:p>
        </w:tc>
        <w:tc>
          <w:tcPr>
            <w:tcW w:w="6803" w:type="dxa"/>
            <w:shd w:val="clear" w:color="auto" w:fill="BFBFBF"/>
          </w:tcPr>
          <w:p w:rsidR="000C3AA5" w:rsidRDefault="003F584C">
            <w:pPr>
              <w:spacing w:after="0" w:line="240" w:lineRule="auto"/>
              <w:rPr>
                <w:rFonts w:ascii="Arial" w:hAnsi="Arial" w:cs="Arial"/>
                <w:b/>
                <w:sz w:val="24"/>
                <w:szCs w:val="24"/>
              </w:rPr>
            </w:pPr>
            <w:r>
              <w:rPr>
                <w:rFonts w:ascii="Arial" w:hAnsi="Arial" w:cs="Arial"/>
                <w:b/>
                <w:sz w:val="24"/>
                <w:szCs w:val="24"/>
              </w:rPr>
              <w:t>Personal Attributes</w:t>
            </w:r>
          </w:p>
        </w:tc>
        <w:tc>
          <w:tcPr>
            <w:tcW w:w="1404" w:type="dxa"/>
            <w:shd w:val="clear" w:color="auto" w:fill="BFBFBF"/>
          </w:tcPr>
          <w:p w:rsidR="000C3AA5" w:rsidRDefault="000C3AA5">
            <w:pPr>
              <w:spacing w:after="0" w:line="240" w:lineRule="auto"/>
              <w:jc w:val="center"/>
              <w:rPr>
                <w:rFonts w:ascii="Arial" w:hAnsi="Arial" w:cs="Arial"/>
                <w:b/>
                <w:sz w:val="24"/>
                <w:szCs w:val="24"/>
              </w:rPr>
            </w:pPr>
          </w:p>
        </w:tc>
        <w:tc>
          <w:tcPr>
            <w:tcW w:w="1431" w:type="dxa"/>
            <w:shd w:val="clear" w:color="auto" w:fill="BFBFBF"/>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1.</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Organisational ability and a reflective practitioner</w:t>
            </w:r>
          </w:p>
        </w:tc>
        <w:tc>
          <w:tcPr>
            <w:tcW w:w="1404"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2.</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Flexibility, enthusiasm and commitment</w:t>
            </w:r>
          </w:p>
        </w:tc>
        <w:tc>
          <w:tcPr>
            <w:tcW w:w="1404"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3.</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High expectations of students and high standards of your own work</w:t>
            </w:r>
          </w:p>
        </w:tc>
        <w:tc>
          <w:tcPr>
            <w:tcW w:w="1404"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4.</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Suitable to work with children.</w:t>
            </w:r>
          </w:p>
        </w:tc>
        <w:tc>
          <w:tcPr>
            <w:tcW w:w="1404"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0C3AA5" w:rsidRDefault="000C3AA5">
            <w:pPr>
              <w:spacing w:after="0" w:line="240" w:lineRule="auto"/>
              <w:jc w:val="center"/>
              <w:rPr>
                <w:rFonts w:ascii="Arial" w:hAnsi="Arial" w:cs="Arial"/>
                <w:b/>
                <w:sz w:val="24"/>
                <w:szCs w:val="24"/>
              </w:rPr>
            </w:pPr>
          </w:p>
        </w:tc>
      </w:tr>
      <w:tr w:rsidR="000C3AA5">
        <w:tc>
          <w:tcPr>
            <w:tcW w:w="550" w:type="dxa"/>
          </w:tcPr>
          <w:p w:rsidR="000C3AA5" w:rsidRDefault="003F584C">
            <w:pPr>
              <w:spacing w:after="0" w:line="240" w:lineRule="auto"/>
              <w:rPr>
                <w:rFonts w:ascii="Arial" w:hAnsi="Arial" w:cs="Arial"/>
                <w:sz w:val="24"/>
                <w:szCs w:val="24"/>
              </w:rPr>
            </w:pPr>
            <w:r>
              <w:rPr>
                <w:rFonts w:ascii="Arial" w:hAnsi="Arial" w:cs="Arial"/>
                <w:sz w:val="24"/>
                <w:szCs w:val="24"/>
              </w:rPr>
              <w:t>5.</w:t>
            </w:r>
          </w:p>
        </w:tc>
        <w:tc>
          <w:tcPr>
            <w:tcW w:w="6803" w:type="dxa"/>
          </w:tcPr>
          <w:p w:rsidR="000C3AA5" w:rsidRDefault="003F584C">
            <w:pPr>
              <w:spacing w:after="0" w:line="240" w:lineRule="auto"/>
              <w:rPr>
                <w:rFonts w:ascii="Arial" w:hAnsi="Arial" w:cs="Arial"/>
                <w:sz w:val="24"/>
                <w:szCs w:val="24"/>
              </w:rPr>
            </w:pPr>
            <w:r>
              <w:rPr>
                <w:rFonts w:ascii="Arial" w:hAnsi="Arial" w:cs="Arial"/>
                <w:sz w:val="24"/>
                <w:szCs w:val="24"/>
              </w:rPr>
              <w:t>An excellent attendance record</w:t>
            </w:r>
          </w:p>
        </w:tc>
        <w:tc>
          <w:tcPr>
            <w:tcW w:w="1404" w:type="dxa"/>
          </w:tcPr>
          <w:p w:rsidR="000C3AA5" w:rsidRDefault="003F584C">
            <w:pPr>
              <w:spacing w:after="0" w:line="240" w:lineRule="auto"/>
              <w:jc w:val="center"/>
              <w:rPr>
                <w:rFonts w:ascii="Arial" w:hAnsi="Arial" w:cs="Arial"/>
                <w:b/>
                <w:sz w:val="24"/>
                <w:szCs w:val="24"/>
              </w:rPr>
            </w:pPr>
            <w:r>
              <w:rPr>
                <w:rFonts w:ascii="Arial" w:hAnsi="Arial" w:cs="Arial"/>
                <w:b/>
                <w:sz w:val="24"/>
                <w:szCs w:val="24"/>
              </w:rPr>
              <w:t>√</w:t>
            </w:r>
          </w:p>
        </w:tc>
        <w:tc>
          <w:tcPr>
            <w:tcW w:w="1431" w:type="dxa"/>
          </w:tcPr>
          <w:p w:rsidR="000C3AA5" w:rsidRDefault="000C3AA5">
            <w:pPr>
              <w:spacing w:after="0" w:line="240" w:lineRule="auto"/>
              <w:jc w:val="center"/>
              <w:rPr>
                <w:rFonts w:ascii="Arial" w:hAnsi="Arial" w:cs="Arial"/>
                <w:b/>
                <w:sz w:val="24"/>
                <w:szCs w:val="24"/>
              </w:rPr>
            </w:pPr>
          </w:p>
        </w:tc>
      </w:tr>
    </w:tbl>
    <w:p w:rsidR="000C3AA5" w:rsidRDefault="000C3AA5">
      <w:pPr>
        <w:spacing w:after="0" w:line="240" w:lineRule="auto"/>
        <w:rPr>
          <w:rFonts w:ascii="Arial" w:hAnsi="Arial" w:cs="Arial"/>
          <w:i/>
          <w:sz w:val="24"/>
          <w:szCs w:val="24"/>
        </w:rPr>
      </w:pPr>
    </w:p>
    <w:sectPr w:rsidR="000C3AA5">
      <w:footerReference w:type="default" r:id="rId9"/>
      <w:pgSz w:w="12240" w:h="15840"/>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F2" w:rsidRDefault="005A04F2">
      <w:pPr>
        <w:spacing w:after="0" w:line="240" w:lineRule="auto"/>
      </w:pPr>
      <w:r>
        <w:separator/>
      </w:r>
    </w:p>
  </w:endnote>
  <w:endnote w:type="continuationSeparator" w:id="0">
    <w:p w:rsidR="005A04F2" w:rsidRDefault="005A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AA5" w:rsidRDefault="003F584C">
    <w:pPr>
      <w:pStyle w:val="Footer"/>
      <w:jc w:val="right"/>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00F32CCC">
      <w:rPr>
        <w:rFonts w:ascii="Arial" w:hAnsi="Arial" w:cs="Arial"/>
        <w:noProof/>
        <w:sz w:val="24"/>
        <w:szCs w:val="24"/>
      </w:rPr>
      <w:t>2</w:t>
    </w:r>
    <w:r>
      <w:rPr>
        <w:rFonts w:ascii="Arial" w:hAnsi="Arial" w:cs="Arial"/>
        <w:sz w:val="24"/>
        <w:szCs w:val="24"/>
      </w:rPr>
      <w:fldChar w:fldCharType="end"/>
    </w:r>
  </w:p>
  <w:p w:rsidR="000C3AA5" w:rsidRDefault="000C3A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F2" w:rsidRDefault="005A04F2">
      <w:pPr>
        <w:spacing w:after="0" w:line="240" w:lineRule="auto"/>
      </w:pPr>
      <w:r>
        <w:separator/>
      </w:r>
    </w:p>
  </w:footnote>
  <w:footnote w:type="continuationSeparator" w:id="0">
    <w:p w:rsidR="005A04F2" w:rsidRDefault="005A0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1155"/>
    <w:multiLevelType w:val="hybridMultilevel"/>
    <w:tmpl w:val="56987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ED7946"/>
    <w:multiLevelType w:val="hybridMultilevel"/>
    <w:tmpl w:val="857EC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EF35E6"/>
    <w:multiLevelType w:val="hybridMultilevel"/>
    <w:tmpl w:val="121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21FAA"/>
    <w:multiLevelType w:val="hybridMultilevel"/>
    <w:tmpl w:val="FDFC4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C453B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8723550"/>
    <w:multiLevelType w:val="hybridMultilevel"/>
    <w:tmpl w:val="8234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A5"/>
    <w:rsid w:val="000C3AA5"/>
    <w:rsid w:val="003F584C"/>
    <w:rsid w:val="005A04F2"/>
    <w:rsid w:val="00CC7D4D"/>
    <w:rsid w:val="00F3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422B8-8F03-450A-A382-2900961B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F651B-A6E0-43AC-9180-9D0E93AB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Hadlow College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sandraw</dc:creator>
  <cp:lastModifiedBy>Niall McGuinness</cp:lastModifiedBy>
  <cp:revision>2</cp:revision>
  <cp:lastPrinted>2017-12-04T07:12:00Z</cp:lastPrinted>
  <dcterms:created xsi:type="dcterms:W3CDTF">2021-10-18T08:22:00Z</dcterms:created>
  <dcterms:modified xsi:type="dcterms:W3CDTF">2021-10-18T08:22:00Z</dcterms:modified>
</cp:coreProperties>
</file>