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42D6" w14:textId="77777777" w:rsidR="00B56ADC" w:rsidRDefault="00B56ADC" w:rsidP="00B56ADC">
      <w:pPr>
        <w:spacing w:after="0" w:line="240" w:lineRule="auto"/>
        <w:jc w:val="center"/>
        <w:rPr>
          <w:rFonts w:ascii="Arial" w:hAnsi="Arial" w:cs="Arial"/>
          <w:b/>
          <w:sz w:val="24"/>
          <w:szCs w:val="24"/>
          <w:lang w:val="en-US"/>
        </w:rPr>
      </w:pPr>
    </w:p>
    <w:p w14:paraId="44AFC4D6"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7C3D26BE" wp14:editId="51044DD2">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261F2F51" w14:textId="77777777" w:rsidR="00B56ADC" w:rsidRDefault="00B56ADC" w:rsidP="00B56ADC">
      <w:pPr>
        <w:spacing w:after="0" w:line="240" w:lineRule="auto"/>
        <w:jc w:val="center"/>
        <w:rPr>
          <w:rFonts w:ascii="Arial" w:hAnsi="Arial" w:cs="Arial"/>
          <w:b/>
          <w:sz w:val="24"/>
          <w:szCs w:val="24"/>
          <w:lang w:val="en-US"/>
        </w:rPr>
      </w:pPr>
    </w:p>
    <w:p w14:paraId="15670DA5" w14:textId="77777777" w:rsidR="00B56ADC" w:rsidRDefault="00B56ADC" w:rsidP="00B56ADC">
      <w:pPr>
        <w:spacing w:after="0" w:line="240" w:lineRule="auto"/>
        <w:jc w:val="center"/>
        <w:rPr>
          <w:rFonts w:ascii="Arial" w:hAnsi="Arial" w:cs="Arial"/>
          <w:b/>
          <w:sz w:val="24"/>
          <w:szCs w:val="24"/>
          <w:lang w:val="en-US"/>
        </w:rPr>
      </w:pPr>
    </w:p>
    <w:p w14:paraId="2D8336E7" w14:textId="77777777" w:rsidR="00B56ADC" w:rsidRDefault="00B56ADC" w:rsidP="00B56ADC">
      <w:pPr>
        <w:spacing w:after="0" w:line="240" w:lineRule="auto"/>
        <w:jc w:val="center"/>
        <w:rPr>
          <w:rFonts w:ascii="Arial" w:hAnsi="Arial" w:cs="Arial"/>
          <w:b/>
          <w:sz w:val="24"/>
          <w:szCs w:val="24"/>
          <w:lang w:val="en-US"/>
        </w:rPr>
      </w:pPr>
    </w:p>
    <w:p w14:paraId="1DDE0C18" w14:textId="77777777" w:rsidR="00B56ADC" w:rsidRDefault="00B56ADC" w:rsidP="00B56ADC">
      <w:pPr>
        <w:spacing w:after="0" w:line="240" w:lineRule="auto"/>
        <w:jc w:val="center"/>
        <w:rPr>
          <w:rFonts w:ascii="Arial" w:hAnsi="Arial" w:cs="Arial"/>
          <w:b/>
          <w:sz w:val="24"/>
          <w:szCs w:val="24"/>
          <w:lang w:val="en-US"/>
        </w:rPr>
      </w:pPr>
    </w:p>
    <w:p w14:paraId="6A82B5D4" w14:textId="77777777" w:rsidR="00B56ADC" w:rsidRDefault="00B56ADC" w:rsidP="00B56ADC">
      <w:pPr>
        <w:spacing w:after="0" w:line="240" w:lineRule="auto"/>
        <w:jc w:val="center"/>
        <w:rPr>
          <w:rFonts w:ascii="Arial" w:hAnsi="Arial" w:cs="Arial"/>
          <w:b/>
          <w:sz w:val="24"/>
          <w:szCs w:val="24"/>
          <w:lang w:val="en-US"/>
        </w:rPr>
      </w:pPr>
    </w:p>
    <w:p w14:paraId="3386804D"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49F4CE3B"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4F98997B"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2C44DAAD" w14:textId="77777777" w:rsidR="00D9190F" w:rsidRDefault="00B56ADC" w:rsidP="00B56ADC">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6885F444" w14:textId="0B66945C" w:rsidR="00EC39FE" w:rsidRDefault="004307A6" w:rsidP="00EC39FE">
      <w:pPr>
        <w:pStyle w:val="Heading1"/>
        <w:spacing w:before="0" w:line="240" w:lineRule="auto"/>
        <w:jc w:val="center"/>
        <w:rPr>
          <w:rFonts w:ascii="Arial" w:hAnsi="Arial" w:cs="Arial"/>
          <w:color w:val="auto"/>
          <w:sz w:val="48"/>
          <w:szCs w:val="48"/>
        </w:rPr>
      </w:pPr>
      <w:r>
        <w:rPr>
          <w:rFonts w:ascii="Arial" w:hAnsi="Arial" w:cs="Arial"/>
          <w:color w:val="auto"/>
          <w:sz w:val="48"/>
          <w:szCs w:val="48"/>
        </w:rPr>
        <w:t xml:space="preserve">Maternity Cover </w:t>
      </w:r>
      <w:r w:rsidR="00EA4A9E">
        <w:rPr>
          <w:rFonts w:ascii="Arial" w:hAnsi="Arial" w:cs="Arial"/>
          <w:color w:val="auto"/>
          <w:sz w:val="48"/>
          <w:szCs w:val="48"/>
        </w:rPr>
        <w:t>Teacher of</w:t>
      </w:r>
      <w:r w:rsidR="00910E8D">
        <w:rPr>
          <w:rFonts w:ascii="Arial" w:hAnsi="Arial" w:cs="Arial"/>
          <w:color w:val="auto"/>
          <w:sz w:val="48"/>
          <w:szCs w:val="48"/>
        </w:rPr>
        <w:t xml:space="preserve"> Maths</w:t>
      </w:r>
    </w:p>
    <w:p w14:paraId="75F8B13D" w14:textId="77777777" w:rsidR="00EC39FE" w:rsidRPr="00EC39FE" w:rsidRDefault="00B02A5F" w:rsidP="00EC39FE">
      <w:pPr>
        <w:jc w:val="center"/>
        <w:rPr>
          <w:rFonts w:ascii="Arial" w:eastAsiaTheme="majorEastAsia" w:hAnsi="Arial" w:cs="Arial"/>
          <w:b/>
          <w:sz w:val="48"/>
          <w:szCs w:val="48"/>
        </w:rPr>
      </w:pPr>
      <w:r>
        <w:rPr>
          <w:rFonts w:ascii="Arial" w:eastAsiaTheme="majorEastAsia" w:hAnsi="Arial" w:cs="Arial"/>
          <w:b/>
          <w:sz w:val="48"/>
          <w:szCs w:val="48"/>
        </w:rPr>
        <w:t>(</w:t>
      </w:r>
      <w:r w:rsidR="00712656">
        <w:rPr>
          <w:rFonts w:ascii="Arial" w:eastAsiaTheme="majorEastAsia" w:hAnsi="Arial" w:cs="Arial"/>
          <w:b/>
          <w:sz w:val="48"/>
          <w:szCs w:val="48"/>
        </w:rPr>
        <w:t>Full</w:t>
      </w:r>
      <w:r w:rsidR="00472CFA">
        <w:rPr>
          <w:rFonts w:ascii="Arial" w:eastAsiaTheme="majorEastAsia" w:hAnsi="Arial" w:cs="Arial"/>
          <w:b/>
          <w:sz w:val="48"/>
          <w:szCs w:val="48"/>
        </w:rPr>
        <w:t>-</w:t>
      </w:r>
      <w:r w:rsidR="00EC39FE" w:rsidRPr="00EC39FE">
        <w:rPr>
          <w:rFonts w:ascii="Arial" w:eastAsiaTheme="majorEastAsia" w:hAnsi="Arial" w:cs="Arial"/>
          <w:b/>
          <w:sz w:val="48"/>
          <w:szCs w:val="48"/>
        </w:rPr>
        <w:t>Time</w:t>
      </w:r>
      <w:r w:rsidR="00712656">
        <w:rPr>
          <w:rFonts w:ascii="Arial" w:eastAsiaTheme="majorEastAsia" w:hAnsi="Arial" w:cs="Arial"/>
          <w:b/>
          <w:sz w:val="48"/>
          <w:szCs w:val="48"/>
        </w:rPr>
        <w:t>)</w:t>
      </w:r>
    </w:p>
    <w:p w14:paraId="60B45783" w14:textId="77777777" w:rsidR="00661E97" w:rsidRDefault="00661E97" w:rsidP="00B56ADC">
      <w:pPr>
        <w:tabs>
          <w:tab w:val="left" w:pos="1985"/>
          <w:tab w:val="left" w:pos="2268"/>
        </w:tabs>
        <w:jc w:val="center"/>
        <w:rPr>
          <w:rFonts w:ascii="Arial" w:hAnsi="Arial" w:cs="Arial"/>
          <w:b/>
          <w:sz w:val="40"/>
          <w:szCs w:val="40"/>
          <w:lang w:val="en-US"/>
        </w:rPr>
      </w:pPr>
    </w:p>
    <w:p w14:paraId="018E1B3A" w14:textId="77777777" w:rsidR="007E58B4" w:rsidRDefault="00B56ADC" w:rsidP="00B56ADC">
      <w:pPr>
        <w:tabs>
          <w:tab w:val="left" w:pos="1985"/>
          <w:tab w:val="left" w:pos="2268"/>
        </w:tabs>
        <w:jc w:val="center"/>
        <w:rPr>
          <w:rFonts w:ascii="Arial" w:hAnsi="Arial" w:cs="Arial"/>
          <w:b/>
          <w:sz w:val="40"/>
          <w:szCs w:val="40"/>
          <w:lang w:val="en-US"/>
        </w:rPr>
      </w:pPr>
      <w:r w:rsidRPr="00B56ADC">
        <w:rPr>
          <w:rFonts w:ascii="Arial" w:hAnsi="Arial" w:cs="Arial"/>
          <w:b/>
          <w:sz w:val="40"/>
          <w:szCs w:val="40"/>
          <w:lang w:val="en-US"/>
        </w:rPr>
        <w:t xml:space="preserve">Salary: </w:t>
      </w:r>
      <w:r w:rsidR="009D0BCD" w:rsidRPr="00B56ADC">
        <w:rPr>
          <w:rFonts w:ascii="Arial" w:hAnsi="Arial" w:cs="Arial"/>
          <w:b/>
          <w:sz w:val="40"/>
          <w:szCs w:val="40"/>
          <w:lang w:val="en-US"/>
        </w:rPr>
        <w:t>MPS/UPS (plus fringe area allowance)</w:t>
      </w:r>
      <w:r w:rsidR="00574A62">
        <w:rPr>
          <w:rFonts w:ascii="Arial" w:hAnsi="Arial" w:cs="Arial"/>
          <w:b/>
          <w:sz w:val="40"/>
          <w:szCs w:val="40"/>
          <w:lang w:val="en-US"/>
        </w:rPr>
        <w:t xml:space="preserve"> </w:t>
      </w:r>
    </w:p>
    <w:p w14:paraId="43B7435B" w14:textId="1E2CF8A5" w:rsidR="00B56ADC" w:rsidRPr="00B56ADC" w:rsidRDefault="00F933DB" w:rsidP="00B56ADC">
      <w:pPr>
        <w:tabs>
          <w:tab w:val="left" w:pos="1985"/>
          <w:tab w:val="left" w:pos="2268"/>
        </w:tabs>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7E58B4">
        <w:rPr>
          <w:rFonts w:ascii="Arial" w:hAnsi="Arial" w:cs="Arial"/>
          <w:b/>
          <w:sz w:val="40"/>
          <w:szCs w:val="40"/>
          <w:lang w:val="en-US"/>
        </w:rPr>
        <w:t xml:space="preserve">: </w:t>
      </w:r>
      <w:r w:rsidR="00596247">
        <w:rPr>
          <w:rFonts w:ascii="Arial" w:hAnsi="Arial" w:cs="Arial"/>
          <w:b/>
          <w:sz w:val="40"/>
          <w:szCs w:val="40"/>
          <w:lang w:val="en-US"/>
        </w:rPr>
        <w:t xml:space="preserve">January </w:t>
      </w:r>
      <w:r w:rsidR="00B56ADC">
        <w:rPr>
          <w:rFonts w:ascii="Arial" w:hAnsi="Arial" w:cs="Arial"/>
          <w:b/>
          <w:sz w:val="40"/>
          <w:szCs w:val="40"/>
          <w:lang w:val="en-US"/>
        </w:rPr>
        <w:t>202</w:t>
      </w:r>
      <w:r w:rsidR="004307A6">
        <w:rPr>
          <w:rFonts w:ascii="Arial" w:hAnsi="Arial" w:cs="Arial"/>
          <w:b/>
          <w:sz w:val="40"/>
          <w:szCs w:val="40"/>
          <w:lang w:val="en-US"/>
        </w:rPr>
        <w:t>2</w:t>
      </w:r>
    </w:p>
    <w:p w14:paraId="689FD83E" w14:textId="77777777" w:rsidR="00B56ADC" w:rsidRDefault="00B56ADC" w:rsidP="009D0BCD">
      <w:pPr>
        <w:spacing w:after="0" w:line="240" w:lineRule="auto"/>
        <w:jc w:val="both"/>
        <w:rPr>
          <w:rFonts w:ascii="Arial" w:hAnsi="Arial" w:cs="Arial"/>
          <w:sz w:val="24"/>
          <w:szCs w:val="24"/>
        </w:rPr>
      </w:pPr>
    </w:p>
    <w:p w14:paraId="5737B430" w14:textId="77777777" w:rsidR="00B56ADC" w:rsidRDefault="00B56ADC" w:rsidP="00B56ADC">
      <w:pPr>
        <w:spacing w:after="0" w:line="240" w:lineRule="auto"/>
        <w:jc w:val="center"/>
        <w:rPr>
          <w:rFonts w:ascii="Arial" w:hAnsi="Arial" w:cs="Arial"/>
          <w:sz w:val="24"/>
          <w:szCs w:val="24"/>
        </w:rPr>
      </w:pPr>
    </w:p>
    <w:p w14:paraId="0F088456" w14:textId="77777777" w:rsidR="00B56ADC" w:rsidRDefault="00B56ADC" w:rsidP="009D0BCD">
      <w:pPr>
        <w:spacing w:after="0" w:line="240" w:lineRule="auto"/>
        <w:jc w:val="both"/>
        <w:rPr>
          <w:rFonts w:ascii="Arial" w:hAnsi="Arial" w:cs="Arial"/>
          <w:sz w:val="24"/>
          <w:szCs w:val="24"/>
        </w:rPr>
      </w:pPr>
    </w:p>
    <w:p w14:paraId="54C98420" w14:textId="77777777" w:rsidR="00EC39FE" w:rsidRDefault="001C12AD" w:rsidP="00D9190F">
      <w:pPr>
        <w:spacing w:after="0" w:line="240" w:lineRule="auto"/>
        <w:jc w:val="center"/>
        <w:rPr>
          <w:rFonts w:ascii="Arial" w:hAnsi="Arial" w:cs="Arial"/>
          <w:b/>
          <w:sz w:val="40"/>
          <w:szCs w:val="40"/>
        </w:rPr>
      </w:pPr>
      <w:r>
        <w:rPr>
          <w:noProof/>
          <w:lang w:eastAsia="en-GB"/>
        </w:rPr>
        <w:drawing>
          <wp:inline distT="0" distB="0" distL="0" distR="0" wp14:anchorId="2D2A4270" wp14:editId="494391A9">
            <wp:extent cx="3680460" cy="2314257"/>
            <wp:effectExtent l="0" t="0" r="0" b="0"/>
            <wp:docPr id="4" name="Picture 4" descr="https://0e58658be539ee7325a0-220f04f871df648cf4a4d93a111e3366.ssl.cf3.rackcdn.com/wilmington/uploads/asset_image/2_84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84_e.jpg?t=15875418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0460" cy="2314257"/>
                    </a:xfrm>
                    <a:prstGeom prst="rect">
                      <a:avLst/>
                    </a:prstGeom>
                    <a:noFill/>
                    <a:ln>
                      <a:noFill/>
                    </a:ln>
                    <a:effectLst>
                      <a:softEdge rad="127000"/>
                    </a:effectLst>
                  </pic:spPr>
                </pic:pic>
              </a:graphicData>
            </a:graphic>
          </wp:inline>
        </w:drawing>
      </w:r>
    </w:p>
    <w:p w14:paraId="51DE91E5" w14:textId="77777777" w:rsidR="001C12AD" w:rsidRDefault="001C12AD" w:rsidP="00D9190F">
      <w:pPr>
        <w:spacing w:after="0" w:line="240" w:lineRule="auto"/>
        <w:jc w:val="center"/>
        <w:rPr>
          <w:rFonts w:ascii="Arial" w:hAnsi="Arial" w:cs="Arial"/>
          <w:b/>
          <w:sz w:val="40"/>
          <w:szCs w:val="40"/>
        </w:rPr>
      </w:pPr>
    </w:p>
    <w:p w14:paraId="628FE8F6"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45E91F5A" w14:textId="77777777" w:rsidR="00B56ADC" w:rsidRDefault="00B56ADC" w:rsidP="009D0BCD">
      <w:pPr>
        <w:spacing w:after="0" w:line="240" w:lineRule="auto"/>
        <w:jc w:val="both"/>
        <w:rPr>
          <w:rFonts w:ascii="Arial" w:hAnsi="Arial" w:cs="Arial"/>
          <w:sz w:val="24"/>
          <w:szCs w:val="24"/>
        </w:rPr>
      </w:pPr>
    </w:p>
    <w:p w14:paraId="1B648E73" w14:textId="77777777" w:rsidR="00661E97" w:rsidRDefault="00661E97" w:rsidP="009D0BCD">
      <w:pPr>
        <w:spacing w:after="0" w:line="240" w:lineRule="auto"/>
        <w:jc w:val="both"/>
        <w:rPr>
          <w:rFonts w:ascii="Arial" w:hAnsi="Arial" w:cs="Arial"/>
          <w:sz w:val="24"/>
          <w:szCs w:val="24"/>
        </w:rPr>
      </w:pPr>
    </w:p>
    <w:p w14:paraId="7BB98194" w14:textId="77777777" w:rsidR="00661E97" w:rsidRDefault="00661E97" w:rsidP="00661E97">
      <w:pPr>
        <w:spacing w:after="0" w:line="240" w:lineRule="auto"/>
        <w:jc w:val="center"/>
        <w:rPr>
          <w:rFonts w:ascii="Arial" w:hAnsi="Arial" w:cs="Arial"/>
          <w:sz w:val="24"/>
          <w:szCs w:val="24"/>
        </w:rPr>
      </w:pPr>
    </w:p>
    <w:p w14:paraId="16AD06A0" w14:textId="77777777" w:rsidR="00B56ADC" w:rsidRDefault="00B56ADC" w:rsidP="009D0BCD">
      <w:pPr>
        <w:spacing w:after="0" w:line="240" w:lineRule="auto"/>
        <w:jc w:val="both"/>
        <w:rPr>
          <w:rFonts w:ascii="Arial" w:hAnsi="Arial" w:cs="Arial"/>
          <w:sz w:val="24"/>
          <w:szCs w:val="24"/>
        </w:rPr>
      </w:pPr>
    </w:p>
    <w:p w14:paraId="06E3E558" w14:textId="77777777" w:rsidR="00B56ADC" w:rsidRDefault="00B56ADC" w:rsidP="009D0BCD">
      <w:pPr>
        <w:spacing w:after="0" w:line="240" w:lineRule="auto"/>
        <w:jc w:val="both"/>
        <w:rPr>
          <w:rFonts w:ascii="Arial" w:hAnsi="Arial" w:cs="Arial"/>
          <w:sz w:val="24"/>
          <w:szCs w:val="24"/>
        </w:rPr>
      </w:pPr>
    </w:p>
    <w:p w14:paraId="6FE223CD" w14:textId="77777777" w:rsidR="00B56ADC" w:rsidRPr="00005D24" w:rsidRDefault="00B56ADC" w:rsidP="00661E97">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4037EB78" wp14:editId="3C5123B9">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51847093" w14:textId="77777777" w:rsidR="00B56ADC" w:rsidRDefault="00B56ADC">
      <w:pPr>
        <w:rPr>
          <w:rFonts w:asciiTheme="majorHAnsi" w:eastAsiaTheme="majorEastAsia" w:hAnsiTheme="majorHAnsi" w:cstheme="majorBidi"/>
          <w:b/>
          <w:color w:val="E36C0A" w:themeColor="accent6" w:themeShade="BF"/>
          <w:sz w:val="32"/>
          <w:szCs w:val="32"/>
        </w:rPr>
      </w:pPr>
      <w:bookmarkStart w:id="0" w:name="_Toc26371211"/>
      <w:r>
        <w:br w:type="page"/>
      </w:r>
    </w:p>
    <w:p w14:paraId="60DF900A" w14:textId="77777777" w:rsidR="009D0BCD" w:rsidRDefault="009D0BCD" w:rsidP="009D0BCD">
      <w:pPr>
        <w:pStyle w:val="Heading1"/>
      </w:pPr>
      <w:r>
        <w:lastRenderedPageBreak/>
        <w:t>The</w:t>
      </w:r>
      <w:r w:rsidRPr="00CE62AD">
        <w:t xml:space="preserve"> Post</w:t>
      </w:r>
      <w:bookmarkEnd w:id="0"/>
    </w:p>
    <w:p w14:paraId="7BA5CB43" w14:textId="77777777" w:rsidR="00363AAB" w:rsidRPr="00EB6707" w:rsidRDefault="00574A62" w:rsidP="00363AAB">
      <w:pPr>
        <w:rPr>
          <w:rFonts w:ascii="Arial" w:hAnsi="Arial" w:cs="Arial"/>
        </w:rPr>
      </w:pPr>
      <w:r w:rsidRPr="00B719D0">
        <w:rPr>
          <w:rFonts w:ascii="Arial" w:eastAsia="Times New Roman" w:hAnsi="Arial" w:cs="Arial"/>
          <w:lang w:eastAsia="en-GB"/>
        </w:rPr>
        <w:t>We are seeking to appoint</w:t>
      </w:r>
      <w:r w:rsidR="00CC7F47" w:rsidRPr="00B719D0">
        <w:rPr>
          <w:rFonts w:ascii="Arial" w:eastAsia="Times New Roman" w:hAnsi="Arial" w:cs="Arial"/>
          <w:lang w:eastAsia="en-GB"/>
        </w:rPr>
        <w:t xml:space="preserve"> </w:t>
      </w:r>
      <w:r w:rsidRPr="00B719D0">
        <w:rPr>
          <w:rFonts w:ascii="Arial" w:eastAsia="Times New Roman" w:hAnsi="Arial" w:cs="Arial"/>
          <w:lang w:eastAsia="en-GB"/>
        </w:rPr>
        <w:t xml:space="preserve">an outstanding </w:t>
      </w:r>
      <w:r w:rsidR="00596247">
        <w:rPr>
          <w:rFonts w:ascii="Arial" w:eastAsia="Times New Roman" w:hAnsi="Arial" w:cs="Arial"/>
          <w:b/>
          <w:lang w:eastAsia="en-GB"/>
        </w:rPr>
        <w:t xml:space="preserve">Maths </w:t>
      </w:r>
      <w:r w:rsidR="00D46CB6" w:rsidRPr="001C12AD">
        <w:rPr>
          <w:rFonts w:ascii="Arial" w:eastAsia="Times New Roman" w:hAnsi="Arial" w:cs="Arial"/>
          <w:b/>
          <w:lang w:eastAsia="en-GB"/>
        </w:rPr>
        <w:t>Teacher</w:t>
      </w:r>
      <w:r w:rsidR="00D46CB6">
        <w:rPr>
          <w:rFonts w:ascii="Arial" w:eastAsia="Times New Roman" w:hAnsi="Arial" w:cs="Arial"/>
          <w:lang w:eastAsia="en-GB"/>
        </w:rPr>
        <w:t xml:space="preserve"> </w:t>
      </w:r>
      <w:r w:rsidR="00D46CB6" w:rsidRPr="00CE7C96">
        <w:rPr>
          <w:rFonts w:ascii="Arial" w:eastAsia="Times New Roman" w:hAnsi="Arial" w:cs="Arial"/>
          <w:lang w:eastAsia="en-GB"/>
        </w:rPr>
        <w:t>to</w:t>
      </w:r>
      <w:r w:rsidR="00B47BB5">
        <w:rPr>
          <w:rFonts w:ascii="Arial" w:eastAsia="Times New Roman" w:hAnsi="Arial" w:cs="Arial"/>
          <w:lang w:eastAsia="en-GB"/>
        </w:rPr>
        <w:t xml:space="preserve"> join our forward thinking, </w:t>
      </w:r>
      <w:r w:rsidR="00B719D0">
        <w:rPr>
          <w:rFonts w:ascii="Arial" w:eastAsia="Times New Roman" w:hAnsi="Arial" w:cs="Arial"/>
          <w:lang w:eastAsia="en-GB"/>
        </w:rPr>
        <w:t xml:space="preserve">collegiate and successful </w:t>
      </w:r>
      <w:r w:rsidR="007E58B4" w:rsidRPr="00B719D0">
        <w:rPr>
          <w:rFonts w:ascii="Arial" w:eastAsia="Times New Roman" w:hAnsi="Arial" w:cs="Arial"/>
          <w:lang w:eastAsia="en-GB"/>
        </w:rPr>
        <w:t>staff team</w:t>
      </w:r>
      <w:r w:rsidRPr="00B719D0">
        <w:rPr>
          <w:rFonts w:ascii="Arial" w:eastAsia="Times New Roman" w:hAnsi="Arial" w:cs="Arial"/>
          <w:lang w:eastAsia="en-GB"/>
        </w:rPr>
        <w:t xml:space="preserve">. Our </w:t>
      </w:r>
      <w:r w:rsidR="00910E8D" w:rsidRPr="00910E8D">
        <w:rPr>
          <w:rFonts w:ascii="Arial" w:eastAsia="Times New Roman" w:hAnsi="Arial" w:cs="Arial"/>
          <w:lang w:eastAsia="en-GB"/>
        </w:rPr>
        <w:t>Maths</w:t>
      </w:r>
      <w:r w:rsidR="001C12AD" w:rsidRPr="00910E8D">
        <w:rPr>
          <w:rFonts w:ascii="Arial" w:eastAsia="Times New Roman" w:hAnsi="Arial" w:cs="Arial"/>
          <w:lang w:eastAsia="en-GB"/>
        </w:rPr>
        <w:t xml:space="preserve"> </w:t>
      </w:r>
      <w:r w:rsidR="007E58B4" w:rsidRPr="00910E8D">
        <w:rPr>
          <w:rFonts w:ascii="Arial" w:eastAsia="Times New Roman" w:hAnsi="Arial" w:cs="Arial"/>
          <w:lang w:eastAsia="en-GB"/>
        </w:rPr>
        <w:t>D</w:t>
      </w:r>
      <w:r w:rsidRPr="00910E8D">
        <w:rPr>
          <w:rFonts w:ascii="Arial" w:eastAsia="Times New Roman" w:hAnsi="Arial" w:cs="Arial"/>
          <w:lang w:eastAsia="en-GB"/>
        </w:rPr>
        <w:t>epartment</w:t>
      </w:r>
      <w:r w:rsidRPr="00B719D0">
        <w:rPr>
          <w:rFonts w:ascii="Arial" w:eastAsia="Times New Roman" w:hAnsi="Arial" w:cs="Arial"/>
          <w:lang w:eastAsia="en-GB"/>
        </w:rPr>
        <w:t xml:space="preserve"> </w:t>
      </w:r>
      <w:r w:rsidRPr="00B719D0">
        <w:rPr>
          <w:rFonts w:ascii="Arial" w:hAnsi="Arial" w:cs="Arial"/>
          <w:shd w:val="clear" w:color="auto" w:fill="FFFFFF"/>
        </w:rPr>
        <w:t>thrive</w:t>
      </w:r>
      <w:r w:rsidR="00596247">
        <w:rPr>
          <w:rFonts w:ascii="Arial" w:hAnsi="Arial" w:cs="Arial"/>
          <w:shd w:val="clear" w:color="auto" w:fill="FFFFFF"/>
        </w:rPr>
        <w:t>s</w:t>
      </w:r>
      <w:r w:rsidRPr="00B719D0">
        <w:rPr>
          <w:rFonts w:ascii="Arial" w:hAnsi="Arial" w:cs="Arial"/>
          <w:shd w:val="clear" w:color="auto" w:fill="FFFFFF"/>
        </w:rPr>
        <w:t xml:space="preserve"> on the notions of inclusion, creativity and enthusiasm. </w:t>
      </w:r>
      <w:r w:rsidR="00596247">
        <w:rPr>
          <w:rFonts w:ascii="Arial" w:hAnsi="Arial" w:cs="Arial"/>
          <w:shd w:val="clear" w:color="auto" w:fill="FFFFFF"/>
        </w:rPr>
        <w:t>The Maths department teaches across all key stages in with a significant number of students studying at A level in Maths and Further Maths.</w:t>
      </w:r>
      <w:r w:rsidR="006C025F">
        <w:rPr>
          <w:rFonts w:ascii="Arial" w:hAnsi="Arial" w:cs="Arial"/>
          <w:shd w:val="clear" w:color="auto" w:fill="FFFFFF"/>
        </w:rPr>
        <w:t xml:space="preserve"> </w:t>
      </w:r>
      <w:r w:rsidR="00363AAB" w:rsidRPr="00EB6707">
        <w:rPr>
          <w:rFonts w:ascii="Arial" w:hAnsi="Arial" w:cs="Arial"/>
        </w:rPr>
        <w:t>This is an excellent opportunity for an ambitious person to develop their career</w:t>
      </w:r>
      <w:r w:rsidR="00B47BB5">
        <w:rPr>
          <w:rFonts w:ascii="Arial" w:hAnsi="Arial" w:cs="Arial"/>
        </w:rPr>
        <w:t xml:space="preserve"> in a dynamic, supportive, well-</w:t>
      </w:r>
      <w:r w:rsidR="00363AAB" w:rsidRPr="00EB6707">
        <w:rPr>
          <w:rFonts w:ascii="Arial" w:hAnsi="Arial" w:cs="Arial"/>
        </w:rPr>
        <w:t>equipped</w:t>
      </w:r>
      <w:r w:rsidR="00B47BB5">
        <w:rPr>
          <w:rFonts w:ascii="Arial" w:hAnsi="Arial" w:cs="Arial"/>
        </w:rPr>
        <w:t xml:space="preserve">, </w:t>
      </w:r>
      <w:r w:rsidR="00363AAB" w:rsidRPr="00EB6707">
        <w:rPr>
          <w:rFonts w:ascii="Arial" w:hAnsi="Arial" w:cs="Arial"/>
        </w:rPr>
        <w:t xml:space="preserve">academic environment with considerate students and </w:t>
      </w:r>
      <w:r w:rsidR="00B47BB5" w:rsidRPr="00EB6707">
        <w:rPr>
          <w:rFonts w:ascii="Arial" w:hAnsi="Arial" w:cs="Arial"/>
        </w:rPr>
        <w:t>supportive</w:t>
      </w:r>
      <w:r w:rsidR="00363AAB" w:rsidRPr="00EB6707">
        <w:rPr>
          <w:rFonts w:ascii="Arial" w:hAnsi="Arial" w:cs="Arial"/>
        </w:rPr>
        <w:t xml:space="preserve"> parents.  We will be seeking:</w:t>
      </w:r>
    </w:p>
    <w:p w14:paraId="2273BE4E" w14:textId="77777777" w:rsidR="00363AAB" w:rsidRPr="00EB6707" w:rsidRDefault="00363AAB" w:rsidP="00363AAB">
      <w:pPr>
        <w:numPr>
          <w:ilvl w:val="0"/>
          <w:numId w:val="45"/>
        </w:numPr>
        <w:spacing w:after="0" w:line="240" w:lineRule="auto"/>
        <w:rPr>
          <w:rFonts w:ascii="Arial" w:hAnsi="Arial" w:cs="Arial"/>
        </w:rPr>
      </w:pPr>
      <w:r w:rsidRPr="00EB6707">
        <w:rPr>
          <w:rFonts w:ascii="Arial" w:hAnsi="Arial" w:cs="Arial"/>
        </w:rPr>
        <w:t>A creative teacher who can inspire students of high ability at GCSE and at A level.</w:t>
      </w:r>
    </w:p>
    <w:p w14:paraId="4D587EA4" w14:textId="77777777" w:rsidR="00363AAB" w:rsidRPr="00EB6707" w:rsidRDefault="00363AAB" w:rsidP="00363AAB">
      <w:pPr>
        <w:numPr>
          <w:ilvl w:val="0"/>
          <w:numId w:val="45"/>
        </w:numPr>
        <w:spacing w:after="0" w:line="240" w:lineRule="auto"/>
        <w:rPr>
          <w:rFonts w:ascii="Arial" w:hAnsi="Arial" w:cs="Arial"/>
        </w:rPr>
      </w:pPr>
      <w:r w:rsidRPr="00EB6707">
        <w:rPr>
          <w:rFonts w:ascii="Arial" w:hAnsi="Arial" w:cs="Arial"/>
        </w:rPr>
        <w:t>An aspirational person who has a desire to deliver high quality lessons</w:t>
      </w:r>
    </w:p>
    <w:p w14:paraId="56FF3E48" w14:textId="77777777" w:rsidR="00363AAB" w:rsidRPr="00EB6707" w:rsidRDefault="00363AAB" w:rsidP="00363AAB">
      <w:pPr>
        <w:numPr>
          <w:ilvl w:val="0"/>
          <w:numId w:val="45"/>
        </w:numPr>
        <w:spacing w:after="0" w:line="240" w:lineRule="auto"/>
        <w:rPr>
          <w:rFonts w:ascii="Arial" w:hAnsi="Arial" w:cs="Arial"/>
        </w:rPr>
      </w:pPr>
      <w:r w:rsidRPr="00EB6707">
        <w:rPr>
          <w:rFonts w:ascii="Arial" w:hAnsi="Arial" w:cs="Arial"/>
        </w:rPr>
        <w:t>High levels of emotional literacy in and out of the classroom.</w:t>
      </w:r>
    </w:p>
    <w:p w14:paraId="19052ECB" w14:textId="77777777" w:rsidR="00363AAB" w:rsidRPr="00EB6707" w:rsidRDefault="00363AAB" w:rsidP="00363AAB">
      <w:pPr>
        <w:numPr>
          <w:ilvl w:val="0"/>
          <w:numId w:val="45"/>
        </w:numPr>
        <w:spacing w:after="0" w:line="240" w:lineRule="auto"/>
        <w:rPr>
          <w:rFonts w:ascii="Arial" w:hAnsi="Arial" w:cs="Arial"/>
        </w:rPr>
      </w:pPr>
      <w:r w:rsidRPr="00EB6707">
        <w:rPr>
          <w:rFonts w:ascii="Arial" w:hAnsi="Arial" w:cs="Arial"/>
        </w:rPr>
        <w:t>Knowledge of and the ability and desire to regularly display contemporary teaching and learning pedagogies.</w:t>
      </w:r>
    </w:p>
    <w:p w14:paraId="76E0E507" w14:textId="77777777" w:rsidR="00363AAB" w:rsidRPr="00EB6707" w:rsidRDefault="00363AAB" w:rsidP="00363AAB">
      <w:pPr>
        <w:numPr>
          <w:ilvl w:val="0"/>
          <w:numId w:val="45"/>
        </w:numPr>
        <w:spacing w:after="0" w:line="240" w:lineRule="auto"/>
        <w:rPr>
          <w:rFonts w:ascii="Arial" w:hAnsi="Arial" w:cs="Arial"/>
        </w:rPr>
      </w:pPr>
      <w:r w:rsidRPr="00EB6707">
        <w:rPr>
          <w:rFonts w:ascii="Arial" w:hAnsi="Arial" w:cs="Arial"/>
        </w:rPr>
        <w:t>A person willing to commit to the ethos and vision of the school including participating in the co-curricular life of the school</w:t>
      </w:r>
    </w:p>
    <w:p w14:paraId="2CBF4218" w14:textId="77777777" w:rsidR="00B719D0" w:rsidRPr="00B719D0" w:rsidRDefault="00B719D0" w:rsidP="00B719D0">
      <w:pPr>
        <w:spacing w:after="0" w:line="240" w:lineRule="auto"/>
        <w:jc w:val="both"/>
        <w:rPr>
          <w:rFonts w:ascii="Arial" w:eastAsia="Times New Roman" w:hAnsi="Arial" w:cs="Arial"/>
          <w:lang w:eastAsia="en-GB"/>
        </w:rPr>
      </w:pPr>
    </w:p>
    <w:p w14:paraId="405752A2" w14:textId="77777777" w:rsidR="00891E01" w:rsidRPr="00B719D0" w:rsidRDefault="00CC7F47" w:rsidP="00B719D0">
      <w:pPr>
        <w:pStyle w:val="NoSpacing"/>
        <w:jc w:val="both"/>
        <w:rPr>
          <w:rFonts w:ascii="Arial" w:hAnsi="Arial" w:cs="Arial"/>
          <w:noProof/>
          <w:lang w:eastAsia="en-GB"/>
        </w:rPr>
      </w:pPr>
      <w:r w:rsidRPr="00B719D0">
        <w:rPr>
          <w:rFonts w:ascii="Arial" w:hAnsi="Arial" w:cs="Arial"/>
        </w:rPr>
        <w:t>The ideal candida</w:t>
      </w:r>
      <w:r w:rsidR="007E58B4" w:rsidRPr="00B719D0">
        <w:rPr>
          <w:rFonts w:ascii="Arial" w:hAnsi="Arial" w:cs="Arial"/>
        </w:rPr>
        <w:t xml:space="preserve">te will be passionate about </w:t>
      </w:r>
      <w:proofErr w:type="spellStart"/>
      <w:r w:rsidR="00910E8D">
        <w:rPr>
          <w:rFonts w:ascii="Arial" w:hAnsi="Arial" w:cs="Arial"/>
          <w:b/>
        </w:rPr>
        <w:t>Maths</w:t>
      </w:r>
      <w:proofErr w:type="spellEnd"/>
      <w:r w:rsidR="00910E8D">
        <w:rPr>
          <w:rFonts w:ascii="Arial" w:hAnsi="Arial" w:cs="Arial"/>
          <w:b/>
        </w:rPr>
        <w:t xml:space="preserve"> </w:t>
      </w:r>
      <w:r w:rsidR="00712656">
        <w:rPr>
          <w:rFonts w:ascii="Arial" w:hAnsi="Arial" w:cs="Arial"/>
        </w:rPr>
        <w:t>and how th</w:t>
      </w:r>
      <w:r w:rsidR="002B3616">
        <w:rPr>
          <w:rFonts w:ascii="Arial" w:hAnsi="Arial" w:cs="Arial"/>
        </w:rPr>
        <w:t>e</w:t>
      </w:r>
      <w:r w:rsidR="00712656">
        <w:rPr>
          <w:rFonts w:ascii="Arial" w:hAnsi="Arial" w:cs="Arial"/>
        </w:rPr>
        <w:t xml:space="preserve"> subject</w:t>
      </w:r>
      <w:r w:rsidRPr="00B719D0">
        <w:rPr>
          <w:rFonts w:ascii="Arial" w:hAnsi="Arial" w:cs="Arial"/>
        </w:rPr>
        <w:t xml:space="preserve"> can be taught in an inspiring way to </w:t>
      </w:r>
      <w:proofErr w:type="spellStart"/>
      <w:r w:rsidRPr="00B719D0">
        <w:rPr>
          <w:rFonts w:ascii="Arial" w:hAnsi="Arial" w:cs="Arial"/>
        </w:rPr>
        <w:t>maximise</w:t>
      </w:r>
      <w:proofErr w:type="spellEnd"/>
      <w:r w:rsidRPr="00B719D0">
        <w:rPr>
          <w:rFonts w:ascii="Arial" w:hAnsi="Arial" w:cs="Arial"/>
        </w:rPr>
        <w:t xml:space="preserve"> exam success,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B719D0">
        <w:rPr>
          <w:rFonts w:ascii="Arial" w:hAnsi="Arial" w:cs="Arial"/>
          <w:noProof/>
          <w:lang w:eastAsia="en-GB"/>
        </w:rPr>
        <w:t xml:space="preserve"> </w:t>
      </w:r>
      <w:r w:rsidR="00891E01" w:rsidRPr="00B719D0">
        <w:rPr>
          <w:rFonts w:ascii="Arial" w:hAnsi="Arial" w:cs="Arial"/>
          <w:noProof/>
          <w:lang w:eastAsia="en-GB"/>
        </w:rPr>
        <w:t xml:space="preserve">The ability to extend students’ engagement beyond the school day, through extra-curricular would be an advantage. </w:t>
      </w:r>
    </w:p>
    <w:p w14:paraId="7109E85D" w14:textId="77777777" w:rsidR="00891E01" w:rsidRDefault="00891E01" w:rsidP="00B52EBD">
      <w:pPr>
        <w:pStyle w:val="NoSpacing"/>
        <w:jc w:val="both"/>
        <w:rPr>
          <w:rFonts w:ascii="Arial" w:hAnsi="Arial" w:cs="Arial"/>
          <w:noProof/>
          <w:lang w:eastAsia="en-GB"/>
        </w:rPr>
      </w:pPr>
    </w:p>
    <w:p w14:paraId="24243DFC" w14:textId="77777777" w:rsidR="00661E97" w:rsidRDefault="00661E97" w:rsidP="00B52EBD">
      <w:pPr>
        <w:pStyle w:val="NoSpacing"/>
        <w:rPr>
          <w:rFonts w:ascii="Arial" w:hAnsi="Arial" w:cs="Arial"/>
        </w:rPr>
      </w:pPr>
    </w:p>
    <w:p w14:paraId="1D6AAC50" w14:textId="77777777" w:rsidR="009D0BCD" w:rsidRPr="003A7401" w:rsidRDefault="009D0BCD" w:rsidP="00B52EBD">
      <w:pPr>
        <w:pStyle w:val="NoSpacing"/>
        <w:rPr>
          <w:rFonts w:ascii="Arial" w:hAnsi="Arial" w:cs="Arial"/>
        </w:rPr>
      </w:pPr>
      <w:r w:rsidRPr="003A7401">
        <w:rPr>
          <w:rFonts w:ascii="Arial" w:hAnsi="Arial" w:cs="Arial"/>
        </w:rPr>
        <w:t xml:space="preserve">Wilmington Grammar School for Girls is an Outstanding school with a strong track record of achievement.  We are part of the Endeavour MAT family of schools, and we pride ourselves on setting consistently high expectations, securing outstanding outcomes and delivering exceptional standards of teaching and learning for all.  </w:t>
      </w:r>
    </w:p>
    <w:p w14:paraId="206142A5" w14:textId="77777777" w:rsidR="00574A62" w:rsidRDefault="00574A62" w:rsidP="00B56ADC">
      <w:pPr>
        <w:pStyle w:val="NormalWeb"/>
        <w:spacing w:after="0"/>
        <w:jc w:val="center"/>
        <w:rPr>
          <w:rFonts w:ascii="Arial" w:hAnsi="Arial" w:cs="Arial"/>
          <w:bCs/>
          <w:i/>
          <w:color w:val="000000"/>
          <w:shd w:val="clear" w:color="auto" w:fill="FFFFFF"/>
        </w:rPr>
      </w:pPr>
    </w:p>
    <w:p w14:paraId="4E4675A7" w14:textId="77777777" w:rsidR="009D0BCD" w:rsidRDefault="009D0BCD" w:rsidP="00B56ADC">
      <w:pPr>
        <w:pStyle w:val="NormalWeb"/>
        <w:spacing w:after="0"/>
        <w:jc w:val="center"/>
        <w:rPr>
          <w:rFonts w:ascii="Arial" w:hAnsi="Arial" w:cs="Arial"/>
          <w:b/>
          <w:bCs/>
          <w:i/>
          <w:color w:val="000000"/>
          <w:sz w:val="22"/>
          <w:szCs w:val="22"/>
          <w:shd w:val="clear" w:color="auto" w:fill="FFFFFF"/>
        </w:rPr>
      </w:pPr>
      <w:r w:rsidRPr="001F52CB">
        <w:rPr>
          <w:rFonts w:ascii="Arial" w:hAnsi="Arial" w:cs="Arial"/>
          <w:b/>
          <w:bCs/>
          <w:i/>
          <w:color w:val="000000"/>
          <w:sz w:val="22"/>
          <w:szCs w:val="22"/>
          <w:shd w:val="clear" w:color="auto" w:fill="FFFFFF"/>
        </w:rPr>
        <w:t>As a Trust we are fully committed to safeguarding and promoting the welfare of children and expect all staff and volunteers to share this commitment. All offers of employment are subject to an Enhanced DBS check.</w:t>
      </w:r>
    </w:p>
    <w:p w14:paraId="001C6CFA"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5D8D561C"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122D5F38"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71AAB08C"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3C43D675"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11871A0D" w14:textId="77777777" w:rsidR="0092730B" w:rsidRDefault="0092730B" w:rsidP="00B56ADC">
      <w:pPr>
        <w:pStyle w:val="NormalWeb"/>
        <w:spacing w:after="0"/>
        <w:jc w:val="center"/>
        <w:rPr>
          <w:rFonts w:ascii="Arial" w:hAnsi="Arial" w:cs="Arial"/>
          <w:b/>
          <w:bCs/>
          <w:i/>
          <w:color w:val="000000"/>
          <w:sz w:val="22"/>
          <w:szCs w:val="22"/>
          <w:shd w:val="clear" w:color="auto" w:fill="FFFFFF"/>
        </w:rPr>
      </w:pPr>
    </w:p>
    <w:p w14:paraId="06FF2C82" w14:textId="77777777" w:rsidR="0092730B" w:rsidRPr="001F52CB" w:rsidRDefault="001C12AD" w:rsidP="00B56ADC">
      <w:pPr>
        <w:pStyle w:val="NormalWeb"/>
        <w:spacing w:after="0"/>
        <w:jc w:val="center"/>
        <w:rPr>
          <w:rFonts w:ascii="Arial" w:hAnsi="Arial" w:cs="Arial"/>
          <w:b/>
          <w:bCs/>
          <w:i/>
          <w:color w:val="000000"/>
          <w:sz w:val="22"/>
          <w:szCs w:val="22"/>
          <w:shd w:val="clear" w:color="auto" w:fill="FFFFFF"/>
        </w:rPr>
      </w:pPr>
      <w:r>
        <w:rPr>
          <w:noProof/>
        </w:rPr>
        <w:drawing>
          <wp:inline distT="0" distB="0" distL="0" distR="0" wp14:anchorId="0FD454D7" wp14:editId="5FC76D68">
            <wp:extent cx="2682261" cy="1668780"/>
            <wp:effectExtent l="0" t="0" r="3810" b="7620"/>
            <wp:docPr id="5" name="Picture 5" descr="https://0e58658be539ee7325a0-220f04f871df648cf4a4d93a111e3366.ssl.cf3.rackcdn.com/wilmington/uploads/asset_image/2_77_e.jpg?t=157598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77_e.jpg?t=15759870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0835" cy="1667893"/>
                    </a:xfrm>
                    <a:prstGeom prst="rect">
                      <a:avLst/>
                    </a:prstGeom>
                    <a:ln>
                      <a:noFill/>
                    </a:ln>
                    <a:effectLst>
                      <a:softEdge rad="127000"/>
                    </a:effectLst>
                  </pic:spPr>
                </pic:pic>
              </a:graphicData>
            </a:graphic>
          </wp:inline>
        </w:drawing>
      </w:r>
    </w:p>
    <w:p w14:paraId="065B2B28" w14:textId="77777777" w:rsidR="00EA4A9E" w:rsidRDefault="00EA4A9E" w:rsidP="00EA4A9E">
      <w:pPr>
        <w:pStyle w:val="Heading1"/>
        <w:jc w:val="center"/>
      </w:pPr>
      <w:bookmarkStart w:id="1" w:name="_Toc26371212"/>
    </w:p>
    <w:p w14:paraId="72934C49" w14:textId="77777777" w:rsidR="00675773" w:rsidRDefault="00574A62" w:rsidP="00EA4A9E">
      <w:pPr>
        <w:pStyle w:val="Heading1"/>
      </w:pPr>
      <w:r>
        <w:br w:type="page"/>
      </w:r>
      <w:r w:rsidR="001F52CB">
        <w:lastRenderedPageBreak/>
        <w:t>J</w:t>
      </w:r>
      <w:r w:rsidR="4B261622" w:rsidRPr="000471B2">
        <w:t>ob Description</w:t>
      </w:r>
      <w:bookmarkEnd w:id="1"/>
    </w:p>
    <w:p w14:paraId="17E2738C" w14:textId="77777777" w:rsidR="009D0BCD" w:rsidRDefault="009D0BCD" w:rsidP="009D0BCD">
      <w:pPr>
        <w:rPr>
          <w:rFonts w:ascii="Arial" w:hAnsi="Arial" w:cs="Arial"/>
          <w:b/>
          <w:sz w:val="24"/>
          <w:szCs w:val="24"/>
        </w:rPr>
      </w:pPr>
    </w:p>
    <w:p w14:paraId="65779268" w14:textId="3CA45607" w:rsidR="00661E9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21326F">
        <w:rPr>
          <w:rFonts w:ascii="Arial" w:hAnsi="Arial" w:cs="Arial"/>
          <w:b/>
          <w:sz w:val="24"/>
          <w:szCs w:val="24"/>
        </w:rPr>
        <w:t xml:space="preserve">Maternity Cover </w:t>
      </w:r>
      <w:r w:rsidR="001C12AD">
        <w:rPr>
          <w:rFonts w:ascii="Arial" w:hAnsi="Arial" w:cs="Arial"/>
          <w:b/>
          <w:sz w:val="24"/>
          <w:szCs w:val="24"/>
        </w:rPr>
        <w:t xml:space="preserve">Teacher of </w:t>
      </w:r>
      <w:r w:rsidR="006C025F">
        <w:rPr>
          <w:rFonts w:ascii="Arial" w:hAnsi="Arial" w:cs="Arial"/>
          <w:b/>
          <w:sz w:val="24"/>
          <w:szCs w:val="24"/>
        </w:rPr>
        <w:t>Maths</w:t>
      </w:r>
    </w:p>
    <w:p w14:paraId="373883BD"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 xml:space="preserve">MPS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574A62">
        <w:rPr>
          <w:rFonts w:ascii="Arial" w:hAnsi="Arial" w:cs="Arial"/>
          <w:b/>
          <w:sz w:val="24"/>
          <w:szCs w:val="24"/>
        </w:rPr>
        <w:t xml:space="preserve"> </w:t>
      </w:r>
    </w:p>
    <w:p w14:paraId="0E22A8FA"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712656">
        <w:rPr>
          <w:rFonts w:ascii="Arial" w:hAnsi="Arial" w:cs="Arial"/>
          <w:b/>
          <w:sz w:val="24"/>
          <w:szCs w:val="24"/>
        </w:rPr>
        <w:t>Full-</w:t>
      </w:r>
      <w:r w:rsidR="00930B26">
        <w:rPr>
          <w:rFonts w:ascii="Arial" w:hAnsi="Arial" w:cs="Arial"/>
          <w:b/>
          <w:sz w:val="24"/>
          <w:szCs w:val="24"/>
        </w:rPr>
        <w:t>time</w:t>
      </w:r>
      <w:r w:rsidR="00B13786">
        <w:rPr>
          <w:rFonts w:ascii="Arial" w:hAnsi="Arial" w:cs="Arial"/>
          <w:b/>
          <w:sz w:val="24"/>
          <w:szCs w:val="24"/>
        </w:rPr>
        <w:t xml:space="preserve"> </w:t>
      </w:r>
    </w:p>
    <w:p w14:paraId="62B944F4" w14:textId="77777777" w:rsidR="00B56ADC" w:rsidRDefault="00B56ADC" w:rsidP="00930B26">
      <w:pPr>
        <w:spacing w:after="0" w:line="240" w:lineRule="auto"/>
        <w:ind w:left="2160" w:hanging="2160"/>
        <w:rPr>
          <w:rFonts w:ascii="Arial" w:hAnsi="Arial" w:cs="Arial"/>
          <w:b/>
        </w:rPr>
      </w:pPr>
    </w:p>
    <w:p w14:paraId="78971F13" w14:textId="77777777" w:rsidR="009D0BCD" w:rsidRPr="00553CD9" w:rsidRDefault="009D0BCD" w:rsidP="00930B26">
      <w:pPr>
        <w:spacing w:after="0" w:line="240" w:lineRule="auto"/>
        <w:ind w:left="2160" w:hanging="2160"/>
        <w:rPr>
          <w:rFonts w:ascii="Arial" w:hAnsi="Arial" w:cs="Arial"/>
          <w:b/>
        </w:rPr>
      </w:pPr>
      <w:r w:rsidRPr="00553CD9">
        <w:rPr>
          <w:rFonts w:ascii="Arial" w:hAnsi="Arial" w:cs="Arial"/>
          <w:b/>
        </w:rPr>
        <w:t>Overall Job Purpose</w:t>
      </w:r>
      <w:r w:rsidR="00930B26">
        <w:rPr>
          <w:rFonts w:ascii="Arial" w:hAnsi="Arial" w:cs="Arial"/>
          <w:b/>
        </w:rPr>
        <w:t>:</w:t>
      </w:r>
    </w:p>
    <w:p w14:paraId="58902552" w14:textId="77777777" w:rsidR="009D0BCD" w:rsidRPr="00FB0010" w:rsidRDefault="009D0BCD" w:rsidP="00930B2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2CF499BA" w14:textId="77777777" w:rsidR="009D0BCD" w:rsidRPr="00381FA4" w:rsidRDefault="009D0BCD" w:rsidP="009D0BCD">
      <w:pPr>
        <w:spacing w:after="0" w:line="240" w:lineRule="auto"/>
        <w:textAlignment w:val="baseline"/>
        <w:rPr>
          <w:rFonts w:eastAsia="Times New Roman" w:cs="Segoe UI"/>
          <w:lang w:eastAsia="en-GB"/>
        </w:rPr>
      </w:pPr>
      <w:r w:rsidRPr="00381FA4">
        <w:rPr>
          <w:rFonts w:eastAsia="Times New Roman" w:cs="Arial"/>
          <w:lang w:eastAsia="en-GB"/>
        </w:rPr>
        <w:t> </w:t>
      </w:r>
    </w:p>
    <w:p w14:paraId="3EBA2D5E" w14:textId="77777777" w:rsidR="009D0BCD" w:rsidRPr="0000688C" w:rsidRDefault="009D0BCD" w:rsidP="009D0BCD">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sidR="00930B26">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076B3CDA" w14:textId="77777777" w:rsidR="009D0BCD" w:rsidRPr="0000688C" w:rsidRDefault="009D0BCD" w:rsidP="009D0BCD">
      <w:pPr>
        <w:spacing w:after="0" w:line="240" w:lineRule="auto"/>
        <w:rPr>
          <w:rFonts w:ascii="Arial" w:hAnsi="Arial" w:cs="Arial"/>
        </w:rPr>
      </w:pPr>
    </w:p>
    <w:p w14:paraId="380A3889" w14:textId="77777777" w:rsidR="009D0BCD" w:rsidRPr="007F3DDF" w:rsidRDefault="009D0BCD" w:rsidP="009D0BCD">
      <w:pPr>
        <w:spacing w:after="0" w:line="240" w:lineRule="auto"/>
        <w:jc w:val="both"/>
        <w:rPr>
          <w:rFonts w:ascii="Arial" w:hAnsi="Arial" w:cs="Arial"/>
          <w:b/>
        </w:rPr>
      </w:pPr>
      <w:r w:rsidRPr="007F3DDF">
        <w:rPr>
          <w:rFonts w:ascii="Arial" w:hAnsi="Arial" w:cs="Arial"/>
          <w:b/>
        </w:rPr>
        <w:t>Main duties:</w:t>
      </w:r>
    </w:p>
    <w:p w14:paraId="7B27A23A" w14:textId="77777777" w:rsidR="009D0BCD" w:rsidRPr="007F3DDF" w:rsidRDefault="009D0BCD" w:rsidP="009D0BCD">
      <w:pPr>
        <w:spacing w:after="0" w:line="240" w:lineRule="auto"/>
        <w:jc w:val="both"/>
        <w:rPr>
          <w:rFonts w:ascii="Arial" w:hAnsi="Arial" w:cs="Arial"/>
          <w:b/>
        </w:rPr>
      </w:pPr>
    </w:p>
    <w:p w14:paraId="3A878FB2"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7DA0669E"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0D8DBC21" w14:textId="77777777" w:rsidR="009D0BCD" w:rsidRPr="007F3DDF" w:rsidRDefault="009D0BCD" w:rsidP="009D0BCD">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1176F3D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Demonstrate consistently</w:t>
      </w:r>
      <w:r w:rsidR="002B3616">
        <w:rPr>
          <w:rFonts w:ascii="Arial" w:hAnsi="Arial" w:cs="Arial"/>
          <w:bCs/>
        </w:rPr>
        <w:t>,</w:t>
      </w:r>
      <w:r w:rsidRPr="007F3DDF">
        <w:rPr>
          <w:rFonts w:ascii="Arial" w:hAnsi="Arial" w:cs="Arial"/>
          <w:bCs/>
        </w:rPr>
        <w:t xml:space="preserve"> the positive attitudes, values and behaviour which are expected of all </w:t>
      </w:r>
      <w:r>
        <w:rPr>
          <w:rFonts w:ascii="Arial" w:hAnsi="Arial" w:cs="Arial"/>
          <w:bCs/>
        </w:rPr>
        <w:t>our students</w:t>
      </w:r>
      <w:r w:rsidRPr="007F3DDF">
        <w:rPr>
          <w:rFonts w:ascii="Arial" w:hAnsi="Arial" w:cs="Arial"/>
          <w:bCs/>
        </w:rPr>
        <w:t>.</w:t>
      </w:r>
    </w:p>
    <w:p w14:paraId="1B762FC4" w14:textId="77777777" w:rsidR="009D0BCD" w:rsidRPr="007F3DDF" w:rsidRDefault="009D0BCD" w:rsidP="009D0BCD">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20133AD0"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1CC3F16A"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24113DA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xml:space="preserve"> capabilities and prior knowledge.</w:t>
      </w:r>
    </w:p>
    <w:p w14:paraId="4477412E"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2E0C51D0"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w:t>
      </w:r>
      <w:r w:rsidR="00B47BB5">
        <w:rPr>
          <w:rFonts w:ascii="Arial" w:hAnsi="Arial" w:cs="Arial"/>
          <w:bCs/>
        </w:rPr>
        <w:t xml:space="preserve"> </w:t>
      </w:r>
      <w:r w:rsidRPr="007F3DDF">
        <w:rPr>
          <w:rFonts w:ascii="Arial" w:hAnsi="Arial" w:cs="Arial"/>
          <w:bCs/>
        </w:rPr>
        <w:t>teaching.</w:t>
      </w:r>
    </w:p>
    <w:p w14:paraId="29AB52B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2C90C1CC" w14:textId="77777777" w:rsidR="009D0BCD" w:rsidRPr="007F3DDF" w:rsidRDefault="009D0BCD" w:rsidP="009D0BCD">
      <w:pPr>
        <w:pStyle w:val="ListParagraph"/>
        <w:overflowPunct w:val="0"/>
        <w:autoSpaceDE w:val="0"/>
        <w:autoSpaceDN w:val="0"/>
        <w:adjustRightInd w:val="0"/>
        <w:spacing w:after="0" w:line="240" w:lineRule="auto"/>
        <w:jc w:val="both"/>
        <w:textAlignment w:val="baseline"/>
        <w:rPr>
          <w:rFonts w:ascii="Arial" w:hAnsi="Arial" w:cs="Arial"/>
          <w:b/>
          <w:bCs/>
        </w:rPr>
      </w:pPr>
    </w:p>
    <w:p w14:paraId="486772FF"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43B369D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54F048B4"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w:t>
      </w:r>
      <w:r w:rsidR="001F52CB">
        <w:rPr>
          <w:rFonts w:ascii="Arial" w:hAnsi="Arial" w:cs="Arial"/>
          <w:bCs/>
        </w:rPr>
        <w:t>,</w:t>
      </w:r>
      <w:r w:rsidRPr="007F3DDF">
        <w:rPr>
          <w:rFonts w:ascii="Arial" w:hAnsi="Arial" w:cs="Arial"/>
          <w:bCs/>
        </w:rPr>
        <w:t xml:space="preserve"> and take responsibility for</w:t>
      </w:r>
      <w:r w:rsidR="00B52EBD">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2121F4F0" w14:textId="77777777" w:rsidR="00103BD6" w:rsidRDefault="00103BD6" w:rsidP="00103BD6">
      <w:pPr>
        <w:overflowPunct w:val="0"/>
        <w:autoSpaceDE w:val="0"/>
        <w:autoSpaceDN w:val="0"/>
        <w:adjustRightInd w:val="0"/>
        <w:spacing w:after="0" w:line="240" w:lineRule="auto"/>
        <w:jc w:val="both"/>
        <w:textAlignment w:val="baseline"/>
        <w:rPr>
          <w:rFonts w:ascii="Arial" w:hAnsi="Arial" w:cs="Arial"/>
          <w:bCs/>
        </w:rPr>
      </w:pPr>
    </w:p>
    <w:p w14:paraId="2EBE62F8"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58E79E62"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w:t>
      </w:r>
      <w:r w:rsidR="001F52CB">
        <w:rPr>
          <w:rFonts w:ascii="Arial" w:hAnsi="Arial" w:cs="Arial"/>
          <w:bCs/>
        </w:rPr>
        <w:t xml:space="preserve"> to deepen their knowledge and u</w:t>
      </w:r>
      <w:r>
        <w:rPr>
          <w:rFonts w:ascii="Arial" w:hAnsi="Arial" w:cs="Arial"/>
          <w:bCs/>
        </w:rPr>
        <w:t>nderstanding of the subject.</w:t>
      </w:r>
    </w:p>
    <w:p w14:paraId="48B3EAB8" w14:textId="77777777" w:rsidR="00B52EBD" w:rsidRDefault="00B52EB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w:t>
      </w:r>
      <w:r w:rsidR="001F52CB">
        <w:rPr>
          <w:rFonts w:ascii="Arial" w:hAnsi="Arial" w:cs="Arial"/>
          <w:bCs/>
        </w:rPr>
        <w:t>lessons that</w:t>
      </w:r>
      <w:r>
        <w:rPr>
          <w:rFonts w:ascii="Arial" w:hAnsi="Arial" w:cs="Arial"/>
          <w:bCs/>
        </w:rPr>
        <w:t xml:space="preserve"> progress students rapidly to aspirational learning outcomes. </w:t>
      </w:r>
    </w:p>
    <w:p w14:paraId="39407BDF"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79DCEA7B"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2B1C7409"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7D9C40C7" w14:textId="77777777" w:rsidR="009D0BCD" w:rsidRPr="007F3DDF" w:rsidRDefault="009D0BCD" w:rsidP="009D0BCD">
      <w:pPr>
        <w:overflowPunct w:val="0"/>
        <w:autoSpaceDE w:val="0"/>
        <w:autoSpaceDN w:val="0"/>
        <w:adjustRightInd w:val="0"/>
        <w:spacing w:after="0" w:line="240" w:lineRule="auto"/>
        <w:ind w:left="1080"/>
        <w:jc w:val="both"/>
        <w:textAlignment w:val="baseline"/>
        <w:rPr>
          <w:rFonts w:ascii="Arial" w:hAnsi="Arial" w:cs="Arial"/>
          <w:bCs/>
        </w:rPr>
      </w:pPr>
    </w:p>
    <w:p w14:paraId="6E6E0561"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0DD15A72"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338772CC"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6E4BDC77"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w:t>
      </w:r>
      <w:r w:rsidR="00B47BB5">
        <w:rPr>
          <w:rFonts w:ascii="Arial" w:hAnsi="Arial" w:cs="Arial"/>
          <w:bCs/>
        </w:rPr>
        <w:t xml:space="preserve">their </w:t>
      </w:r>
      <w:r w:rsidRPr="007F3DDF">
        <w:rPr>
          <w:rFonts w:ascii="Arial" w:hAnsi="Arial" w:cs="Arial"/>
          <w:bCs/>
        </w:rPr>
        <w:t>development.</w:t>
      </w:r>
    </w:p>
    <w:p w14:paraId="6F55B1B2" w14:textId="77777777" w:rsidR="009D0BCD"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458EEC3B" w14:textId="77777777" w:rsidR="009D0BCD" w:rsidRPr="00EA5DC4" w:rsidRDefault="009D0BCD" w:rsidP="009D0BCD">
      <w:pPr>
        <w:pStyle w:val="ListParagraph"/>
        <w:overflowPunct w:val="0"/>
        <w:autoSpaceDE w:val="0"/>
        <w:autoSpaceDN w:val="0"/>
        <w:adjustRightInd w:val="0"/>
        <w:spacing w:after="0" w:line="240" w:lineRule="auto"/>
        <w:jc w:val="both"/>
        <w:textAlignment w:val="baseline"/>
        <w:rPr>
          <w:rFonts w:ascii="Arial" w:hAnsi="Arial" w:cs="Arial"/>
          <w:bCs/>
        </w:rPr>
      </w:pPr>
    </w:p>
    <w:p w14:paraId="170962EF"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5E2539F2"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accurate and productive use of assessment in line with the expectations of the </w:t>
      </w:r>
      <w:r w:rsidR="002B3616">
        <w:rPr>
          <w:rFonts w:ascii="Arial" w:hAnsi="Arial" w:cs="Arial"/>
          <w:bCs/>
        </w:rPr>
        <w:t>school</w:t>
      </w:r>
      <w:r w:rsidRPr="007F3DDF">
        <w:rPr>
          <w:rFonts w:ascii="Arial" w:hAnsi="Arial" w:cs="Arial"/>
          <w:bCs/>
        </w:rPr>
        <w:t>.</w:t>
      </w:r>
    </w:p>
    <w:p w14:paraId="552CF1EC"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3849D1FD"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030995EE"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21C975B9"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48B5FEC5" w14:textId="77777777" w:rsidR="009D0BCD" w:rsidRPr="007F3DDF" w:rsidRDefault="009D0BCD" w:rsidP="009D0BCD">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08FB9DC4" w14:textId="77777777" w:rsidR="009D0BCD" w:rsidRPr="007F3DDF" w:rsidRDefault="009D0BCD" w:rsidP="009D0BCD">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37E025A5"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2D1102AF"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clear rules and routines for behaviour in classrooms and take responsibility for promoting good and courteous behaviour in both in classrooms and around the </w:t>
      </w:r>
      <w:r w:rsidR="00B47BB5">
        <w:rPr>
          <w:rFonts w:ascii="Arial" w:hAnsi="Arial" w:cs="Arial"/>
          <w:bCs/>
        </w:rPr>
        <w:t>school</w:t>
      </w:r>
      <w:r w:rsidRPr="007F3DDF">
        <w:rPr>
          <w:rFonts w:ascii="Arial" w:hAnsi="Arial" w:cs="Arial"/>
          <w:bCs/>
        </w:rPr>
        <w:t>, in accordance with the behaviour policy.</w:t>
      </w:r>
    </w:p>
    <w:p w14:paraId="00A0C1F4"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323D60F8"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77BDCDD4" w14:textId="77777777" w:rsidR="009D0BCD" w:rsidRPr="007F3DDF" w:rsidRDefault="009D0BCD" w:rsidP="009D0BCD">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w:t>
      </w:r>
      <w:r w:rsidR="002B3616">
        <w:rPr>
          <w:rFonts w:ascii="Arial" w:hAnsi="Arial" w:cs="Arial"/>
          <w:bCs/>
        </w:rPr>
        <w:t>,</w:t>
      </w:r>
      <w:r w:rsidRPr="007F3DDF">
        <w:rPr>
          <w:rFonts w:ascii="Arial" w:hAnsi="Arial" w:cs="Arial"/>
          <w:bCs/>
        </w:rPr>
        <w:t xml:space="preserve"> and act decisively when necessary.</w:t>
      </w:r>
    </w:p>
    <w:p w14:paraId="478E2B26"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p>
    <w:p w14:paraId="341A2D0B" w14:textId="77777777" w:rsidR="009D0BCD" w:rsidRPr="007F3DDF" w:rsidRDefault="009D0BCD" w:rsidP="009D0BCD">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6B3EC979"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62C415ED" w14:textId="77777777" w:rsidR="009D0BCD" w:rsidRPr="007F3DDF" w:rsidRDefault="009D0BCD" w:rsidP="009D0BCD">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Take responsibility for improving </w:t>
      </w:r>
      <w:r w:rsidR="00B47BB5">
        <w:rPr>
          <w:rFonts w:ascii="Arial" w:hAnsi="Arial" w:cs="Arial"/>
          <w:bCs/>
        </w:rPr>
        <w:t xml:space="preserve">own </w:t>
      </w:r>
      <w:r w:rsidRPr="007F3DDF">
        <w:rPr>
          <w:rFonts w:ascii="Arial" w:hAnsi="Arial" w:cs="Arial"/>
          <w:bCs/>
        </w:rPr>
        <w:t xml:space="preserve">performance through appropriate professional development, </w:t>
      </w:r>
      <w:r w:rsidR="00B47BB5">
        <w:rPr>
          <w:rFonts w:ascii="Arial" w:hAnsi="Arial" w:cs="Arial"/>
          <w:bCs/>
        </w:rPr>
        <w:t xml:space="preserve">and </w:t>
      </w:r>
      <w:r w:rsidRPr="007F3DDF">
        <w:rPr>
          <w:rFonts w:ascii="Arial" w:hAnsi="Arial" w:cs="Arial"/>
          <w:bCs/>
        </w:rPr>
        <w:t>responding to advice and feedback from colleagues.</w:t>
      </w:r>
    </w:p>
    <w:p w14:paraId="1789FF64" w14:textId="77777777" w:rsidR="009D0BCD" w:rsidRPr="007F3DDF" w:rsidRDefault="009D0BCD" w:rsidP="009D0BCD">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24174E16" w14:textId="77777777" w:rsidR="009D0BCD" w:rsidRPr="007F3DDF" w:rsidRDefault="009D0BCD" w:rsidP="009D0BCD">
      <w:pPr>
        <w:overflowPunct w:val="0"/>
        <w:autoSpaceDE w:val="0"/>
        <w:autoSpaceDN w:val="0"/>
        <w:adjustRightInd w:val="0"/>
        <w:spacing w:after="0"/>
        <w:ind w:left="709"/>
        <w:jc w:val="both"/>
        <w:textAlignment w:val="baseline"/>
        <w:rPr>
          <w:rFonts w:ascii="Arial" w:hAnsi="Arial" w:cs="Arial"/>
          <w:bCs/>
        </w:rPr>
      </w:pPr>
    </w:p>
    <w:p w14:paraId="2D1B62A8" w14:textId="77777777" w:rsidR="009D0BCD" w:rsidRPr="009D0BCD" w:rsidRDefault="009D0BCD" w:rsidP="009D0BCD">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w:t>
      </w:r>
      <w:r w:rsidR="00B47BB5">
        <w:rPr>
          <w:rFonts w:ascii="Arial" w:hAnsi="Arial" w:cs="Arial"/>
          <w:color w:val="000000"/>
          <w:sz w:val="22"/>
          <w:szCs w:val="22"/>
        </w:rPr>
        <w:t>All em</w:t>
      </w:r>
      <w:r w:rsidRPr="007F3DDF">
        <w:rPr>
          <w:rFonts w:ascii="Arial" w:hAnsi="Arial" w:cs="Arial"/>
          <w:color w:val="000000"/>
          <w:sz w:val="22"/>
          <w:szCs w:val="22"/>
        </w:rPr>
        <w:t xml:space="preserve">ployees </w:t>
      </w:r>
      <w:r w:rsidR="00B47BB5">
        <w:rPr>
          <w:rFonts w:ascii="Arial" w:hAnsi="Arial" w:cs="Arial"/>
          <w:color w:val="000000"/>
          <w:sz w:val="22"/>
          <w:szCs w:val="22"/>
        </w:rPr>
        <w:t xml:space="preserve">are </w:t>
      </w:r>
      <w:r w:rsidRPr="007F3DDF">
        <w:rPr>
          <w:rFonts w:ascii="Arial" w:hAnsi="Arial" w:cs="Arial"/>
          <w:color w:val="000000"/>
          <w:sz w:val="22"/>
          <w:szCs w:val="22"/>
        </w:rPr>
        <w:t xml:space="preserve">expected to comply with any reasonable request from a manager to undertake work of a similar level that is not specified in this job description. </w:t>
      </w:r>
    </w:p>
    <w:p w14:paraId="0EA49782" w14:textId="77777777" w:rsidR="00661E97" w:rsidRDefault="00661E97" w:rsidP="00574A62">
      <w:pPr>
        <w:jc w:val="center"/>
        <w:rPr>
          <w:rFonts w:cstheme="minorHAnsi"/>
        </w:rPr>
      </w:pPr>
      <w:bookmarkStart w:id="2" w:name="_Toc26371213"/>
    </w:p>
    <w:p w14:paraId="5B550CD9" w14:textId="77777777" w:rsidR="00574A62" w:rsidRDefault="00661E97" w:rsidP="00574A62">
      <w:pPr>
        <w:jc w:val="center"/>
        <w:rPr>
          <w:rFonts w:cstheme="minorHAnsi"/>
        </w:rPr>
      </w:pPr>
      <w:r>
        <w:rPr>
          <w:noProof/>
          <w:lang w:eastAsia="en-GB"/>
        </w:rPr>
        <w:drawing>
          <wp:inline distT="0" distB="0" distL="0" distR="0" wp14:anchorId="00BD1C8E" wp14:editId="71FD2B08">
            <wp:extent cx="3230880" cy="2024464"/>
            <wp:effectExtent l="0" t="0" r="7620" b="0"/>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9981" cy="2036433"/>
                    </a:xfrm>
                    <a:prstGeom prst="rect">
                      <a:avLst/>
                    </a:prstGeom>
                    <a:noFill/>
                    <a:ln>
                      <a:noFill/>
                    </a:ln>
                    <a:effectLst>
                      <a:softEdge rad="317500"/>
                    </a:effectLst>
                  </pic:spPr>
                </pic:pic>
              </a:graphicData>
            </a:graphic>
          </wp:inline>
        </w:drawing>
      </w:r>
    </w:p>
    <w:p w14:paraId="68DACAA1" w14:textId="77777777" w:rsidR="00B47BB5" w:rsidRDefault="00B47BB5" w:rsidP="000471B2">
      <w:pPr>
        <w:pStyle w:val="Heading1"/>
        <w:jc w:val="both"/>
        <w:rPr>
          <w:rFonts w:asciiTheme="minorHAnsi" w:hAnsiTheme="minorHAnsi" w:cstheme="minorHAnsi"/>
        </w:rPr>
      </w:pPr>
    </w:p>
    <w:p w14:paraId="2C9C6E9C" w14:textId="77777777" w:rsidR="00675773" w:rsidRDefault="00151C73" w:rsidP="000471B2">
      <w:pPr>
        <w:pStyle w:val="Heading1"/>
        <w:jc w:val="both"/>
        <w:rPr>
          <w:rFonts w:asciiTheme="minorHAnsi" w:hAnsiTheme="minorHAnsi" w:cstheme="minorHAnsi"/>
        </w:rPr>
      </w:pPr>
      <w:r w:rsidRPr="000471B2">
        <w:rPr>
          <w:rFonts w:asciiTheme="minorHAnsi" w:hAnsiTheme="minorHAnsi" w:cstheme="minorHAnsi"/>
        </w:rPr>
        <w:t>Person S</w:t>
      </w:r>
      <w:r w:rsidR="00512C5A" w:rsidRPr="000471B2">
        <w:rPr>
          <w:rFonts w:asciiTheme="minorHAnsi" w:hAnsiTheme="minorHAnsi" w:cstheme="minorHAnsi"/>
        </w:rPr>
        <w:t>pecification</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930B26" w:rsidRPr="000471B2" w14:paraId="147AE3F2"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084C34A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6E8BFC25"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B551AB8"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EC14F" w14:textId="77777777" w:rsidR="00930B26" w:rsidRPr="00930B26" w:rsidRDefault="00930B26" w:rsidP="00930B26">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930B26" w:rsidRPr="000471B2" w14:paraId="7B0BE7EF"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4987722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6C327D88"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6806BBEC"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65642DC4" w14:textId="77777777" w:rsidR="00930B26" w:rsidRPr="00F85C1C" w:rsidRDefault="00930B26" w:rsidP="001E1816">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4F3C9AA9" w14:textId="77777777" w:rsidR="00B56ADC" w:rsidRPr="00F85C1C" w:rsidRDefault="00930B26" w:rsidP="00F85C1C">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sidR="00F85C1C">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0612CB" w14:textId="77777777" w:rsidR="00930B26" w:rsidRPr="00930B26" w:rsidRDefault="00930B26" w:rsidP="00930B26">
            <w:pPr>
              <w:spacing w:after="0" w:line="240" w:lineRule="auto"/>
              <w:rPr>
                <w:rFonts w:ascii="Arial" w:eastAsia="Times New Roman" w:hAnsi="Arial" w:cs="Arial"/>
                <w:iCs/>
                <w:lang w:eastAsia="en-GB"/>
              </w:rPr>
            </w:pPr>
          </w:p>
        </w:tc>
      </w:tr>
      <w:tr w:rsidR="00930B26" w:rsidRPr="000471B2" w14:paraId="4276E769"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2CDB523"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78AAB62F"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481C2B4D"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BB5F71F"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0ED64B6A"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4E17CB64"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01E2A9C7"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6F97E0BA"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30952A92" w14:textId="77777777" w:rsidR="00930B26" w:rsidRPr="00F85C1C" w:rsidRDefault="00930B26" w:rsidP="001E1816">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658EFC47" w14:textId="77777777" w:rsidR="00B56ADC" w:rsidRPr="00F85C1C" w:rsidRDefault="00F85C1C" w:rsidP="00F85C1C">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711672" w14:textId="77777777" w:rsidR="00930B26" w:rsidRPr="00930B26" w:rsidRDefault="00930B26" w:rsidP="00930B26">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930B26" w:rsidRPr="000471B2" w14:paraId="0EB41035"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698725F"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01688E71"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32D360E"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187F88FD"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6FB6FEFA"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5A60B3B1"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4ADA8111" w14:textId="77777777" w:rsidR="00930B26" w:rsidRPr="00F85C1C" w:rsidRDefault="00930B26"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3B963501"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0C7C3A50" w14:textId="77777777" w:rsidR="00375E51" w:rsidRPr="00F85C1C" w:rsidRDefault="00375E51"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provide clear direction and to inspire, motivate and enthuse others</w:t>
            </w:r>
          </w:p>
          <w:p w14:paraId="14D5C577" w14:textId="77777777" w:rsidR="00F85C1C" w:rsidRPr="00F85C1C" w:rsidRDefault="00F85C1C" w:rsidP="001E18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680514C2" w14:textId="77777777" w:rsidR="00B56ADC" w:rsidRPr="002B3616" w:rsidRDefault="00930B26" w:rsidP="002B3616">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FA4EF7" w14:textId="77777777" w:rsidR="00930B26" w:rsidRPr="00930B26" w:rsidRDefault="00930B26" w:rsidP="00661E97">
            <w:pPr>
              <w:autoSpaceDE w:val="0"/>
              <w:autoSpaceDN w:val="0"/>
              <w:adjustRightInd w:val="0"/>
              <w:spacing w:after="0" w:line="240" w:lineRule="auto"/>
              <w:ind w:left="457"/>
              <w:jc w:val="both"/>
              <w:rPr>
                <w:rFonts w:ascii="Arial" w:eastAsia="Times New Roman" w:hAnsi="Arial" w:cs="Arial"/>
                <w:iCs/>
                <w:lang w:eastAsia="en-GB"/>
              </w:rPr>
            </w:pPr>
          </w:p>
        </w:tc>
      </w:tr>
      <w:tr w:rsidR="00930B26" w:rsidRPr="000471B2" w14:paraId="55A945D1" w14:textId="77777777" w:rsidTr="00B56ADC">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CDE76C1" w14:textId="77777777" w:rsidR="00930B26" w:rsidRPr="00930B26" w:rsidRDefault="00F85C1C" w:rsidP="00930B26">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6D7E981C"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p w14:paraId="2C9E6DBF" w14:textId="77777777" w:rsidR="00930B26" w:rsidRPr="00930B26" w:rsidRDefault="00930B26" w:rsidP="00930B26">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4E510B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inspire, challenge and motivate colleagues</w:t>
            </w:r>
          </w:p>
          <w:p w14:paraId="72BF8F53"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39EA689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70BBA2C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695F928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12859C77"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2AD03D06"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11C1E713"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56CA79DA"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30B171A5"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22618B6E"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132EAF30" w14:textId="77777777" w:rsidR="00F85C1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01038F12" w14:textId="77777777" w:rsidR="00B56ADC" w:rsidRPr="00F85C1C" w:rsidRDefault="00F85C1C" w:rsidP="00F85C1C">
            <w:pPr>
              <w:pStyle w:val="ListParagraph"/>
              <w:numPr>
                <w:ilvl w:val="0"/>
                <w:numId w:val="43"/>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9455B9" w14:textId="77777777" w:rsidR="00930B26" w:rsidRPr="00930B26" w:rsidRDefault="00930B26" w:rsidP="00930B26">
            <w:pPr>
              <w:spacing w:after="0" w:line="240" w:lineRule="auto"/>
              <w:rPr>
                <w:rFonts w:ascii="Arial" w:eastAsia="Times New Roman" w:hAnsi="Arial" w:cs="Arial"/>
                <w:b/>
                <w:iCs/>
                <w:lang w:eastAsia="en-GB"/>
              </w:rPr>
            </w:pPr>
          </w:p>
        </w:tc>
      </w:tr>
    </w:tbl>
    <w:p w14:paraId="59E83D53" w14:textId="77777777" w:rsidR="00B56ADC" w:rsidRDefault="00B56ADC">
      <w:pPr>
        <w:rPr>
          <w:rFonts w:eastAsiaTheme="majorEastAsia" w:cstheme="minorHAnsi"/>
          <w:b/>
          <w:color w:val="E36C0A" w:themeColor="accent6" w:themeShade="BF"/>
          <w:sz w:val="32"/>
          <w:szCs w:val="32"/>
        </w:rPr>
      </w:pPr>
      <w:bookmarkStart w:id="3" w:name="_Toc26371214"/>
      <w:r>
        <w:rPr>
          <w:rFonts w:cstheme="minorHAnsi"/>
        </w:rPr>
        <w:br w:type="page"/>
      </w:r>
    </w:p>
    <w:p w14:paraId="3D8574F1"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3"/>
    </w:p>
    <w:p w14:paraId="43E40895" w14:textId="77777777" w:rsidR="00102D77" w:rsidRDefault="00102D77" w:rsidP="001F52CB">
      <w:pPr>
        <w:spacing w:after="0" w:line="240" w:lineRule="auto"/>
        <w:jc w:val="both"/>
        <w:rPr>
          <w:rFonts w:ascii="Arial" w:hAnsi="Arial" w:cs="Arial"/>
        </w:rPr>
      </w:pPr>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1E2A1D77" w14:textId="77777777" w:rsidR="00B13786" w:rsidRPr="00930B26" w:rsidRDefault="00B13786" w:rsidP="001F52CB">
      <w:pPr>
        <w:spacing w:after="0" w:line="240" w:lineRule="auto"/>
        <w:jc w:val="both"/>
        <w:rPr>
          <w:rFonts w:ascii="Arial" w:hAnsi="Arial" w:cs="Arial"/>
        </w:rPr>
      </w:pPr>
    </w:p>
    <w:p w14:paraId="50B90FD5" w14:textId="77777777" w:rsidR="00102D77" w:rsidRDefault="00102D77" w:rsidP="001F52CB">
      <w:pPr>
        <w:spacing w:after="0" w:line="240" w:lineRule="auto"/>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66A141A8" w14:textId="77777777" w:rsidR="001F52CB" w:rsidRPr="00930B26" w:rsidRDefault="001F52CB" w:rsidP="001F52CB">
      <w:pPr>
        <w:spacing w:after="0" w:line="240" w:lineRule="auto"/>
        <w:jc w:val="both"/>
        <w:rPr>
          <w:rFonts w:ascii="Arial" w:hAnsi="Arial" w:cs="Arial"/>
        </w:rPr>
      </w:pPr>
    </w:p>
    <w:p w14:paraId="5360BDB8" w14:textId="77777777" w:rsidR="00102D77" w:rsidRDefault="00102D77" w:rsidP="001F52CB">
      <w:pPr>
        <w:spacing w:after="0" w:line="240" w:lineRule="auto"/>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415B2711" w14:textId="77777777" w:rsidR="001F52CB" w:rsidRPr="00930B26" w:rsidRDefault="001F52CB" w:rsidP="001F52CB">
      <w:pPr>
        <w:spacing w:after="0" w:line="240" w:lineRule="auto"/>
        <w:jc w:val="both"/>
        <w:rPr>
          <w:rFonts w:ascii="Arial" w:hAnsi="Arial" w:cs="Arial"/>
        </w:rPr>
      </w:pPr>
    </w:p>
    <w:p w14:paraId="60F68E3E"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6DBBBCE8"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564B0F0F"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188D992E"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0B3A2E50"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Staff social events</w:t>
      </w:r>
    </w:p>
    <w:p w14:paraId="520F7A2B"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36CEABEC"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31A65095" w14:textId="77777777" w:rsidR="00102D77" w:rsidRPr="00930B26" w:rsidRDefault="00102D77" w:rsidP="001F52CB">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546E216B" w14:textId="77777777" w:rsidR="00102D77" w:rsidRDefault="00102D77" w:rsidP="001F52CB">
      <w:pPr>
        <w:numPr>
          <w:ilvl w:val="0"/>
          <w:numId w:val="35"/>
        </w:numPr>
        <w:spacing w:after="0" w:line="240" w:lineRule="auto"/>
        <w:jc w:val="both"/>
        <w:rPr>
          <w:rFonts w:ascii="Arial" w:hAnsi="Arial" w:cs="Arial"/>
        </w:rPr>
      </w:pPr>
      <w:r w:rsidRPr="00930B26">
        <w:rPr>
          <w:rFonts w:ascii="Arial" w:hAnsi="Arial" w:cs="Arial"/>
        </w:rPr>
        <w:t xml:space="preserve">Access to coaching and mentoring and an assortment of intra school and Trust to Trust collaborative </w:t>
      </w:r>
      <w:r w:rsidR="001F52CB">
        <w:rPr>
          <w:rFonts w:ascii="Arial" w:hAnsi="Arial" w:cs="Arial"/>
        </w:rPr>
        <w:t>opportunities</w:t>
      </w:r>
    </w:p>
    <w:p w14:paraId="2004F60B" w14:textId="77777777" w:rsidR="00B87645" w:rsidRPr="000471B2" w:rsidRDefault="00B87645" w:rsidP="000471B2">
      <w:pPr>
        <w:pStyle w:val="Heading1"/>
        <w:jc w:val="both"/>
        <w:rPr>
          <w:rFonts w:asciiTheme="minorHAnsi" w:hAnsiTheme="minorHAnsi" w:cstheme="minorHAnsi"/>
        </w:rPr>
      </w:pPr>
      <w:bookmarkStart w:id="4" w:name="_Toc26371215"/>
      <w:r w:rsidRPr="000471B2">
        <w:rPr>
          <w:rFonts w:asciiTheme="minorHAnsi" w:hAnsiTheme="minorHAnsi" w:cstheme="minorHAnsi"/>
        </w:rPr>
        <w:t>Application Process</w:t>
      </w:r>
      <w:bookmarkEnd w:id="4"/>
    </w:p>
    <w:p w14:paraId="795FB43F" w14:textId="04BD8D7D" w:rsidR="00292D95" w:rsidRPr="001F52CB" w:rsidRDefault="00292D95" w:rsidP="00292D95">
      <w:pPr>
        <w:pStyle w:val="Default"/>
        <w:rPr>
          <w:sz w:val="22"/>
          <w:szCs w:val="22"/>
        </w:rPr>
      </w:pPr>
      <w:r w:rsidRPr="001F52CB">
        <w:rPr>
          <w:sz w:val="22"/>
          <w:szCs w:val="22"/>
        </w:rPr>
        <w:t xml:space="preserve">The closing date for applications is </w:t>
      </w:r>
      <w:r w:rsidR="0021326F" w:rsidRPr="0021326F">
        <w:rPr>
          <w:b/>
          <w:sz w:val="22"/>
          <w:szCs w:val="22"/>
        </w:rPr>
        <w:t xml:space="preserve">9am </w:t>
      </w:r>
      <w:r w:rsidR="0021326F">
        <w:rPr>
          <w:b/>
          <w:sz w:val="22"/>
          <w:szCs w:val="22"/>
        </w:rPr>
        <w:t xml:space="preserve">on </w:t>
      </w:r>
      <w:r w:rsidR="0021326F" w:rsidRPr="0021326F">
        <w:rPr>
          <w:b/>
          <w:sz w:val="22"/>
          <w:szCs w:val="22"/>
        </w:rPr>
        <w:t>Monday 4</w:t>
      </w:r>
      <w:r w:rsidR="0021326F" w:rsidRPr="0021326F">
        <w:rPr>
          <w:b/>
          <w:sz w:val="22"/>
          <w:szCs w:val="22"/>
          <w:vertAlign w:val="superscript"/>
        </w:rPr>
        <w:t>th</w:t>
      </w:r>
      <w:r w:rsidR="0021326F" w:rsidRPr="0021326F">
        <w:rPr>
          <w:b/>
          <w:sz w:val="22"/>
          <w:szCs w:val="22"/>
        </w:rPr>
        <w:t xml:space="preserve"> October</w:t>
      </w:r>
      <w:r w:rsidR="0021326F">
        <w:rPr>
          <w:b/>
          <w:sz w:val="22"/>
          <w:szCs w:val="22"/>
        </w:rPr>
        <w:t xml:space="preserve"> 2021</w:t>
      </w:r>
      <w:bookmarkStart w:id="5" w:name="_GoBack"/>
      <w:bookmarkEnd w:id="5"/>
      <w:r w:rsidR="0021326F">
        <w:rPr>
          <w:sz w:val="22"/>
          <w:szCs w:val="22"/>
        </w:rPr>
        <w:t xml:space="preserve"> </w:t>
      </w:r>
      <w:r w:rsidRPr="001F52CB">
        <w:rPr>
          <w:sz w:val="22"/>
          <w:szCs w:val="22"/>
        </w:rPr>
        <w:t>with interviews expected to take place</w:t>
      </w:r>
      <w:r w:rsidR="0021326F">
        <w:rPr>
          <w:sz w:val="22"/>
          <w:szCs w:val="22"/>
        </w:rPr>
        <w:t xml:space="preserve"> the same week. </w:t>
      </w:r>
      <w:r w:rsidR="001F52CB" w:rsidRPr="001F52CB">
        <w:rPr>
          <w:sz w:val="22"/>
          <w:szCs w:val="22"/>
        </w:rPr>
        <w:t xml:space="preserve"> </w:t>
      </w:r>
    </w:p>
    <w:p w14:paraId="6792D430" w14:textId="77777777" w:rsidR="00292D95" w:rsidRPr="001F52CB" w:rsidRDefault="00292D95" w:rsidP="00292D95">
      <w:pPr>
        <w:pStyle w:val="Default"/>
        <w:rPr>
          <w:sz w:val="22"/>
          <w:szCs w:val="22"/>
        </w:rPr>
      </w:pPr>
    </w:p>
    <w:p w14:paraId="06E326A8" w14:textId="77777777" w:rsidR="00B645D8" w:rsidRPr="001F52CB" w:rsidRDefault="00B87645" w:rsidP="001F52CB">
      <w:pPr>
        <w:spacing w:after="0" w:line="240" w:lineRule="auto"/>
        <w:jc w:val="both"/>
        <w:rPr>
          <w:rFonts w:ascii="Arial" w:hAnsi="Arial" w:cs="Arial"/>
        </w:rPr>
      </w:pPr>
      <w:r w:rsidRPr="001F52CB">
        <w:rPr>
          <w:rFonts w:ascii="Arial" w:hAnsi="Arial" w:cs="Arial"/>
        </w:rPr>
        <w:t xml:space="preserve">Please complete the application form </w:t>
      </w:r>
      <w:r w:rsidR="00956EBE" w:rsidRPr="001F52CB">
        <w:rPr>
          <w:rFonts w:ascii="Arial" w:hAnsi="Arial" w:cs="Arial"/>
        </w:rPr>
        <w:t>which can be downloaded from the School</w:t>
      </w:r>
      <w:r w:rsidR="00292D95" w:rsidRPr="001F52CB">
        <w:rPr>
          <w:rFonts w:ascii="Arial" w:hAnsi="Arial" w:cs="Arial"/>
        </w:rPr>
        <w:t>’s</w:t>
      </w:r>
      <w:r w:rsidR="00956EBE" w:rsidRPr="001F52CB">
        <w:rPr>
          <w:rFonts w:ascii="Arial" w:hAnsi="Arial" w:cs="Arial"/>
        </w:rPr>
        <w:t xml:space="preserve"> website </w:t>
      </w:r>
      <w:r w:rsidR="00292D95" w:rsidRPr="001F52CB">
        <w:rPr>
          <w:rFonts w:ascii="Arial" w:hAnsi="Arial" w:cs="Arial"/>
        </w:rPr>
        <w:t xml:space="preserve">    </w:t>
      </w:r>
      <w:r w:rsidR="00956EBE" w:rsidRPr="001F52CB">
        <w:rPr>
          <w:rFonts w:ascii="Arial" w:hAnsi="Arial" w:cs="Arial"/>
        </w:rPr>
        <w:t>(</w:t>
      </w:r>
      <w:hyperlink r:id="rId16" w:history="1">
        <w:r w:rsidR="00292D95" w:rsidRPr="001F52CB">
          <w:rPr>
            <w:rStyle w:val="Hyperlink"/>
            <w:rFonts w:ascii="Arial" w:hAnsi="Arial" w:cs="Arial"/>
          </w:rPr>
          <w:t>www.wgsg.co.uk</w:t>
        </w:r>
      </w:hyperlink>
      <w:r w:rsidR="00956EBE" w:rsidRPr="001F52CB">
        <w:rPr>
          <w:rFonts w:ascii="Arial" w:hAnsi="Arial" w:cs="Arial"/>
        </w:rPr>
        <w:t xml:space="preserve">) </w:t>
      </w:r>
      <w:r w:rsidRPr="001F52CB">
        <w:rPr>
          <w:rFonts w:ascii="Arial" w:hAnsi="Arial" w:cs="Arial"/>
        </w:rPr>
        <w:t xml:space="preserve">and provide a supporting statement (on no more than two sides of A4). </w:t>
      </w:r>
      <w:r w:rsidR="00D86695" w:rsidRPr="001F52CB">
        <w:rPr>
          <w:rFonts w:ascii="Arial" w:hAnsi="Arial" w:cs="Arial"/>
        </w:rPr>
        <w:t xml:space="preserve">  </w:t>
      </w:r>
      <w:r w:rsidR="008D0C4E" w:rsidRPr="001F52CB">
        <w:rPr>
          <w:rFonts w:ascii="Arial" w:hAnsi="Arial" w:cs="Arial"/>
        </w:rPr>
        <w:t>Your</w:t>
      </w:r>
      <w:r w:rsidRPr="001F52CB">
        <w:rPr>
          <w:rFonts w:ascii="Arial" w:hAnsi="Arial" w:cs="Arial"/>
        </w:rPr>
        <w:t xml:space="preserve"> supporting statement should include how you meet the </w:t>
      </w:r>
      <w:r w:rsidR="00956EBE" w:rsidRPr="001F52CB">
        <w:rPr>
          <w:rFonts w:ascii="Arial" w:hAnsi="Arial" w:cs="Arial"/>
        </w:rPr>
        <w:t xml:space="preserve">criteria in the </w:t>
      </w:r>
      <w:r w:rsidRPr="001F52CB">
        <w:rPr>
          <w:rFonts w:ascii="Arial" w:hAnsi="Arial" w:cs="Arial"/>
        </w:rPr>
        <w:t xml:space="preserve">person specification and </w:t>
      </w:r>
      <w:r w:rsidR="00956EBE" w:rsidRPr="001F52CB">
        <w:rPr>
          <w:rFonts w:ascii="Arial" w:hAnsi="Arial" w:cs="Arial"/>
        </w:rPr>
        <w:t xml:space="preserve">how </w:t>
      </w:r>
      <w:r w:rsidRPr="001F52CB">
        <w:rPr>
          <w:rFonts w:ascii="Arial" w:hAnsi="Arial" w:cs="Arial"/>
        </w:rPr>
        <w:t xml:space="preserve">your skills and experience to date </w:t>
      </w:r>
      <w:r w:rsidR="00956EBE" w:rsidRPr="001F52CB">
        <w:rPr>
          <w:rFonts w:ascii="Arial" w:hAnsi="Arial" w:cs="Arial"/>
        </w:rPr>
        <w:t>make</w:t>
      </w:r>
      <w:r w:rsidRPr="001F52CB">
        <w:rPr>
          <w:rFonts w:ascii="Arial" w:hAnsi="Arial" w:cs="Arial"/>
        </w:rPr>
        <w:t xml:space="preserve"> you an ideal candidate for this post. </w:t>
      </w:r>
    </w:p>
    <w:p w14:paraId="534EC01D" w14:textId="77777777" w:rsidR="00B645D8" w:rsidRPr="001F52CB" w:rsidRDefault="00B87645" w:rsidP="000471B2">
      <w:pPr>
        <w:pStyle w:val="Default"/>
        <w:jc w:val="both"/>
        <w:rPr>
          <w:sz w:val="22"/>
          <w:szCs w:val="22"/>
        </w:rPr>
      </w:pPr>
      <w:r w:rsidRPr="001F52CB">
        <w:rPr>
          <w:sz w:val="22"/>
          <w:szCs w:val="22"/>
        </w:rPr>
        <w:t>Please</w:t>
      </w:r>
      <w:r w:rsidR="00B645D8" w:rsidRPr="001F52CB">
        <w:rPr>
          <w:sz w:val="22"/>
          <w:szCs w:val="22"/>
        </w:rPr>
        <w:t xml:space="preserve"> submit your application</w:t>
      </w:r>
      <w:r w:rsidRPr="001F52CB">
        <w:rPr>
          <w:sz w:val="22"/>
          <w:szCs w:val="22"/>
        </w:rPr>
        <w:t xml:space="preserve"> to:</w:t>
      </w:r>
    </w:p>
    <w:p w14:paraId="0F2D0483" w14:textId="77777777" w:rsidR="00B645D8" w:rsidRPr="001F52CB" w:rsidRDefault="00B645D8" w:rsidP="000471B2">
      <w:pPr>
        <w:pStyle w:val="Default"/>
        <w:jc w:val="both"/>
        <w:rPr>
          <w:sz w:val="22"/>
          <w:szCs w:val="22"/>
        </w:rPr>
      </w:pPr>
    </w:p>
    <w:p w14:paraId="4D12BF40" w14:textId="77777777" w:rsidR="00B645D8" w:rsidRPr="001F52CB" w:rsidRDefault="00B645D8" w:rsidP="000471B2">
      <w:pPr>
        <w:pStyle w:val="Default"/>
        <w:jc w:val="both"/>
        <w:rPr>
          <w:sz w:val="22"/>
          <w:szCs w:val="22"/>
        </w:rPr>
      </w:pPr>
      <w:r w:rsidRPr="001F52CB">
        <w:rPr>
          <w:sz w:val="22"/>
          <w:szCs w:val="22"/>
        </w:rPr>
        <w:t xml:space="preserve">By email:  </w:t>
      </w:r>
      <w:r w:rsidRPr="001F52CB">
        <w:rPr>
          <w:sz w:val="22"/>
          <w:szCs w:val="22"/>
        </w:rPr>
        <w:tab/>
      </w:r>
      <w:hyperlink r:id="rId17" w:history="1">
        <w:r w:rsidR="006949C2" w:rsidRPr="001F52CB">
          <w:rPr>
            <w:rStyle w:val="Hyperlink"/>
            <w:sz w:val="22"/>
            <w:szCs w:val="22"/>
          </w:rPr>
          <w:t>recruitment@endeavour-mat.co.uk</w:t>
        </w:r>
      </w:hyperlink>
    </w:p>
    <w:p w14:paraId="633FD3CA" w14:textId="77777777" w:rsidR="00B645D8" w:rsidRPr="001F52CB" w:rsidRDefault="00B645D8" w:rsidP="000471B2">
      <w:pPr>
        <w:pStyle w:val="Default"/>
        <w:jc w:val="both"/>
        <w:rPr>
          <w:sz w:val="22"/>
          <w:szCs w:val="22"/>
        </w:rPr>
      </w:pPr>
    </w:p>
    <w:p w14:paraId="22ACC88C" w14:textId="77777777" w:rsidR="00292D95" w:rsidRDefault="00D86695" w:rsidP="00292D95">
      <w:pPr>
        <w:pStyle w:val="Default"/>
        <w:jc w:val="both"/>
        <w:rPr>
          <w:sz w:val="22"/>
          <w:szCs w:val="22"/>
        </w:rPr>
      </w:pPr>
      <w:r w:rsidRPr="001F52CB">
        <w:rPr>
          <w:sz w:val="22"/>
          <w:szCs w:val="22"/>
        </w:rPr>
        <w:t xml:space="preserve">Applicants </w:t>
      </w:r>
      <w:r w:rsidR="00891E01" w:rsidRPr="001F52CB">
        <w:rPr>
          <w:sz w:val="22"/>
          <w:szCs w:val="22"/>
        </w:rPr>
        <w:t xml:space="preserve">are invited to contact the school to discuss the role informally with </w:t>
      </w:r>
      <w:r w:rsidR="00891E01" w:rsidRPr="00B13786">
        <w:rPr>
          <w:b/>
          <w:sz w:val="22"/>
          <w:szCs w:val="22"/>
        </w:rPr>
        <w:t xml:space="preserve">David Marchant, Deputy </w:t>
      </w:r>
      <w:r w:rsidR="0048577D" w:rsidRPr="00B13786">
        <w:rPr>
          <w:b/>
          <w:sz w:val="22"/>
          <w:szCs w:val="22"/>
        </w:rPr>
        <w:t>Headteacher</w:t>
      </w:r>
      <w:r w:rsidRPr="001F52CB">
        <w:rPr>
          <w:sz w:val="22"/>
          <w:szCs w:val="22"/>
        </w:rPr>
        <w:t xml:space="preserve">.  </w:t>
      </w:r>
      <w:r w:rsidR="00292D95" w:rsidRPr="001F52CB">
        <w:rPr>
          <w:sz w:val="22"/>
          <w:szCs w:val="22"/>
        </w:rPr>
        <w:t xml:space="preserve">Please contact </w:t>
      </w:r>
      <w:r w:rsidR="00292D95" w:rsidRPr="00B13786">
        <w:rPr>
          <w:b/>
          <w:sz w:val="22"/>
          <w:szCs w:val="22"/>
        </w:rPr>
        <w:t>Michelle Bexley on 01322 226351</w:t>
      </w:r>
      <w:r w:rsidR="00292D95" w:rsidRPr="001F52CB">
        <w:rPr>
          <w:sz w:val="22"/>
          <w:szCs w:val="22"/>
        </w:rPr>
        <w:t xml:space="preserve"> to arrange</w:t>
      </w:r>
      <w:r w:rsidR="00891E01" w:rsidRPr="001F52CB">
        <w:rPr>
          <w:sz w:val="22"/>
          <w:szCs w:val="22"/>
        </w:rPr>
        <w:t xml:space="preserve"> this.</w:t>
      </w:r>
    </w:p>
    <w:p w14:paraId="5996665E" w14:textId="77777777" w:rsidR="001F52CB" w:rsidRPr="001F52CB" w:rsidRDefault="001F52CB" w:rsidP="00EA4A9E">
      <w:pPr>
        <w:pStyle w:val="Default"/>
        <w:jc w:val="both"/>
        <w:rPr>
          <w:sz w:val="22"/>
          <w:szCs w:val="22"/>
        </w:rPr>
      </w:pPr>
    </w:p>
    <w:p w14:paraId="79E2173C" w14:textId="77777777" w:rsidR="00442332" w:rsidRDefault="00574A62" w:rsidP="00B13786">
      <w:pPr>
        <w:spacing w:after="0" w:line="240" w:lineRule="auto"/>
        <w:jc w:val="both"/>
        <w:rPr>
          <w:rFonts w:ascii="Arial" w:hAnsi="Arial" w:cs="Arial"/>
          <w:b/>
        </w:rPr>
      </w:pPr>
      <w:r w:rsidRPr="001F52CB">
        <w:rPr>
          <w:rFonts w:ascii="Arial" w:hAnsi="Arial" w:cs="Arial"/>
          <w:b/>
        </w:rPr>
        <w:t>Please note w</w:t>
      </w:r>
      <w:r w:rsidR="00292D95" w:rsidRPr="001F52CB">
        <w:rPr>
          <w:rFonts w:ascii="Arial" w:hAnsi="Arial" w:cs="Arial"/>
          <w:b/>
        </w:rPr>
        <w:t xml:space="preserve">e will assess applications as they arrive and </w:t>
      </w:r>
      <w:r w:rsidR="00EA4A9E">
        <w:rPr>
          <w:rFonts w:ascii="Arial" w:hAnsi="Arial" w:cs="Arial"/>
          <w:b/>
        </w:rPr>
        <w:t xml:space="preserve">this may mean that we </w:t>
      </w:r>
      <w:r w:rsidR="00B47BB5">
        <w:rPr>
          <w:rFonts w:ascii="Arial" w:hAnsi="Arial" w:cs="Arial"/>
          <w:b/>
        </w:rPr>
        <w:t xml:space="preserve">decide to </w:t>
      </w:r>
      <w:r w:rsidR="00292D95" w:rsidRPr="001F52CB">
        <w:rPr>
          <w:rFonts w:ascii="Arial" w:hAnsi="Arial" w:cs="Arial"/>
          <w:b/>
        </w:rPr>
        <w:t>clo</w:t>
      </w:r>
      <w:r w:rsidR="00B47BB5">
        <w:rPr>
          <w:rFonts w:ascii="Arial" w:hAnsi="Arial" w:cs="Arial"/>
          <w:b/>
        </w:rPr>
        <w:t>se the application process earlier than the published closing date</w:t>
      </w:r>
      <w:r w:rsidR="00292D95" w:rsidRPr="001F52CB">
        <w:rPr>
          <w:rFonts w:ascii="Arial" w:hAnsi="Arial" w:cs="Arial"/>
          <w:b/>
        </w:rPr>
        <w:t>.</w:t>
      </w:r>
    </w:p>
    <w:p w14:paraId="71A258FF" w14:textId="77777777" w:rsidR="0048577D" w:rsidRPr="001F52CB" w:rsidRDefault="0048577D" w:rsidP="00EA4A9E">
      <w:pPr>
        <w:spacing w:after="0" w:line="240" w:lineRule="auto"/>
        <w:jc w:val="center"/>
        <w:rPr>
          <w:rFonts w:ascii="Arial" w:hAnsi="Arial" w:cs="Arial"/>
          <w:b/>
        </w:rPr>
      </w:pPr>
    </w:p>
    <w:sectPr w:rsidR="0048577D" w:rsidRPr="001F52CB"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E710" w14:textId="77777777" w:rsidR="00276EF8" w:rsidRDefault="00276EF8" w:rsidP="00A90865">
      <w:pPr>
        <w:spacing w:after="0" w:line="240" w:lineRule="auto"/>
      </w:pPr>
      <w:r>
        <w:separator/>
      </w:r>
    </w:p>
  </w:endnote>
  <w:endnote w:type="continuationSeparator" w:id="0">
    <w:p w14:paraId="4FDE10EA" w14:textId="77777777" w:rsidR="00276EF8" w:rsidRDefault="00276EF8"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3153534C" w14:textId="77777777" w:rsidR="00251248" w:rsidRDefault="00251248">
        <w:pPr>
          <w:pStyle w:val="Footer"/>
          <w:jc w:val="right"/>
        </w:pPr>
        <w:r>
          <w:fldChar w:fldCharType="begin"/>
        </w:r>
        <w:r>
          <w:instrText xml:space="preserve"> PAGE   \* MERGEFORMAT </w:instrText>
        </w:r>
        <w:r>
          <w:fldChar w:fldCharType="separate"/>
        </w:r>
        <w:r w:rsidR="00712656">
          <w:rPr>
            <w:noProof/>
          </w:rPr>
          <w:t>5</w:t>
        </w:r>
        <w:r>
          <w:rPr>
            <w:noProof/>
          </w:rPr>
          <w:fldChar w:fldCharType="end"/>
        </w:r>
      </w:p>
    </w:sdtContent>
  </w:sdt>
  <w:p w14:paraId="64AF4C52"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0042" w14:textId="77777777" w:rsidR="00276EF8" w:rsidRDefault="00276EF8" w:rsidP="00A90865">
      <w:pPr>
        <w:spacing w:after="0" w:line="240" w:lineRule="auto"/>
      </w:pPr>
      <w:r>
        <w:separator/>
      </w:r>
    </w:p>
  </w:footnote>
  <w:footnote w:type="continuationSeparator" w:id="0">
    <w:p w14:paraId="18A7565F" w14:textId="77777777" w:rsidR="00276EF8" w:rsidRDefault="00276EF8"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
  </w:num>
  <w:num w:numId="3">
    <w:abstractNumId w:val="10"/>
  </w:num>
  <w:num w:numId="4">
    <w:abstractNumId w:val="9"/>
  </w:num>
  <w:num w:numId="5">
    <w:abstractNumId w:val="13"/>
  </w:num>
  <w:num w:numId="6">
    <w:abstractNumId w:val="8"/>
  </w:num>
  <w:num w:numId="7">
    <w:abstractNumId w:val="40"/>
  </w:num>
  <w:num w:numId="8">
    <w:abstractNumId w:val="25"/>
  </w:num>
  <w:num w:numId="9">
    <w:abstractNumId w:val="0"/>
  </w:num>
  <w:num w:numId="10">
    <w:abstractNumId w:val="20"/>
  </w:num>
  <w:num w:numId="11">
    <w:abstractNumId w:val="30"/>
  </w:num>
  <w:num w:numId="12">
    <w:abstractNumId w:val="16"/>
  </w:num>
  <w:num w:numId="13">
    <w:abstractNumId w:val="24"/>
  </w:num>
  <w:num w:numId="14">
    <w:abstractNumId w:val="29"/>
  </w:num>
  <w:num w:numId="15">
    <w:abstractNumId w:val="2"/>
  </w:num>
  <w:num w:numId="16">
    <w:abstractNumId w:val="33"/>
  </w:num>
  <w:num w:numId="17">
    <w:abstractNumId w:val="35"/>
  </w:num>
  <w:num w:numId="18">
    <w:abstractNumId w:val="36"/>
  </w:num>
  <w:num w:numId="19">
    <w:abstractNumId w:val="32"/>
  </w:num>
  <w:num w:numId="20">
    <w:abstractNumId w:val="28"/>
  </w:num>
  <w:num w:numId="21">
    <w:abstractNumId w:val="5"/>
  </w:num>
  <w:num w:numId="22">
    <w:abstractNumId w:val="7"/>
  </w:num>
  <w:num w:numId="23">
    <w:abstractNumId w:val="23"/>
  </w:num>
  <w:num w:numId="24">
    <w:abstractNumId w:val="18"/>
  </w:num>
  <w:num w:numId="25">
    <w:abstractNumId w:val="14"/>
  </w:num>
  <w:num w:numId="26">
    <w:abstractNumId w:val="27"/>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num>
  <w:num w:numId="28">
    <w:abstractNumId w:val="17"/>
  </w:num>
  <w:num w:numId="29">
    <w:abstractNumId w:val="17"/>
    <w:lvlOverride w:ilvl="1">
      <w:lvl w:ilvl="1">
        <w:numFmt w:val="bullet"/>
        <w:lvlText w:val=""/>
        <w:lvlJc w:val="left"/>
        <w:pPr>
          <w:tabs>
            <w:tab w:val="num" w:pos="1440"/>
          </w:tabs>
          <w:ind w:left="1440" w:hanging="360"/>
        </w:pPr>
        <w:rPr>
          <w:rFonts w:ascii="Symbol" w:hAnsi="Symbol" w:hint="default"/>
          <w:sz w:val="20"/>
        </w:rPr>
      </w:lvl>
    </w:lvlOverride>
  </w:num>
  <w:num w:numId="30">
    <w:abstractNumId w:val="41"/>
  </w:num>
  <w:num w:numId="31">
    <w:abstractNumId w:val="6"/>
  </w:num>
  <w:num w:numId="32">
    <w:abstractNumId w:val="11"/>
  </w:num>
  <w:num w:numId="33">
    <w:abstractNumId w:val="31"/>
  </w:num>
  <w:num w:numId="34">
    <w:abstractNumId w:val="15"/>
  </w:num>
  <w:num w:numId="35">
    <w:abstractNumId w:val="26"/>
  </w:num>
  <w:num w:numId="36">
    <w:abstractNumId w:val="39"/>
  </w:num>
  <w:num w:numId="37">
    <w:abstractNumId w:val="1"/>
  </w:num>
  <w:num w:numId="38">
    <w:abstractNumId w:val="19"/>
  </w:num>
  <w:num w:numId="39">
    <w:abstractNumId w:val="34"/>
  </w:num>
  <w:num w:numId="40">
    <w:abstractNumId w:val="22"/>
  </w:num>
  <w:num w:numId="41">
    <w:abstractNumId w:val="38"/>
  </w:num>
  <w:num w:numId="42">
    <w:abstractNumId w:val="3"/>
  </w:num>
  <w:num w:numId="43">
    <w:abstractNumId w:val="21"/>
  </w:num>
  <w:num w:numId="44">
    <w:abstractNumId w:val="3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83"/>
    <w:rsid w:val="00000016"/>
    <w:rsid w:val="00004606"/>
    <w:rsid w:val="00043D8A"/>
    <w:rsid w:val="000464F7"/>
    <w:rsid w:val="000471B2"/>
    <w:rsid w:val="000508D3"/>
    <w:rsid w:val="00053F8D"/>
    <w:rsid w:val="000733F5"/>
    <w:rsid w:val="00073D49"/>
    <w:rsid w:val="000902B4"/>
    <w:rsid w:val="000C2C20"/>
    <w:rsid w:val="000D2312"/>
    <w:rsid w:val="00102444"/>
    <w:rsid w:val="00102D77"/>
    <w:rsid w:val="00103BD6"/>
    <w:rsid w:val="001064C3"/>
    <w:rsid w:val="001214BE"/>
    <w:rsid w:val="001258DD"/>
    <w:rsid w:val="00130054"/>
    <w:rsid w:val="00151C73"/>
    <w:rsid w:val="00155F29"/>
    <w:rsid w:val="00156F20"/>
    <w:rsid w:val="0017119C"/>
    <w:rsid w:val="00171F88"/>
    <w:rsid w:val="00175057"/>
    <w:rsid w:val="00193F0C"/>
    <w:rsid w:val="001C1226"/>
    <w:rsid w:val="001C12AD"/>
    <w:rsid w:val="001D4155"/>
    <w:rsid w:val="001E3646"/>
    <w:rsid w:val="001E6B7F"/>
    <w:rsid w:val="001F00CE"/>
    <w:rsid w:val="001F52CB"/>
    <w:rsid w:val="0020748B"/>
    <w:rsid w:val="0021326F"/>
    <w:rsid w:val="002148DB"/>
    <w:rsid w:val="00225EFE"/>
    <w:rsid w:val="00242842"/>
    <w:rsid w:val="00246EF1"/>
    <w:rsid w:val="00251248"/>
    <w:rsid w:val="00275412"/>
    <w:rsid w:val="00276EF8"/>
    <w:rsid w:val="00292D95"/>
    <w:rsid w:val="002A4714"/>
    <w:rsid w:val="002B3616"/>
    <w:rsid w:val="002C2065"/>
    <w:rsid w:val="002D08B2"/>
    <w:rsid w:val="002D0FA1"/>
    <w:rsid w:val="002E718C"/>
    <w:rsid w:val="002E79F1"/>
    <w:rsid w:val="002F013D"/>
    <w:rsid w:val="003028AA"/>
    <w:rsid w:val="00303483"/>
    <w:rsid w:val="003058D1"/>
    <w:rsid w:val="00356AA6"/>
    <w:rsid w:val="00363AAB"/>
    <w:rsid w:val="00364AAC"/>
    <w:rsid w:val="00375E51"/>
    <w:rsid w:val="003A7401"/>
    <w:rsid w:val="003D508C"/>
    <w:rsid w:val="00401385"/>
    <w:rsid w:val="00401A7E"/>
    <w:rsid w:val="004307A6"/>
    <w:rsid w:val="00442332"/>
    <w:rsid w:val="00453F21"/>
    <w:rsid w:val="004567BA"/>
    <w:rsid w:val="00472CFA"/>
    <w:rsid w:val="0048577D"/>
    <w:rsid w:val="004A0169"/>
    <w:rsid w:val="004A15E2"/>
    <w:rsid w:val="004C00B9"/>
    <w:rsid w:val="004C0844"/>
    <w:rsid w:val="004C64E4"/>
    <w:rsid w:val="004D2C72"/>
    <w:rsid w:val="004F0AA7"/>
    <w:rsid w:val="0050740A"/>
    <w:rsid w:val="00512C5A"/>
    <w:rsid w:val="00525DC8"/>
    <w:rsid w:val="00533F21"/>
    <w:rsid w:val="00564B69"/>
    <w:rsid w:val="00574A62"/>
    <w:rsid w:val="00584C56"/>
    <w:rsid w:val="00596247"/>
    <w:rsid w:val="00596F36"/>
    <w:rsid w:val="005A1902"/>
    <w:rsid w:val="005A363F"/>
    <w:rsid w:val="005A739E"/>
    <w:rsid w:val="005C1186"/>
    <w:rsid w:val="005C1320"/>
    <w:rsid w:val="005C4B0B"/>
    <w:rsid w:val="005E3F30"/>
    <w:rsid w:val="00605469"/>
    <w:rsid w:val="006066E1"/>
    <w:rsid w:val="00617E8C"/>
    <w:rsid w:val="00641980"/>
    <w:rsid w:val="00661E97"/>
    <w:rsid w:val="00675773"/>
    <w:rsid w:val="006949C2"/>
    <w:rsid w:val="006953B7"/>
    <w:rsid w:val="00697C36"/>
    <w:rsid w:val="006A5468"/>
    <w:rsid w:val="006C025F"/>
    <w:rsid w:val="006C08C0"/>
    <w:rsid w:val="006E6334"/>
    <w:rsid w:val="00705B91"/>
    <w:rsid w:val="00712656"/>
    <w:rsid w:val="007140D8"/>
    <w:rsid w:val="00720659"/>
    <w:rsid w:val="0072363C"/>
    <w:rsid w:val="007654E2"/>
    <w:rsid w:val="00775537"/>
    <w:rsid w:val="007A29FC"/>
    <w:rsid w:val="007C18CD"/>
    <w:rsid w:val="007E1C8A"/>
    <w:rsid w:val="007E2AFE"/>
    <w:rsid w:val="007E2F3F"/>
    <w:rsid w:val="007E58B4"/>
    <w:rsid w:val="007F4DE4"/>
    <w:rsid w:val="008120A7"/>
    <w:rsid w:val="0082751A"/>
    <w:rsid w:val="0083039D"/>
    <w:rsid w:val="00840A29"/>
    <w:rsid w:val="00845057"/>
    <w:rsid w:val="008609E5"/>
    <w:rsid w:val="008758AD"/>
    <w:rsid w:val="008900FC"/>
    <w:rsid w:val="00891E01"/>
    <w:rsid w:val="008B0A6B"/>
    <w:rsid w:val="008B12C6"/>
    <w:rsid w:val="008B33A1"/>
    <w:rsid w:val="008B3BF2"/>
    <w:rsid w:val="008D0C4E"/>
    <w:rsid w:val="008D3949"/>
    <w:rsid w:val="00905ECA"/>
    <w:rsid w:val="00910E8D"/>
    <w:rsid w:val="00915935"/>
    <w:rsid w:val="0092238E"/>
    <w:rsid w:val="0092730B"/>
    <w:rsid w:val="00930B26"/>
    <w:rsid w:val="00940E74"/>
    <w:rsid w:val="009417F9"/>
    <w:rsid w:val="00956EBE"/>
    <w:rsid w:val="00957C6C"/>
    <w:rsid w:val="00964840"/>
    <w:rsid w:val="00975712"/>
    <w:rsid w:val="00995AFC"/>
    <w:rsid w:val="009D0BCD"/>
    <w:rsid w:val="009D6002"/>
    <w:rsid w:val="009E6E07"/>
    <w:rsid w:val="009E7C1B"/>
    <w:rsid w:val="009F7D2C"/>
    <w:rsid w:val="00A2592A"/>
    <w:rsid w:val="00A459DF"/>
    <w:rsid w:val="00A63119"/>
    <w:rsid w:val="00A83176"/>
    <w:rsid w:val="00A90865"/>
    <w:rsid w:val="00A935BB"/>
    <w:rsid w:val="00AA48CD"/>
    <w:rsid w:val="00AB5511"/>
    <w:rsid w:val="00AE288E"/>
    <w:rsid w:val="00AF2A9A"/>
    <w:rsid w:val="00AF5B0D"/>
    <w:rsid w:val="00AF6B5C"/>
    <w:rsid w:val="00B02A5F"/>
    <w:rsid w:val="00B13786"/>
    <w:rsid w:val="00B205B5"/>
    <w:rsid w:val="00B25B92"/>
    <w:rsid w:val="00B303F3"/>
    <w:rsid w:val="00B36964"/>
    <w:rsid w:val="00B47BB5"/>
    <w:rsid w:val="00B52EBD"/>
    <w:rsid w:val="00B56ADC"/>
    <w:rsid w:val="00B645D8"/>
    <w:rsid w:val="00B719D0"/>
    <w:rsid w:val="00B8207E"/>
    <w:rsid w:val="00B87645"/>
    <w:rsid w:val="00BA734B"/>
    <w:rsid w:val="00BE27A3"/>
    <w:rsid w:val="00BE2C28"/>
    <w:rsid w:val="00BE4879"/>
    <w:rsid w:val="00BF17FA"/>
    <w:rsid w:val="00BF2B0F"/>
    <w:rsid w:val="00BF660D"/>
    <w:rsid w:val="00C00D14"/>
    <w:rsid w:val="00C02D54"/>
    <w:rsid w:val="00C12E92"/>
    <w:rsid w:val="00C45A06"/>
    <w:rsid w:val="00C56B6B"/>
    <w:rsid w:val="00C7094B"/>
    <w:rsid w:val="00C77180"/>
    <w:rsid w:val="00C8065E"/>
    <w:rsid w:val="00C95611"/>
    <w:rsid w:val="00CC7F47"/>
    <w:rsid w:val="00CD5B6E"/>
    <w:rsid w:val="00CE62AD"/>
    <w:rsid w:val="00CE7C96"/>
    <w:rsid w:val="00D02442"/>
    <w:rsid w:val="00D04F9E"/>
    <w:rsid w:val="00D06D08"/>
    <w:rsid w:val="00D1612A"/>
    <w:rsid w:val="00D279A3"/>
    <w:rsid w:val="00D33A4E"/>
    <w:rsid w:val="00D35240"/>
    <w:rsid w:val="00D35DD8"/>
    <w:rsid w:val="00D411FE"/>
    <w:rsid w:val="00D46CB6"/>
    <w:rsid w:val="00D51847"/>
    <w:rsid w:val="00D60A6E"/>
    <w:rsid w:val="00D70FC2"/>
    <w:rsid w:val="00D82DD8"/>
    <w:rsid w:val="00D86695"/>
    <w:rsid w:val="00D9190F"/>
    <w:rsid w:val="00D92787"/>
    <w:rsid w:val="00DA2B9B"/>
    <w:rsid w:val="00DD31AC"/>
    <w:rsid w:val="00DD63D7"/>
    <w:rsid w:val="00DE5826"/>
    <w:rsid w:val="00E04866"/>
    <w:rsid w:val="00E16E0F"/>
    <w:rsid w:val="00E213DE"/>
    <w:rsid w:val="00E22DFF"/>
    <w:rsid w:val="00E32369"/>
    <w:rsid w:val="00E64916"/>
    <w:rsid w:val="00E846CA"/>
    <w:rsid w:val="00EA4A9E"/>
    <w:rsid w:val="00EA6E93"/>
    <w:rsid w:val="00EB683A"/>
    <w:rsid w:val="00EC2361"/>
    <w:rsid w:val="00EC39FE"/>
    <w:rsid w:val="00EC55D6"/>
    <w:rsid w:val="00EC689B"/>
    <w:rsid w:val="00EF5D53"/>
    <w:rsid w:val="00F24662"/>
    <w:rsid w:val="00F548E3"/>
    <w:rsid w:val="00F75C19"/>
    <w:rsid w:val="00F85C1C"/>
    <w:rsid w:val="00F933DB"/>
    <w:rsid w:val="00FB67B5"/>
    <w:rsid w:val="00FC0718"/>
    <w:rsid w:val="00FC131D"/>
    <w:rsid w:val="00FD065C"/>
    <w:rsid w:val="00FE15C1"/>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B0C5"/>
  <w15:docId w15:val="{7516E9E0-8F93-4FE2-AE0A-B4B9859B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 w:type="paragraph" w:customStyle="1" w:styleId="paragraph">
    <w:name w:val="paragraph"/>
    <w:basedOn w:val="Normal"/>
    <w:rsid w:val="00D35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35DD8"/>
  </w:style>
  <w:style w:type="character" w:customStyle="1" w:styleId="eop">
    <w:name w:val="eop"/>
    <w:rsid w:val="00D3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41173276">
      <w:bodyDiv w:val="1"/>
      <w:marLeft w:val="0"/>
      <w:marRight w:val="0"/>
      <w:marTop w:val="0"/>
      <w:marBottom w:val="0"/>
      <w:divBdr>
        <w:top w:val="none" w:sz="0" w:space="0" w:color="auto"/>
        <w:left w:val="none" w:sz="0" w:space="0" w:color="auto"/>
        <w:bottom w:val="none" w:sz="0" w:space="0" w:color="auto"/>
        <w:right w:val="none" w:sz="0" w:space="0" w:color="auto"/>
      </w:divBdr>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8BF-4C69-485C-B99E-A12ADE0443A8}">
  <ds:schemaRefs>
    <ds:schemaRef ds:uri="http://purl.org/dc/terms/"/>
    <ds:schemaRef ds:uri="9c0861ea-e42c-472b-9c6e-bdb329acddad"/>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d8b22adb-e24f-416a-af75-7c651a3c6eb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F12442C-55D7-4729-A3FB-C3796217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4.xml><?xml version="1.0" encoding="utf-8"?>
<ds:datastoreItem xmlns:ds="http://schemas.openxmlformats.org/officeDocument/2006/customXml" ds:itemID="{F21D5FA1-FD88-4AB2-A722-369D704D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Rai</dc:creator>
  <cp:lastModifiedBy>Mrs M Bexley</cp:lastModifiedBy>
  <cp:revision>3</cp:revision>
  <cp:lastPrinted>2019-05-13T15:34:00Z</cp:lastPrinted>
  <dcterms:created xsi:type="dcterms:W3CDTF">2021-09-14T13:09:00Z</dcterms:created>
  <dcterms:modified xsi:type="dcterms:W3CDTF">2021-09-14T13:12:00Z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