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747F" w14:textId="77777777" w:rsidR="00CD69F4" w:rsidRPr="00DD5F3A" w:rsidRDefault="00544A91" w:rsidP="00CD69F4">
      <w:pPr>
        <w:spacing w:before="100" w:beforeAutospacing="1" w:after="100" w:afterAutospacing="1"/>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drawing>
          <wp:anchor distT="0" distB="0" distL="114300" distR="114300" simplePos="0" relativeHeight="251661312" behindDoc="1" locked="0" layoutInCell="1" allowOverlap="0" wp14:anchorId="108FA4D4" wp14:editId="71B32212">
            <wp:simplePos x="0" y="0"/>
            <wp:positionH relativeFrom="column">
              <wp:posOffset>4972050</wp:posOffset>
            </wp:positionH>
            <wp:positionV relativeFrom="paragraph">
              <wp:posOffset>-813435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CD69F4" w:rsidRPr="0014793C" w14:paraId="28365C74" w14:textId="77777777" w:rsidTr="00D11D68">
        <w:tc>
          <w:tcPr>
            <w:tcW w:w="1668" w:type="dxa"/>
            <w:shd w:val="clear" w:color="auto" w:fill="F2F2F2" w:themeFill="background1" w:themeFillShade="F2"/>
          </w:tcPr>
          <w:p w14:paraId="6501EF6C"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14:paraId="164AE06C" w14:textId="77777777" w:rsidR="00CD69F4" w:rsidRDefault="008F2800"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Midday </w:t>
            </w:r>
            <w:r w:rsidR="00815962">
              <w:rPr>
                <w:rFonts w:eastAsia="Times New Roman" w:cs="Times New Roman"/>
                <w:color w:val="333333"/>
                <w:sz w:val="24"/>
                <w:szCs w:val="24"/>
                <w:lang w:val="en" w:eastAsia="en-GB"/>
              </w:rPr>
              <w:t>Assistant</w:t>
            </w:r>
          </w:p>
          <w:p w14:paraId="51904F13" w14:textId="77777777" w:rsidR="00CD69F4" w:rsidRPr="001B306B" w:rsidRDefault="00CD69F4" w:rsidP="00D11D68">
            <w:pPr>
              <w:spacing w:before="100" w:beforeAutospacing="1" w:after="100" w:afterAutospacing="1"/>
              <w:jc w:val="center"/>
              <w:rPr>
                <w:rFonts w:eastAsia="Times New Roman" w:cs="Times New Roman"/>
                <w:i/>
                <w:color w:val="333333"/>
                <w:sz w:val="24"/>
                <w:szCs w:val="24"/>
                <w:lang w:val="en" w:eastAsia="en-GB"/>
              </w:rPr>
            </w:pPr>
          </w:p>
        </w:tc>
      </w:tr>
      <w:tr w:rsidR="00CD69F4" w:rsidRPr="0014793C" w14:paraId="08847F10" w14:textId="77777777" w:rsidTr="00D11D68">
        <w:tc>
          <w:tcPr>
            <w:tcW w:w="1668" w:type="dxa"/>
            <w:shd w:val="clear" w:color="auto" w:fill="F2F2F2" w:themeFill="background1" w:themeFillShade="F2"/>
          </w:tcPr>
          <w:p w14:paraId="48858BBB"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14:paraId="464E6A9C" w14:textId="77777777" w:rsidR="00CD69F4" w:rsidRPr="00DD1A10" w:rsidRDefault="001F1927"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Assistant</w:t>
            </w:r>
            <w:r w:rsidR="00815962">
              <w:rPr>
                <w:rFonts w:eastAsia="Times New Roman" w:cs="Times New Roman"/>
                <w:color w:val="333333"/>
                <w:sz w:val="24"/>
                <w:szCs w:val="24"/>
                <w:lang w:val="en" w:eastAsia="en-GB"/>
              </w:rPr>
              <w:t xml:space="preserve"> Principal and appropriate Line Managers as defined within the school leadership and management structure.</w:t>
            </w:r>
          </w:p>
          <w:p w14:paraId="495CCF2B" w14:textId="77777777" w:rsidR="00CD69F4" w:rsidRPr="0014793C" w:rsidRDefault="00CD69F4" w:rsidP="00D11D68">
            <w:pPr>
              <w:spacing w:before="100" w:beforeAutospacing="1" w:after="100" w:afterAutospacing="1" w:line="276" w:lineRule="auto"/>
              <w:rPr>
                <w:rFonts w:eastAsia="Times New Roman" w:cs="Times New Roman"/>
                <w:color w:val="333333"/>
                <w:sz w:val="24"/>
                <w:szCs w:val="24"/>
                <w:lang w:val="en" w:eastAsia="en-GB"/>
              </w:rPr>
            </w:pPr>
          </w:p>
        </w:tc>
      </w:tr>
      <w:tr w:rsidR="00CD69F4" w:rsidRPr="0014793C" w14:paraId="3227C1FD" w14:textId="77777777" w:rsidTr="00D11D68">
        <w:tc>
          <w:tcPr>
            <w:tcW w:w="1668" w:type="dxa"/>
            <w:shd w:val="clear" w:color="auto" w:fill="F2F2F2" w:themeFill="background1" w:themeFillShade="F2"/>
          </w:tcPr>
          <w:p w14:paraId="5E0B4581"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14:paraId="717644A5" w14:textId="4488774B" w:rsidR="00CD69F4" w:rsidRPr="005E532B" w:rsidRDefault="00CD69F4" w:rsidP="00D11D68">
            <w:pPr>
              <w:spacing w:before="100" w:beforeAutospacing="1" w:after="100" w:afterAutospacing="1" w:line="276" w:lineRule="auto"/>
              <w:rPr>
                <w:rFonts w:eastAsia="Times New Roman" w:cs="Times New Roman"/>
                <w:sz w:val="24"/>
                <w:szCs w:val="24"/>
                <w:lang w:val="en" w:eastAsia="en-GB"/>
              </w:rPr>
            </w:pPr>
            <w:r w:rsidRPr="005E532B">
              <w:rPr>
                <w:rFonts w:eastAsia="Times New Roman" w:cs="Times New Roman"/>
                <w:sz w:val="24"/>
                <w:szCs w:val="24"/>
                <w:lang w:val="en" w:eastAsia="en-GB"/>
              </w:rPr>
              <w:t xml:space="preserve">Kent Range </w:t>
            </w:r>
            <w:r w:rsidR="001F1927">
              <w:rPr>
                <w:rFonts w:eastAsia="Times New Roman" w:cs="Times New Roman"/>
                <w:sz w:val="24"/>
                <w:szCs w:val="24"/>
                <w:lang w:val="en" w:eastAsia="en-GB"/>
              </w:rPr>
              <w:t>3,</w:t>
            </w:r>
            <w:r w:rsidR="008F2800">
              <w:rPr>
                <w:rFonts w:eastAsia="Times New Roman" w:cs="Times New Roman"/>
                <w:sz w:val="24"/>
                <w:szCs w:val="24"/>
                <w:lang w:val="en" w:eastAsia="en-GB"/>
              </w:rPr>
              <w:t xml:space="preserve"> </w:t>
            </w:r>
            <w:r w:rsidRPr="005E532B">
              <w:rPr>
                <w:rFonts w:eastAsia="Times New Roman" w:cs="Times New Roman"/>
                <w:sz w:val="24"/>
                <w:szCs w:val="24"/>
                <w:lang w:val="en" w:eastAsia="en-GB"/>
              </w:rPr>
              <w:t>£</w:t>
            </w:r>
            <w:r w:rsidR="001F1927">
              <w:rPr>
                <w:rFonts w:eastAsia="Times New Roman" w:cs="Times New Roman"/>
                <w:sz w:val="24"/>
                <w:szCs w:val="24"/>
                <w:lang w:val="en" w:eastAsia="en-GB"/>
              </w:rPr>
              <w:t>9.</w:t>
            </w:r>
            <w:r w:rsidR="00C873EF">
              <w:rPr>
                <w:rFonts w:eastAsia="Times New Roman" w:cs="Times New Roman"/>
                <w:sz w:val="24"/>
                <w:szCs w:val="24"/>
                <w:lang w:val="en" w:eastAsia="en-GB"/>
              </w:rPr>
              <w:t>5</w:t>
            </w:r>
            <w:bookmarkStart w:id="0" w:name="_GoBack"/>
            <w:bookmarkEnd w:id="0"/>
            <w:r w:rsidR="001F1927">
              <w:rPr>
                <w:rFonts w:eastAsia="Times New Roman" w:cs="Times New Roman"/>
                <w:sz w:val="24"/>
                <w:szCs w:val="24"/>
                <w:lang w:val="en" w:eastAsia="en-GB"/>
              </w:rPr>
              <w:t>5 per hour</w:t>
            </w:r>
            <w:r w:rsidR="00815962">
              <w:rPr>
                <w:rFonts w:eastAsia="Times New Roman" w:cs="Times New Roman"/>
                <w:sz w:val="24"/>
                <w:szCs w:val="24"/>
                <w:lang w:val="en" w:eastAsia="en-GB"/>
              </w:rPr>
              <w:t xml:space="preserve"> – 11:30am to 1:30pm, 5 days per week (Monday to Friday), term time only, 38 weeks per year, 10 hours per week.</w:t>
            </w:r>
          </w:p>
          <w:p w14:paraId="61346586" w14:textId="77777777" w:rsidR="00CD69F4" w:rsidRPr="00AF2999" w:rsidRDefault="00CD69F4" w:rsidP="00D11D68">
            <w:pPr>
              <w:spacing w:before="100" w:beforeAutospacing="1" w:after="100" w:afterAutospacing="1" w:line="276" w:lineRule="auto"/>
              <w:rPr>
                <w:rFonts w:eastAsia="Times New Roman" w:cs="Times New Roman"/>
                <w:color w:val="FF0000"/>
                <w:sz w:val="24"/>
                <w:szCs w:val="24"/>
                <w:lang w:val="en" w:eastAsia="en-GB"/>
              </w:rPr>
            </w:pPr>
          </w:p>
        </w:tc>
      </w:tr>
      <w:tr w:rsidR="00CD69F4" w:rsidRPr="0014793C" w14:paraId="458AE636" w14:textId="77777777" w:rsidTr="00D11D68">
        <w:tc>
          <w:tcPr>
            <w:tcW w:w="1668" w:type="dxa"/>
            <w:shd w:val="clear" w:color="auto" w:fill="F2F2F2" w:themeFill="background1" w:themeFillShade="F2"/>
          </w:tcPr>
          <w:p w14:paraId="3A49C780"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14:paraId="3B774301" w14:textId="77777777" w:rsidR="00815962" w:rsidRPr="000C575D" w:rsidRDefault="00815962" w:rsidP="00815962">
            <w:pPr>
              <w:pStyle w:val="NoSpacing"/>
            </w:pPr>
            <w:r w:rsidRPr="000C575D">
              <w:t>Supporting:</w:t>
            </w:r>
          </w:p>
          <w:p w14:paraId="69525E78" w14:textId="77777777" w:rsidR="00815962" w:rsidRPr="000C575D" w:rsidRDefault="00815962" w:rsidP="00815962">
            <w:pPr>
              <w:pStyle w:val="NoSpacing"/>
            </w:pPr>
            <w:r>
              <w:t>-</w:t>
            </w:r>
            <w:r w:rsidRPr="000C575D">
              <w:t>Safeguarding and supervision of all pupils</w:t>
            </w:r>
          </w:p>
          <w:p w14:paraId="17FF0B05" w14:textId="77777777" w:rsidR="00815962" w:rsidRPr="000C575D" w:rsidRDefault="00815962" w:rsidP="00815962">
            <w:pPr>
              <w:pStyle w:val="NoSpacing"/>
            </w:pPr>
            <w:r>
              <w:t>-</w:t>
            </w:r>
            <w:r w:rsidRPr="000C575D">
              <w:t>Pupils with personal care and hygiene needs</w:t>
            </w:r>
          </w:p>
          <w:p w14:paraId="2E568819"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w:t>
            </w:r>
            <w:r w:rsidRPr="000C575D">
              <w:rPr>
                <w:rFonts w:eastAsia="Times New Roman" w:cs="Times New Roman"/>
                <w:lang w:val="en" w:eastAsia="en-GB"/>
              </w:rPr>
              <w:t>Pupils with eating their lunch</w:t>
            </w:r>
          </w:p>
          <w:p w14:paraId="48AFF349"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-Pupils with development of independence, communication, choice making, social skills, play skills and learning targets</w:t>
            </w:r>
          </w:p>
          <w:p w14:paraId="211506F2"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-Opportunities for learning during lunch and break times</w:t>
            </w:r>
          </w:p>
          <w:p w14:paraId="3EB83A12" w14:textId="77777777" w:rsidR="00CD69F4" w:rsidRDefault="00815962" w:rsidP="00815962">
            <w:pPr>
              <w:pStyle w:val="NoSpacing"/>
              <w:rPr>
                <w:rFonts w:eastAsia="Times New Roman" w:cs="Times New Roman"/>
                <w:lang w:val="en" w:eastAsia="en-GB"/>
              </w:rPr>
            </w:pPr>
            <w:r>
              <w:rPr>
                <w:rFonts w:eastAsia="Times New Roman" w:cs="Times New Roman"/>
                <w:lang w:val="en" w:eastAsia="en-GB"/>
              </w:rPr>
              <w:t>-Transition into and from lessons as required</w:t>
            </w:r>
          </w:p>
          <w:p w14:paraId="3C989B4E" w14:textId="77777777" w:rsidR="00815962" w:rsidRPr="00815962" w:rsidRDefault="00815962" w:rsidP="00815962">
            <w:pPr>
              <w:pStyle w:val="NoSpacing"/>
              <w:rPr>
                <w:rFonts w:eastAsia="Times New Roman" w:cs="Times New Roman"/>
                <w:lang w:val="en" w:eastAsia="en-GB"/>
              </w:rPr>
            </w:pPr>
          </w:p>
        </w:tc>
      </w:tr>
      <w:tr w:rsidR="00CD69F4" w:rsidRPr="0014793C" w14:paraId="3985F983" w14:textId="77777777" w:rsidTr="00D11D68">
        <w:tc>
          <w:tcPr>
            <w:tcW w:w="1668" w:type="dxa"/>
            <w:shd w:val="clear" w:color="auto" w:fill="F2F2F2" w:themeFill="background1" w:themeFillShade="F2"/>
          </w:tcPr>
          <w:p w14:paraId="7CAE8E83"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14:paraId="4F9E432E" w14:textId="77777777" w:rsidR="00CD69F4" w:rsidRPr="0062360E" w:rsidRDefault="00CD69F4" w:rsidP="00D11D68">
            <w:pPr>
              <w:spacing w:before="100" w:beforeAutospacing="1" w:after="100" w:afterAutospacing="1"/>
              <w:rPr>
                <w:rFonts w:eastAsia="Times New Roman" w:cs="Times New Roman"/>
                <w:sz w:val="24"/>
                <w:szCs w:val="24"/>
                <w:lang w:val="en" w:eastAsia="en-GB"/>
              </w:rPr>
            </w:pPr>
            <w:r w:rsidRPr="0062360E">
              <w:rPr>
                <w:rFonts w:eastAsia="Times New Roman" w:cs="Times New Roman"/>
                <w:sz w:val="24"/>
                <w:szCs w:val="24"/>
                <w:lang w:val="en" w:eastAsia="en-GB"/>
              </w:rPr>
              <w:t>Kent Terms and Conditions</w:t>
            </w:r>
          </w:p>
          <w:p w14:paraId="058424D7" w14:textId="77777777" w:rsidR="00CD69F4" w:rsidRPr="00204ED5" w:rsidRDefault="00CD69F4" w:rsidP="00D11D68">
            <w:pPr>
              <w:spacing w:before="100" w:beforeAutospacing="1" w:after="100" w:afterAutospacing="1"/>
              <w:rPr>
                <w:rFonts w:eastAsia="Times New Roman" w:cs="Times New Roman"/>
                <w:color w:val="FF0000"/>
                <w:sz w:val="24"/>
                <w:szCs w:val="24"/>
                <w:lang w:val="en" w:eastAsia="en-GB"/>
              </w:rPr>
            </w:pPr>
          </w:p>
        </w:tc>
      </w:tr>
    </w:tbl>
    <w:p w14:paraId="63C1F346"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229EB8B8"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3E214116"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1CCAC575"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2A05D287"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3C6A4149"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35768DB"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B5E8381"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3E7E5EC"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026C6475"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13568831"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79B36F4E" w14:textId="77777777" w:rsidR="00CD69F4" w:rsidRPr="00D90800" w:rsidRDefault="00544A91" w:rsidP="00CD69F4">
      <w:pPr>
        <w:spacing w:before="100" w:beforeAutospacing="1" w:after="100" w:afterAutospacing="1"/>
        <w:rPr>
          <w:rFonts w:eastAsia="Times New Roman" w:cs="Times New Roman"/>
          <w:b/>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59264" behindDoc="1" locked="0" layoutInCell="1" allowOverlap="0" wp14:anchorId="48C8DC06" wp14:editId="5CADA546">
            <wp:simplePos x="0" y="0"/>
            <wp:positionH relativeFrom="column">
              <wp:posOffset>4981575</wp:posOffset>
            </wp:positionH>
            <wp:positionV relativeFrom="paragraph">
              <wp:posOffset>-661035</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90800">
        <w:rPr>
          <w:rFonts w:eastAsia="Times New Roman" w:cs="Times New Roman"/>
          <w:b/>
          <w:color w:val="333333"/>
          <w:sz w:val="24"/>
          <w:szCs w:val="24"/>
          <w:u w:val="single"/>
          <w:lang w:val="en" w:eastAsia="en-GB"/>
        </w:rPr>
        <w:t>Job Context:</w:t>
      </w:r>
      <w:r w:rsidR="00CD69F4" w:rsidRPr="00D90800">
        <w:rPr>
          <w:b/>
          <w:noProof/>
          <w:color w:val="1F497D" w:themeColor="text2"/>
          <w:sz w:val="32"/>
          <w:szCs w:val="32"/>
          <w:lang w:eastAsia="en-GB"/>
        </w:rPr>
        <w:t xml:space="preserve"> </w:t>
      </w:r>
    </w:p>
    <w:p w14:paraId="73C1FA52" w14:textId="77777777" w:rsidR="00815962" w:rsidRPr="000C575D" w:rsidRDefault="00815962" w:rsidP="00815962">
      <w:pPr>
        <w:spacing w:after="0" w:line="240" w:lineRule="auto"/>
        <w:rPr>
          <w:rFonts w:eastAsia="Times New Roman" w:cs="Times New Roman"/>
          <w:bCs/>
          <w:sz w:val="24"/>
          <w:szCs w:val="24"/>
        </w:rPr>
      </w:pPr>
      <w:r w:rsidRPr="000C575D">
        <w:rPr>
          <w:rFonts w:eastAsia="Times New Roman" w:cs="Times New Roman"/>
          <w:bCs/>
          <w:sz w:val="24"/>
          <w:szCs w:val="24"/>
        </w:rPr>
        <w:t xml:space="preserve">Meadowfield School is a Special School located in Sittingbourne and serves pupils, ages 3 – 19, from across Swale with profound, severe and complex needs including physical difficulties and autism.  Midday </w:t>
      </w:r>
      <w:r w:rsidR="001F1927">
        <w:rPr>
          <w:rFonts w:eastAsia="Times New Roman" w:cs="Times New Roman"/>
          <w:bCs/>
          <w:sz w:val="24"/>
          <w:szCs w:val="24"/>
        </w:rPr>
        <w:t xml:space="preserve">Meals </w:t>
      </w:r>
      <w:r w:rsidRPr="000C575D">
        <w:rPr>
          <w:rFonts w:eastAsia="Times New Roman" w:cs="Times New Roman"/>
          <w:bCs/>
          <w:sz w:val="24"/>
          <w:szCs w:val="24"/>
        </w:rPr>
        <w:t xml:space="preserve">Assistants play an important role in ensuring that pupils are engaged, safe and happy during the midday lunch and break time which is a key time of learning for all. </w:t>
      </w:r>
    </w:p>
    <w:p w14:paraId="73AD06B5" w14:textId="77777777" w:rsidR="00CD69F4" w:rsidRPr="00D90800" w:rsidRDefault="00CD69F4" w:rsidP="00CD69F4">
      <w:pPr>
        <w:spacing w:after="0" w:line="240" w:lineRule="auto"/>
        <w:rPr>
          <w:rFonts w:eastAsia="Times New Roman" w:cs="Times New Roman"/>
          <w:b/>
          <w:bCs/>
          <w:sz w:val="24"/>
          <w:szCs w:val="24"/>
          <w:u w:val="single"/>
        </w:rPr>
      </w:pPr>
    </w:p>
    <w:p w14:paraId="4FE755C0" w14:textId="77777777" w:rsidR="00CD69F4" w:rsidRPr="00D90800" w:rsidRDefault="00472BBB" w:rsidP="00CD69F4">
      <w:pPr>
        <w:spacing w:after="0" w:line="240" w:lineRule="auto"/>
        <w:rPr>
          <w:rFonts w:eastAsia="Times New Roman" w:cs="Times New Roman"/>
          <w:b/>
          <w:bCs/>
          <w:sz w:val="24"/>
          <w:szCs w:val="24"/>
          <w:u w:val="single"/>
        </w:rPr>
      </w:pPr>
      <w:r>
        <w:rPr>
          <w:rFonts w:eastAsia="Times New Roman" w:cs="Times New Roman"/>
          <w:b/>
          <w:bCs/>
          <w:sz w:val="24"/>
          <w:szCs w:val="24"/>
          <w:u w:val="single"/>
        </w:rPr>
        <w:t>Purpose of Job</w:t>
      </w:r>
    </w:p>
    <w:p w14:paraId="78D1744C"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that safeguarding, wellbeing, health and learning needs of all pupils are met.</w:t>
      </w:r>
    </w:p>
    <w:p w14:paraId="166787BD"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with eating their lunch as well as personal and hygiene needs. This may include providing them with a drink, helping with spillages, cutting up food, assisting with feeding and caring for pupils’ personal needs including toileting.</w:t>
      </w:r>
    </w:p>
    <w:p w14:paraId="1CCF2884"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independence, choice making and social skills.</w:t>
      </w:r>
    </w:p>
    <w:p w14:paraId="52521509"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Support pupils during break times with social, play, communication skills while supporting positive pupil behavior </w:t>
      </w:r>
    </w:p>
    <w:p w14:paraId="31FDE63E"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play/break time and lunch are LEARNING times.</w:t>
      </w:r>
    </w:p>
    <w:p w14:paraId="7476A88B"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Assist with setting up in preparation for pupil lunch time and playtimes </w:t>
      </w:r>
    </w:p>
    <w:p w14:paraId="072CDC67"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Assist with clearing away following pupil lunch time and play time</w:t>
      </w:r>
    </w:p>
    <w:p w14:paraId="5F10114A" w14:textId="77777777" w:rsidR="00815962"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 behavior programs as appropriate</w:t>
      </w:r>
    </w:p>
    <w:p w14:paraId="067434BB" w14:textId="77777777" w:rsidR="00472BBB" w:rsidRDefault="00472BBB" w:rsidP="00472BBB">
      <w:pPr>
        <w:spacing w:before="100" w:beforeAutospacing="1" w:after="100" w:afterAutospacing="1"/>
        <w:rPr>
          <w:rFonts w:eastAsia="Times New Roman" w:cs="Times New Roman"/>
          <w:b/>
          <w:color w:val="333333"/>
          <w:sz w:val="24"/>
          <w:szCs w:val="24"/>
          <w:u w:val="single"/>
          <w:lang w:val="en" w:eastAsia="en-GB"/>
        </w:rPr>
      </w:pPr>
      <w:r w:rsidRPr="00472BBB">
        <w:rPr>
          <w:rFonts w:eastAsia="Times New Roman" w:cs="Times New Roman"/>
          <w:b/>
          <w:color w:val="333333"/>
          <w:sz w:val="24"/>
          <w:szCs w:val="24"/>
          <w:u w:val="single"/>
          <w:lang w:val="en" w:eastAsia="en-GB"/>
        </w:rPr>
        <w:t>Personal Specification</w:t>
      </w:r>
    </w:p>
    <w:p w14:paraId="33178C2D"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Knowledge of health and safety and first aid is desirable and training will be provided.</w:t>
      </w:r>
    </w:p>
    <w:p w14:paraId="29697490"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Enthusiastic and ‘can-do’ approach</w:t>
      </w:r>
    </w:p>
    <w:p w14:paraId="4DA98676"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Flexible and happy to work in any area of the school</w:t>
      </w:r>
    </w:p>
    <w:p w14:paraId="7B984803"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Ability to work effectively as part of a team</w:t>
      </w:r>
    </w:p>
    <w:p w14:paraId="1C0F918E"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inclusive practice for our pupil with special educational needs</w:t>
      </w:r>
    </w:p>
    <w:p w14:paraId="1C4FAECF" w14:textId="77777777" w:rsidR="00544A91" w:rsidRPr="00815962"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the practices, policies, code of conduct and ethos of Meadowfield School</w:t>
      </w:r>
    </w:p>
    <w:p w14:paraId="37F1F3D9" w14:textId="77777777"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58248B98" w14:textId="77777777"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0D0C362A" w14:textId="77777777" w:rsidR="00815962" w:rsidRP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2886AAF9" w14:textId="77777777"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u w:val="single"/>
          <w:lang w:val="en" w:eastAsia="en-GB"/>
        </w:rPr>
        <w:lastRenderedPageBreak/>
        <w:t>Note</w:t>
      </w:r>
    </w:p>
    <w:p w14:paraId="5159D165" w14:textId="77777777"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7DC2FFB5" w14:textId="77777777" w:rsidR="00B5782C" w:rsidRDefault="00B5782C"/>
    <w:p w14:paraId="3CD8B1CC" w14:textId="77777777" w:rsidR="004B635F" w:rsidRDefault="004B635F"/>
    <w:p w14:paraId="6029C071" w14:textId="77777777" w:rsidR="004B635F" w:rsidRDefault="004B635F">
      <w:proofErr w:type="gramStart"/>
      <w:r>
        <w:t>Signed:…</w:t>
      </w:r>
      <w:proofErr w:type="gramEnd"/>
      <w:r>
        <w:t>………………………………………..</w:t>
      </w:r>
      <w:r>
        <w:tab/>
      </w:r>
      <w:r>
        <w:tab/>
      </w:r>
      <w:r>
        <w:tab/>
      </w:r>
      <w:r>
        <w:tab/>
      </w:r>
      <w:proofErr w:type="gramStart"/>
      <w:r>
        <w:t>Date:…</w:t>
      </w:r>
      <w:proofErr w:type="gramEnd"/>
      <w:r>
        <w:t>………………………………..</w:t>
      </w:r>
    </w:p>
    <w:sectPr w:rsidR="004B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6E8C4F49"/>
    <w:multiLevelType w:val="hybridMultilevel"/>
    <w:tmpl w:val="D43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35F9"/>
    <w:multiLevelType w:val="hybridMultilevel"/>
    <w:tmpl w:val="B11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F4"/>
    <w:rsid w:val="001F1927"/>
    <w:rsid w:val="00315C3A"/>
    <w:rsid w:val="00472BBB"/>
    <w:rsid w:val="004B635F"/>
    <w:rsid w:val="00544A91"/>
    <w:rsid w:val="00815962"/>
    <w:rsid w:val="008F2800"/>
    <w:rsid w:val="00B5782C"/>
    <w:rsid w:val="00B754BF"/>
    <w:rsid w:val="00BD7448"/>
    <w:rsid w:val="00C873EF"/>
    <w:rsid w:val="00C924AC"/>
    <w:rsid w:val="00CD69F4"/>
    <w:rsid w:val="00ED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DAF6"/>
  <w15:docId w15:val="{8017B2EF-34EC-480B-9A9F-36668AF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F4"/>
    <w:pPr>
      <w:ind w:left="720"/>
      <w:contextualSpacing/>
    </w:pPr>
  </w:style>
  <w:style w:type="table" w:styleId="TableGrid">
    <w:name w:val="Table Grid"/>
    <w:basedOn w:val="TableNormal"/>
    <w:uiPriority w:val="59"/>
    <w:rsid w:val="00CD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962"/>
    <w:pPr>
      <w:spacing w:after="0" w:line="240" w:lineRule="auto"/>
    </w:pPr>
  </w:style>
  <w:style w:type="paragraph" w:styleId="BalloonText">
    <w:name w:val="Balloon Text"/>
    <w:basedOn w:val="Normal"/>
    <w:link w:val="BalloonTextChar"/>
    <w:uiPriority w:val="99"/>
    <w:semiHidden/>
    <w:unhideWhenUsed/>
    <w:rsid w:val="0031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13" ma:contentTypeDescription="Create a new document." ma:contentTypeScope="" ma:versionID="f54dc3458a881a15038c1b5512494ed8">
  <xsd:schema xmlns:xsd="http://www.w3.org/2001/XMLSchema" xmlns:xs="http://www.w3.org/2001/XMLSchema" xmlns:p="http://schemas.microsoft.com/office/2006/metadata/properties" xmlns:ns2="61724952-dbc1-414b-bbf1-d437301a14b9" xmlns:ns3="944e4d00-97f7-4877-8011-94357ba9a9d8" targetNamespace="http://schemas.microsoft.com/office/2006/metadata/properties" ma:root="true" ma:fieldsID="e78d7257fce95f4c6668a29c53602915" ns2:_="" ns3:_="">
    <xsd:import namespace="61724952-dbc1-414b-bbf1-d437301a14b9"/>
    <xsd:import namespace="944e4d00-97f7-4877-8011-94357ba9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4e4d00-97f7-4877-8011-94357ba9a9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D076E-5E19-4FF4-BFA5-46C99BBE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4952-dbc1-414b-bbf1-d437301a14b9"/>
    <ds:schemaRef ds:uri="944e4d00-97f7-4877-8011-94357ba9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7319A-DBF7-4DFD-87E4-C61E90A71198}">
  <ds:schemaRefs>
    <ds:schemaRef ds:uri="http://schemas.microsoft.com/sharepoint/v3/contenttype/forms"/>
  </ds:schemaRefs>
</ds:datastoreItem>
</file>

<file path=customXml/itemProps3.xml><?xml version="1.0" encoding="utf-8"?>
<ds:datastoreItem xmlns:ds="http://schemas.openxmlformats.org/officeDocument/2006/customXml" ds:itemID="{DE120019-872B-491F-BF07-54F5A78D73BC}">
  <ds:schemaRefs>
    <ds:schemaRef ds:uri="http://purl.org/dc/elements/1.1/"/>
    <ds:schemaRef ds:uri="http://schemas.microsoft.com/office/infopath/2007/PartnerControls"/>
    <ds:schemaRef ds:uri="61724952-dbc1-414b-bbf1-d437301a14b9"/>
    <ds:schemaRef ds:uri="http://schemas.microsoft.com/office/2006/metadata/properties"/>
    <ds:schemaRef ds:uri="http://purl.org/dc/terms/"/>
    <ds:schemaRef ds:uri="http://schemas.microsoft.com/office/2006/documentManagement/types"/>
    <ds:schemaRef ds:uri="http://schemas.openxmlformats.org/package/2006/metadata/core-properties"/>
    <ds:schemaRef ds:uri="944e4d00-97f7-4877-8011-94357ba9a9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Sarah Goodwin</cp:lastModifiedBy>
  <cp:revision>5</cp:revision>
  <cp:lastPrinted>2019-06-25T10:04:00Z</cp:lastPrinted>
  <dcterms:created xsi:type="dcterms:W3CDTF">2018-12-10T12:02:00Z</dcterms:created>
  <dcterms:modified xsi:type="dcterms:W3CDTF">2021-07-23T09:24:00Z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y fmtid="{D5CDD505-2E9C-101B-9397-08002B2CF9AE}" pid="3" name="Order">
    <vt:r8>1349200</vt:r8>
  </property>
</Properties>
</file>