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88" w:rsidRPr="00173CFC" w:rsidRDefault="0089368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73CFC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166CE54" wp14:editId="4006611B">
            <wp:simplePos x="0" y="0"/>
            <wp:positionH relativeFrom="column">
              <wp:posOffset>3924300</wp:posOffset>
            </wp:positionH>
            <wp:positionV relativeFrom="page">
              <wp:posOffset>266700</wp:posOffset>
            </wp:positionV>
            <wp:extent cx="24955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Picture 1" descr="C:\Users\h.newman\OneDrive - KLZ\Pictures\wyve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newman\OneDrive - KLZ\Pictures\wyvern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FC">
        <w:rPr>
          <w:b/>
          <w:sz w:val="28"/>
          <w:szCs w:val="28"/>
          <w:u w:val="single"/>
        </w:rPr>
        <w:t>Wyvern School 6</w:t>
      </w:r>
      <w:r w:rsidRPr="00173CFC">
        <w:rPr>
          <w:b/>
          <w:sz w:val="28"/>
          <w:szCs w:val="28"/>
          <w:u w:val="single"/>
          <w:vertAlign w:val="superscript"/>
        </w:rPr>
        <w:t>th</w:t>
      </w:r>
      <w:r w:rsidRPr="00173CFC">
        <w:rPr>
          <w:b/>
          <w:sz w:val="28"/>
          <w:szCs w:val="28"/>
          <w:u w:val="single"/>
        </w:rPr>
        <w:t xml:space="preserve"> Form Transition Co-ordinator </w:t>
      </w:r>
    </w:p>
    <w:p w:rsidR="00893689" w:rsidRPr="00173CFC" w:rsidRDefault="00893689">
      <w:pPr>
        <w:rPr>
          <w:b/>
          <w:sz w:val="28"/>
          <w:szCs w:val="28"/>
          <w:u w:val="single"/>
        </w:rPr>
      </w:pPr>
      <w:r w:rsidRPr="00173CFC">
        <w:rPr>
          <w:b/>
          <w:sz w:val="28"/>
          <w:szCs w:val="28"/>
          <w:u w:val="single"/>
        </w:rPr>
        <w:t>Job Description</w:t>
      </w:r>
    </w:p>
    <w:p w:rsidR="00173CFC" w:rsidRPr="00173CFC" w:rsidRDefault="00173CFC">
      <w:pPr>
        <w:rPr>
          <w:sz w:val="28"/>
          <w:szCs w:val="28"/>
        </w:rPr>
      </w:pPr>
      <w:r w:rsidRPr="00173CFC">
        <w:rPr>
          <w:sz w:val="28"/>
          <w:szCs w:val="28"/>
        </w:rPr>
        <w:t>One year temporary contract initially with the likelihood of extension.</w:t>
      </w:r>
    </w:p>
    <w:p w:rsidR="00173CFC" w:rsidRDefault="00173CFC">
      <w:pPr>
        <w:rPr>
          <w:sz w:val="28"/>
          <w:szCs w:val="28"/>
        </w:rPr>
      </w:pPr>
      <w:r w:rsidRPr="00173CFC">
        <w:rPr>
          <w:sz w:val="28"/>
          <w:szCs w:val="28"/>
        </w:rPr>
        <w:t>37 hours per week,</w:t>
      </w:r>
      <w:r w:rsidR="00F000EC">
        <w:rPr>
          <w:sz w:val="28"/>
          <w:szCs w:val="28"/>
        </w:rPr>
        <w:t xml:space="preserve"> 5 days per week</w:t>
      </w:r>
      <w:r w:rsidRPr="00173CFC">
        <w:rPr>
          <w:sz w:val="28"/>
          <w:szCs w:val="28"/>
        </w:rPr>
        <w:t xml:space="preserve"> term time plus 5 INSET days. </w:t>
      </w:r>
    </w:p>
    <w:p w:rsidR="00173CFC" w:rsidRPr="00173CFC" w:rsidRDefault="00173CFC">
      <w:pPr>
        <w:rPr>
          <w:sz w:val="28"/>
          <w:szCs w:val="28"/>
        </w:rPr>
      </w:pPr>
      <w:r>
        <w:rPr>
          <w:sz w:val="28"/>
          <w:szCs w:val="28"/>
        </w:rPr>
        <w:t>Kent Range 7</w:t>
      </w:r>
    </w:p>
    <w:p w:rsidR="00893689" w:rsidRPr="00173CFC" w:rsidRDefault="00173CFC">
      <w:pPr>
        <w:rPr>
          <w:sz w:val="28"/>
          <w:szCs w:val="28"/>
        </w:rPr>
      </w:pPr>
      <w:r w:rsidRPr="00173CFC">
        <w:rPr>
          <w:sz w:val="28"/>
          <w:szCs w:val="28"/>
        </w:rPr>
        <w:t xml:space="preserve">Start date: </w:t>
      </w:r>
      <w:r>
        <w:rPr>
          <w:sz w:val="28"/>
          <w:szCs w:val="28"/>
        </w:rPr>
        <w:t>1</w:t>
      </w:r>
      <w:r w:rsidRPr="00173CF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September 2021</w:t>
      </w:r>
    </w:p>
    <w:p w:rsidR="008B414A" w:rsidRDefault="00CA5703" w:rsidP="00CA5703">
      <w:pPr>
        <w:spacing w:line="360" w:lineRule="auto"/>
      </w:pPr>
      <w:r>
        <w:t xml:space="preserve">Post holders will support students with their transition to post-19 education, training or employment. </w:t>
      </w:r>
    </w:p>
    <w:p w:rsidR="00CA5703" w:rsidRDefault="00CA5703" w:rsidP="00CA5703">
      <w:pPr>
        <w:spacing w:line="360" w:lineRule="auto"/>
      </w:pPr>
      <w:r>
        <w:t xml:space="preserve">They will be a trusted member of staff and will advocate for young people with colleges, employers, supported internship providers and day service providers. This necessitates liaising with post-19 providers, parents/carers and multi-disciplinary staff in order to discuss strategies or interventions to support the young person. </w:t>
      </w:r>
    </w:p>
    <w:p w:rsidR="008B414A" w:rsidRDefault="008B414A" w:rsidP="00CA5703">
      <w:pPr>
        <w:spacing w:line="360" w:lineRule="auto"/>
      </w:pPr>
      <w:r>
        <w:t xml:space="preserve">They will demonstrate an excellent standard of conduct when representing the school externally. </w:t>
      </w:r>
    </w:p>
    <w:p w:rsidR="008B414A" w:rsidRDefault="00CA5703" w:rsidP="00CA5703">
      <w:pPr>
        <w:spacing w:line="360" w:lineRule="auto"/>
      </w:pPr>
      <w:r>
        <w:t>Additionally, the Transition Coordinator will be responsible for arranging work experience for 6</w:t>
      </w:r>
      <w:r w:rsidRPr="00C53EDD">
        <w:rPr>
          <w:vertAlign w:val="superscript"/>
        </w:rPr>
        <w:t>th</w:t>
      </w:r>
      <w:r>
        <w:t xml:space="preserve"> form and some secondary students.</w:t>
      </w:r>
    </w:p>
    <w:p w:rsidR="008B414A" w:rsidRDefault="00CA5703" w:rsidP="00CA5703">
      <w:pPr>
        <w:spacing w:line="360" w:lineRule="auto"/>
      </w:pPr>
      <w:r>
        <w:t xml:space="preserve"> They will liaise with employers, and complete necessary risk assessments and paperwork.</w:t>
      </w:r>
    </w:p>
    <w:p w:rsidR="008B414A" w:rsidRDefault="00CA5703" w:rsidP="00CA5703">
      <w:pPr>
        <w:spacing w:line="360" w:lineRule="auto"/>
      </w:pPr>
      <w:r>
        <w:t xml:space="preserve"> </w:t>
      </w:r>
      <w:r w:rsidR="000A11E2">
        <w:t>They may be asked to transport individual or groups of students to work experience, transition placements or care</w:t>
      </w:r>
      <w:r w:rsidR="008B414A">
        <w:t xml:space="preserve">er-related events, a clean driving licence and a willingness to complete relevant training to enable them to drive the mini bus is essential. </w:t>
      </w:r>
    </w:p>
    <w:p w:rsidR="008B414A" w:rsidRDefault="00CA5703" w:rsidP="00CA5703">
      <w:pPr>
        <w:spacing w:line="360" w:lineRule="auto"/>
        <w:rPr>
          <w:sz w:val="24"/>
          <w:szCs w:val="24"/>
        </w:rPr>
      </w:pPr>
      <w:r>
        <w:t>Transition co-</w:t>
      </w:r>
      <w:proofErr w:type="spellStart"/>
      <w:r>
        <w:t>ordinatiors</w:t>
      </w:r>
      <w:proofErr w:type="spellEnd"/>
      <w:r>
        <w:t xml:space="preserve"> will be expected to</w:t>
      </w:r>
      <w:r w:rsidR="000A11E2">
        <w:t xml:space="preserve"> arrange and </w:t>
      </w:r>
      <w:r w:rsidRPr="00C53EDD">
        <w:rPr>
          <w:sz w:val="24"/>
          <w:szCs w:val="24"/>
        </w:rPr>
        <w:t xml:space="preserve">support careers meetings, </w:t>
      </w:r>
      <w:r>
        <w:rPr>
          <w:sz w:val="24"/>
          <w:szCs w:val="24"/>
        </w:rPr>
        <w:t xml:space="preserve">and organise </w:t>
      </w:r>
      <w:r w:rsidRPr="00C53EDD">
        <w:rPr>
          <w:sz w:val="24"/>
          <w:szCs w:val="24"/>
        </w:rPr>
        <w:t>taster days, visits, transition, inductions activities / events</w:t>
      </w:r>
      <w:r>
        <w:rPr>
          <w:sz w:val="24"/>
          <w:szCs w:val="24"/>
        </w:rPr>
        <w:t xml:space="preserve">. </w:t>
      </w:r>
    </w:p>
    <w:p w:rsidR="008B414A" w:rsidRDefault="00CA5703" w:rsidP="00CA57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They will support students with independent careers interviews conducted by external providers, and will monitor, assess and record students’ work-related learning using school recording procedures. </w:t>
      </w:r>
    </w:p>
    <w:p w:rsidR="000A11E2" w:rsidRDefault="000A11E2" w:rsidP="00CA57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End of year report writing will also be expected. </w:t>
      </w:r>
    </w:p>
    <w:p w:rsidR="008B414A" w:rsidRDefault="00CA5703" w:rsidP="00CA57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Transition </w:t>
      </w:r>
      <w:r w:rsidR="000A11E2">
        <w:rPr>
          <w:sz w:val="24"/>
          <w:szCs w:val="24"/>
        </w:rPr>
        <w:t>Co-ordinators will be able to</w:t>
      </w:r>
      <w:r>
        <w:rPr>
          <w:sz w:val="24"/>
          <w:szCs w:val="24"/>
        </w:rPr>
        <w:t xml:space="preserve"> p</w:t>
      </w:r>
      <w:r w:rsidRPr="00C53EDD">
        <w:rPr>
          <w:sz w:val="24"/>
          <w:szCs w:val="24"/>
        </w:rPr>
        <w:t xml:space="preserve">lan, prepare and deliver assigned programmes of teaching and learning activities to individuals, small groups and/or classes modifying and </w:t>
      </w:r>
      <w:r w:rsidRPr="00C53EDD">
        <w:rPr>
          <w:sz w:val="24"/>
          <w:szCs w:val="24"/>
        </w:rPr>
        <w:lastRenderedPageBreak/>
        <w:t>ada</w:t>
      </w:r>
      <w:r>
        <w:rPr>
          <w:sz w:val="24"/>
          <w:szCs w:val="24"/>
        </w:rPr>
        <w:t xml:space="preserve">pting activities as necessary </w:t>
      </w:r>
      <w:r w:rsidRPr="00C53EDD">
        <w:rPr>
          <w:sz w:val="24"/>
          <w:szCs w:val="24"/>
        </w:rPr>
        <w:t xml:space="preserve">under the overall direction and supervision of a teacher. </w:t>
      </w:r>
      <w:r w:rsidR="008B414A">
        <w:rPr>
          <w:sz w:val="24"/>
          <w:szCs w:val="24"/>
        </w:rPr>
        <w:t xml:space="preserve">This will include leading classes when needed. </w:t>
      </w:r>
    </w:p>
    <w:p w:rsidR="00CA5703" w:rsidRPr="00C53EDD" w:rsidRDefault="000A11E2" w:rsidP="00CA57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They will monitor students’ well-being and report any cause for concern immediately. </w:t>
      </w:r>
    </w:p>
    <w:p w:rsidR="00893689" w:rsidRPr="008B414A" w:rsidRDefault="000A11E2" w:rsidP="008B414A">
      <w:pPr>
        <w:spacing w:line="360" w:lineRule="auto"/>
      </w:pPr>
      <w:r>
        <w:t xml:space="preserve">Transition Coordinators </w:t>
      </w:r>
      <w:r w:rsidR="00CA5703">
        <w:t>will work cl</w:t>
      </w:r>
      <w:r w:rsidR="008B414A">
        <w:t>osely with the Key Stage Leader</w:t>
      </w:r>
      <w:r w:rsidR="00CA5703">
        <w:t xml:space="preserve"> and Careers Lead and will perform</w:t>
      </w:r>
      <w:r w:rsidR="008B414A">
        <w:t xml:space="preserve"> as other reasonable</w:t>
      </w:r>
      <w:r w:rsidR="00CA5703">
        <w:t xml:space="preserve"> duties as directe</w:t>
      </w:r>
      <w:r w:rsidR="008B414A">
        <w:t xml:space="preserve">d by them or the Head Teacher. </w:t>
      </w:r>
    </w:p>
    <w:sectPr w:rsidR="00893689" w:rsidRPr="008B4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89"/>
    <w:rsid w:val="000A11E2"/>
    <w:rsid w:val="00173CFC"/>
    <w:rsid w:val="00183078"/>
    <w:rsid w:val="001C7E05"/>
    <w:rsid w:val="002820DD"/>
    <w:rsid w:val="00893689"/>
    <w:rsid w:val="008A5CFC"/>
    <w:rsid w:val="008B414A"/>
    <w:rsid w:val="008E759D"/>
    <w:rsid w:val="009B3D66"/>
    <w:rsid w:val="009D1E20"/>
    <w:rsid w:val="00CA5703"/>
    <w:rsid w:val="00D12710"/>
    <w:rsid w:val="00F000EC"/>
    <w:rsid w:val="00F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92E73-09C4-44CE-AA4D-ABA7E0F9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1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Wyvern School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Newman</dc:creator>
  <cp:keywords/>
  <dc:description/>
  <cp:lastModifiedBy>Lynda Beasley</cp:lastModifiedBy>
  <cp:revision>2</cp:revision>
  <dcterms:created xsi:type="dcterms:W3CDTF">2021-06-18T13:04:00Z</dcterms:created>
  <dcterms:modified xsi:type="dcterms:W3CDTF">2021-06-18T13:04:00Z</dcterms:modified>
</cp:coreProperties>
</file>