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EFB2" w14:textId="77777777" w:rsidR="00596D03" w:rsidRDefault="00BC229D" w:rsidP="00596D03">
      <w:pPr>
        <w:spacing w:after="0"/>
        <w:jc w:val="center"/>
        <w:rPr>
          <w:rFonts w:ascii="Century Gothic" w:hAnsi="Century Gothic"/>
          <w:b/>
          <w:sz w:val="20"/>
          <w:szCs w:val="20"/>
          <w:u w:val="single"/>
        </w:rPr>
      </w:pPr>
      <w:r w:rsidRPr="00D93B4D">
        <w:rPr>
          <w:rFonts w:ascii="Century Gothic" w:hAnsi="Century Gothic"/>
          <w:b/>
          <w:sz w:val="20"/>
          <w:szCs w:val="20"/>
          <w:u w:val="single"/>
        </w:rPr>
        <w:t>Job</w:t>
      </w:r>
      <w:r w:rsidR="007000AF" w:rsidRPr="00D93B4D">
        <w:rPr>
          <w:rFonts w:ascii="Century Gothic" w:hAnsi="Century Gothic"/>
          <w:b/>
          <w:sz w:val="20"/>
          <w:szCs w:val="20"/>
          <w:u w:val="single"/>
        </w:rPr>
        <w:t xml:space="preserve"> Description</w:t>
      </w:r>
      <w:r w:rsidR="00A87398" w:rsidRPr="00D93B4D">
        <w:rPr>
          <w:rFonts w:ascii="Century Gothic" w:hAnsi="Century Gothic"/>
          <w:b/>
          <w:sz w:val="20"/>
          <w:szCs w:val="20"/>
          <w:u w:val="single"/>
        </w:rPr>
        <w:t xml:space="preserve"> </w:t>
      </w:r>
    </w:p>
    <w:p w14:paraId="4DE18CB3" w14:textId="5FA0CCA6" w:rsidR="000231A8" w:rsidRPr="00D93B4D" w:rsidRDefault="00C023F6" w:rsidP="00596D03">
      <w:pPr>
        <w:spacing w:after="0"/>
        <w:jc w:val="center"/>
        <w:rPr>
          <w:rFonts w:ascii="Century Gothic" w:hAnsi="Century Gothic"/>
          <w:b/>
          <w:sz w:val="20"/>
          <w:szCs w:val="20"/>
          <w:u w:val="single"/>
        </w:rPr>
      </w:pPr>
      <w:r w:rsidRPr="00D93B4D">
        <w:rPr>
          <w:rFonts w:ascii="Century Gothic" w:hAnsi="Century Gothic"/>
          <w:b/>
          <w:sz w:val="20"/>
          <w:szCs w:val="20"/>
          <w:u w:val="single"/>
        </w:rPr>
        <w:t>School Secretary</w:t>
      </w:r>
    </w:p>
    <w:p w14:paraId="5AFD344B" w14:textId="77777777" w:rsidR="00AD090C" w:rsidRPr="00D93B4D" w:rsidRDefault="00C023F6" w:rsidP="00596D03">
      <w:pPr>
        <w:spacing w:after="0"/>
        <w:rPr>
          <w:rFonts w:ascii="Century Gothic" w:hAnsi="Century Gothic"/>
          <w:sz w:val="20"/>
          <w:szCs w:val="20"/>
        </w:rPr>
      </w:pPr>
      <w:r w:rsidRPr="00D93B4D">
        <w:rPr>
          <w:rFonts w:ascii="Century Gothic" w:hAnsi="Century Gothic"/>
          <w:sz w:val="20"/>
          <w:szCs w:val="20"/>
        </w:rPr>
        <w:t>Kent Range 4 / 5</w:t>
      </w:r>
      <w:r w:rsidR="001A4D05" w:rsidRPr="00D93B4D">
        <w:rPr>
          <w:rFonts w:ascii="Century Gothic" w:hAnsi="Century Gothic"/>
          <w:sz w:val="20"/>
          <w:szCs w:val="20"/>
        </w:rPr>
        <w:tab/>
      </w:r>
    </w:p>
    <w:p w14:paraId="60DF978D" w14:textId="611E1AF6" w:rsidR="001A4D05" w:rsidRPr="00D93B4D" w:rsidRDefault="001A4D05" w:rsidP="00596D03">
      <w:pPr>
        <w:spacing w:after="0"/>
        <w:rPr>
          <w:rFonts w:ascii="Century Gothic" w:hAnsi="Century Gothic"/>
          <w:sz w:val="20"/>
          <w:szCs w:val="20"/>
        </w:rPr>
      </w:pPr>
      <w:r w:rsidRPr="00D93B4D">
        <w:rPr>
          <w:rFonts w:ascii="Century Gothic" w:hAnsi="Century Gothic"/>
          <w:sz w:val="20"/>
          <w:szCs w:val="20"/>
        </w:rPr>
        <w:tab/>
      </w:r>
      <w:r w:rsidRPr="00D93B4D">
        <w:rPr>
          <w:rFonts w:ascii="Century Gothic" w:hAnsi="Century Gothic"/>
          <w:sz w:val="20"/>
          <w:szCs w:val="20"/>
        </w:rPr>
        <w:tab/>
      </w:r>
      <w:r w:rsidRPr="00D93B4D">
        <w:rPr>
          <w:rFonts w:ascii="Century Gothic" w:hAnsi="Century Gothic"/>
          <w:sz w:val="20"/>
          <w:szCs w:val="20"/>
        </w:rPr>
        <w:tab/>
      </w:r>
    </w:p>
    <w:p w14:paraId="7CC5E4F8" w14:textId="01C830AE" w:rsidR="001A4D05" w:rsidRPr="00D93B4D" w:rsidRDefault="001A4D05" w:rsidP="00AD090C">
      <w:pPr>
        <w:spacing w:after="0"/>
        <w:rPr>
          <w:rFonts w:ascii="Century Gothic" w:hAnsi="Century Gothic"/>
          <w:sz w:val="20"/>
          <w:szCs w:val="20"/>
        </w:rPr>
      </w:pPr>
      <w:r w:rsidRPr="00D93B4D">
        <w:rPr>
          <w:rFonts w:ascii="Century Gothic" w:hAnsi="Century Gothic"/>
          <w:sz w:val="20"/>
          <w:szCs w:val="20"/>
        </w:rPr>
        <w:t xml:space="preserve">Part Time </w:t>
      </w:r>
      <w:r w:rsidR="00C023F6" w:rsidRPr="00D93B4D">
        <w:rPr>
          <w:rFonts w:ascii="Century Gothic" w:hAnsi="Century Gothic"/>
          <w:sz w:val="20"/>
          <w:szCs w:val="20"/>
        </w:rPr>
        <w:t>25</w:t>
      </w:r>
      <w:r w:rsidRPr="00D93B4D">
        <w:rPr>
          <w:rFonts w:ascii="Century Gothic" w:hAnsi="Century Gothic"/>
          <w:sz w:val="20"/>
          <w:szCs w:val="20"/>
        </w:rPr>
        <w:t xml:space="preserve"> hours per week </w:t>
      </w:r>
      <w:r w:rsidR="00C023F6" w:rsidRPr="00D93B4D">
        <w:rPr>
          <w:rFonts w:ascii="Century Gothic" w:hAnsi="Century Gothic"/>
          <w:sz w:val="20"/>
          <w:szCs w:val="20"/>
        </w:rPr>
        <w:t>term time plus staff development days</w:t>
      </w:r>
    </w:p>
    <w:p w14:paraId="78004140" w14:textId="77777777" w:rsidR="00AD090C" w:rsidRPr="00D93B4D" w:rsidRDefault="00AD090C" w:rsidP="00AD090C">
      <w:pPr>
        <w:spacing w:after="0"/>
        <w:rPr>
          <w:rFonts w:ascii="Century Gothic" w:hAnsi="Century Gothic"/>
          <w:sz w:val="20"/>
          <w:szCs w:val="2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0231A8" w:rsidRPr="00D93B4D" w14:paraId="1ADFBFC1" w14:textId="77777777" w:rsidTr="001A4D05">
        <w:trPr>
          <w:trHeight w:val="273"/>
        </w:trPr>
        <w:tc>
          <w:tcPr>
            <w:tcW w:w="11023" w:type="dxa"/>
          </w:tcPr>
          <w:p w14:paraId="4EEDFBBF" w14:textId="77777777" w:rsidR="000231A8" w:rsidRPr="00D93B4D" w:rsidRDefault="000231A8" w:rsidP="00AD090C">
            <w:pPr>
              <w:spacing w:after="0"/>
              <w:rPr>
                <w:rFonts w:ascii="Century Gothic" w:eastAsiaTheme="minorHAnsi" w:hAnsi="Century Gothic"/>
                <w:b/>
                <w:sz w:val="20"/>
                <w:szCs w:val="20"/>
                <w:lang w:eastAsia="en-US"/>
              </w:rPr>
            </w:pPr>
            <w:r w:rsidRPr="00D93B4D">
              <w:rPr>
                <w:rFonts w:ascii="Century Gothic" w:eastAsiaTheme="minorHAnsi" w:hAnsi="Century Gothic"/>
                <w:b/>
                <w:sz w:val="20"/>
                <w:szCs w:val="20"/>
                <w:lang w:eastAsia="en-US"/>
              </w:rPr>
              <w:t>JOB PURPOSE</w:t>
            </w:r>
          </w:p>
        </w:tc>
      </w:tr>
      <w:tr w:rsidR="000231A8" w:rsidRPr="00D93B4D" w14:paraId="76465614" w14:textId="77777777" w:rsidTr="001A4D05">
        <w:trPr>
          <w:trHeight w:val="1160"/>
        </w:trPr>
        <w:tc>
          <w:tcPr>
            <w:tcW w:w="11023" w:type="dxa"/>
          </w:tcPr>
          <w:p w14:paraId="14CC2223" w14:textId="5DAC5982" w:rsidR="000231A8" w:rsidRPr="00D93B4D" w:rsidRDefault="00AB4BC7" w:rsidP="00AD090C">
            <w:pPr>
              <w:spacing w:after="0"/>
              <w:rPr>
                <w:rFonts w:ascii="Century Gothic" w:hAnsi="Century Gothic"/>
                <w:color w:val="FF0000"/>
                <w:sz w:val="20"/>
                <w:szCs w:val="20"/>
              </w:rPr>
            </w:pPr>
            <w:r w:rsidRPr="00D93B4D">
              <w:rPr>
                <w:rFonts w:ascii="Century Gothic" w:hAnsi="Century Gothic"/>
                <w:sz w:val="20"/>
                <w:szCs w:val="20"/>
              </w:rPr>
              <w:t xml:space="preserve">The school office secretary is responsible for overseeing the daily administration of the school office. They are also responsible for all administrative and organisational processes within the school, maintaining confidentiality at all times. They assist with all the planning and development of </w:t>
            </w:r>
            <w:r w:rsidR="00AD090C" w:rsidRPr="00D93B4D">
              <w:rPr>
                <w:rFonts w:ascii="Century Gothic" w:hAnsi="Century Gothic"/>
                <w:sz w:val="20"/>
                <w:szCs w:val="20"/>
              </w:rPr>
              <w:t>MIS</w:t>
            </w:r>
            <w:r w:rsidRPr="00D93B4D">
              <w:rPr>
                <w:rFonts w:ascii="Century Gothic" w:hAnsi="Century Gothic"/>
                <w:sz w:val="20"/>
                <w:szCs w:val="20"/>
              </w:rPr>
              <w:t xml:space="preserve">.  </w:t>
            </w:r>
          </w:p>
        </w:tc>
      </w:tr>
    </w:tbl>
    <w:p w14:paraId="03613468" w14:textId="77777777" w:rsidR="000231A8" w:rsidRPr="00D93B4D" w:rsidRDefault="000231A8" w:rsidP="00AD090C">
      <w:pPr>
        <w:spacing w:after="0"/>
        <w:rPr>
          <w:rFonts w:ascii="Century Gothic" w:eastAsiaTheme="minorHAnsi" w:hAnsi="Century Gothic"/>
          <w:sz w:val="20"/>
          <w:szCs w:val="20"/>
          <w:lang w:eastAsia="en-US"/>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0231A8" w:rsidRPr="00D93B4D" w14:paraId="5CD51B10" w14:textId="77777777" w:rsidTr="003A7D28">
        <w:trPr>
          <w:trHeight w:val="501"/>
        </w:trPr>
        <w:tc>
          <w:tcPr>
            <w:tcW w:w="11023" w:type="dxa"/>
          </w:tcPr>
          <w:p w14:paraId="43242610" w14:textId="77777777" w:rsidR="000231A8" w:rsidRPr="00D93B4D" w:rsidRDefault="000231A8" w:rsidP="00AD090C">
            <w:pPr>
              <w:spacing w:after="0"/>
              <w:rPr>
                <w:rFonts w:ascii="Century Gothic" w:eastAsiaTheme="minorHAnsi" w:hAnsi="Century Gothic"/>
                <w:b/>
                <w:sz w:val="20"/>
                <w:szCs w:val="20"/>
                <w:lang w:eastAsia="en-US"/>
              </w:rPr>
            </w:pPr>
            <w:r w:rsidRPr="00D93B4D">
              <w:rPr>
                <w:rFonts w:ascii="Century Gothic" w:eastAsiaTheme="minorHAnsi" w:hAnsi="Century Gothic"/>
                <w:b/>
                <w:sz w:val="20"/>
                <w:szCs w:val="20"/>
                <w:lang w:eastAsia="en-US"/>
              </w:rPr>
              <w:t>Designation of post within management structure</w:t>
            </w:r>
          </w:p>
        </w:tc>
      </w:tr>
      <w:tr w:rsidR="000231A8" w:rsidRPr="00D93B4D" w14:paraId="12059A6D" w14:textId="77777777" w:rsidTr="003A7D28">
        <w:trPr>
          <w:trHeight w:val="502"/>
        </w:trPr>
        <w:tc>
          <w:tcPr>
            <w:tcW w:w="11023" w:type="dxa"/>
          </w:tcPr>
          <w:p w14:paraId="767C1A30" w14:textId="76B7C838" w:rsidR="000231A8" w:rsidRPr="00D93B4D" w:rsidRDefault="00FD1E28" w:rsidP="00AD090C">
            <w:pPr>
              <w:spacing w:after="0"/>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Responsible to the Head</w:t>
            </w:r>
            <w:r w:rsidR="00AA584B" w:rsidRPr="00D93B4D">
              <w:rPr>
                <w:rFonts w:ascii="Century Gothic" w:eastAsiaTheme="minorHAnsi" w:hAnsi="Century Gothic"/>
                <w:sz w:val="20"/>
                <w:szCs w:val="20"/>
                <w:lang w:eastAsia="en-US"/>
              </w:rPr>
              <w:t xml:space="preserve"> </w:t>
            </w:r>
            <w:r w:rsidRPr="00D93B4D">
              <w:rPr>
                <w:rFonts w:ascii="Century Gothic" w:eastAsiaTheme="minorHAnsi" w:hAnsi="Century Gothic"/>
                <w:sz w:val="20"/>
                <w:szCs w:val="20"/>
                <w:lang w:eastAsia="en-US"/>
              </w:rPr>
              <w:t>teacher</w:t>
            </w:r>
          </w:p>
        </w:tc>
      </w:tr>
    </w:tbl>
    <w:p w14:paraId="7C020C27" w14:textId="77777777" w:rsidR="000231A8" w:rsidRPr="00D93B4D" w:rsidRDefault="000231A8" w:rsidP="00AD090C">
      <w:pPr>
        <w:spacing w:after="0"/>
        <w:rPr>
          <w:rFonts w:ascii="Century Gothic" w:eastAsiaTheme="minorHAnsi" w:hAnsi="Century Gothic"/>
          <w:sz w:val="20"/>
          <w:szCs w:val="20"/>
          <w:lang w:eastAsia="en-US"/>
        </w:rPr>
      </w:pPr>
    </w:p>
    <w:tbl>
      <w:tblPr>
        <w:tblStyle w:val="TableGrid"/>
        <w:tblW w:w="0" w:type="auto"/>
        <w:tblLook w:val="04A0" w:firstRow="1" w:lastRow="0" w:firstColumn="1" w:lastColumn="0" w:noHBand="0" w:noVBand="1"/>
      </w:tblPr>
      <w:tblGrid>
        <w:gridCol w:w="10762"/>
      </w:tblGrid>
      <w:tr w:rsidR="003A7D28" w:rsidRPr="00D93B4D" w14:paraId="4AE0846F" w14:textId="77777777" w:rsidTr="005E0FF7">
        <w:tc>
          <w:tcPr>
            <w:tcW w:w="10762" w:type="dxa"/>
          </w:tcPr>
          <w:p w14:paraId="5D81FD34" w14:textId="507344FE" w:rsidR="00AB4BC7" w:rsidRPr="00D93B4D" w:rsidRDefault="003A7D28" w:rsidP="00AD090C">
            <w:pPr>
              <w:spacing w:line="276" w:lineRule="auto"/>
              <w:rPr>
                <w:rFonts w:ascii="Century Gothic" w:eastAsiaTheme="minorHAnsi" w:hAnsi="Century Gothic"/>
                <w:b/>
                <w:sz w:val="20"/>
                <w:szCs w:val="20"/>
                <w:lang w:eastAsia="en-US"/>
              </w:rPr>
            </w:pPr>
            <w:r w:rsidRPr="00D93B4D">
              <w:rPr>
                <w:rFonts w:ascii="Century Gothic" w:eastAsiaTheme="minorHAnsi" w:hAnsi="Century Gothic"/>
                <w:b/>
                <w:sz w:val="20"/>
                <w:szCs w:val="20"/>
                <w:lang w:eastAsia="en-US"/>
              </w:rPr>
              <w:t xml:space="preserve">Main Duties and </w:t>
            </w:r>
            <w:r w:rsidR="00AB4BC7" w:rsidRPr="00D93B4D">
              <w:rPr>
                <w:rFonts w:ascii="Century Gothic" w:eastAsiaTheme="minorHAnsi" w:hAnsi="Century Gothic"/>
                <w:b/>
                <w:sz w:val="20"/>
                <w:szCs w:val="20"/>
                <w:lang w:eastAsia="en-US"/>
              </w:rPr>
              <w:t>Responsibilities</w:t>
            </w:r>
          </w:p>
          <w:p w14:paraId="493C7913" w14:textId="77777777" w:rsidR="00AD090C" w:rsidRPr="00D93B4D" w:rsidRDefault="00AD090C" w:rsidP="00AD090C">
            <w:pPr>
              <w:rPr>
                <w:rFonts w:ascii="Century Gothic" w:hAnsi="Century Gothic"/>
                <w:b/>
                <w:sz w:val="20"/>
                <w:szCs w:val="20"/>
              </w:rPr>
            </w:pPr>
          </w:p>
          <w:p w14:paraId="46D8C48C" w14:textId="4E5FB8AC" w:rsidR="00C023F6" w:rsidRPr="00D93B4D" w:rsidRDefault="00C023F6" w:rsidP="00AD090C">
            <w:pPr>
              <w:rPr>
                <w:rFonts w:ascii="Century Gothic" w:hAnsi="Century Gothic"/>
                <w:b/>
                <w:sz w:val="20"/>
                <w:szCs w:val="20"/>
              </w:rPr>
            </w:pPr>
            <w:r w:rsidRPr="00D93B4D">
              <w:rPr>
                <w:rFonts w:ascii="Century Gothic" w:hAnsi="Century Gothic"/>
                <w:b/>
                <w:sz w:val="20"/>
                <w:szCs w:val="20"/>
              </w:rPr>
              <w:t>Organisation</w:t>
            </w:r>
          </w:p>
          <w:p w14:paraId="04F9064E" w14:textId="77777777" w:rsidR="00C023F6" w:rsidRPr="00D93B4D" w:rsidRDefault="00C023F6" w:rsidP="00AD090C">
            <w:pPr>
              <w:rPr>
                <w:rFonts w:ascii="Century Gothic" w:hAnsi="Century Gothic"/>
                <w:b/>
                <w:sz w:val="20"/>
                <w:szCs w:val="20"/>
              </w:rPr>
            </w:pPr>
          </w:p>
          <w:p w14:paraId="6C1EA519" w14:textId="77777777" w:rsidR="005E0FF7" w:rsidRPr="00D93B4D" w:rsidRDefault="00C023F6" w:rsidP="00AD090C">
            <w:pPr>
              <w:pStyle w:val="3Bulletedcopyblue"/>
              <w:numPr>
                <w:ilvl w:val="0"/>
                <w:numId w:val="27"/>
              </w:numPr>
              <w:spacing w:after="0"/>
              <w:ind w:left="0" w:right="0"/>
              <w:rPr>
                <w:rFonts w:ascii="Century Gothic" w:hAnsi="Century Gothic"/>
              </w:rPr>
            </w:pPr>
            <w:r w:rsidRPr="00D93B4D">
              <w:rPr>
                <w:rFonts w:ascii="Century Gothic" w:hAnsi="Century Gothic"/>
              </w:rPr>
              <w:t>Contribute towards the planning, development and organisation of the support service systems, procedures and policies.</w:t>
            </w:r>
          </w:p>
          <w:p w14:paraId="56E9340E"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4C884BEA" w14:textId="32789497" w:rsidR="00C023F6" w:rsidRPr="00D93B4D" w:rsidRDefault="00C023F6" w:rsidP="00AD090C">
            <w:pPr>
              <w:pStyle w:val="3Bulletedcopyblue"/>
              <w:numPr>
                <w:ilvl w:val="0"/>
                <w:numId w:val="27"/>
              </w:numPr>
              <w:spacing w:after="0"/>
              <w:ind w:left="0" w:right="0"/>
              <w:rPr>
                <w:rFonts w:ascii="Century Gothic" w:hAnsi="Century Gothic"/>
              </w:rPr>
            </w:pPr>
            <w:r w:rsidRPr="00D93B4D">
              <w:rPr>
                <w:rFonts w:ascii="Century Gothic" w:hAnsi="Century Gothic"/>
              </w:rPr>
              <w:t xml:space="preserve">Manage, supervise, train and develop administrative staff as appropriate. </w:t>
            </w:r>
          </w:p>
          <w:p w14:paraId="2C14CA24"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7DDED428" w14:textId="77777777" w:rsidR="00AD090C" w:rsidRPr="00D93B4D" w:rsidRDefault="00C023F6" w:rsidP="00AD090C">
            <w:pPr>
              <w:pStyle w:val="3Bulletedcopyblue"/>
              <w:numPr>
                <w:ilvl w:val="0"/>
                <w:numId w:val="27"/>
              </w:numPr>
              <w:spacing w:after="0"/>
              <w:ind w:left="0" w:right="0"/>
              <w:rPr>
                <w:rFonts w:ascii="Century Gothic" w:hAnsi="Century Gothic"/>
              </w:rPr>
            </w:pPr>
            <w:r w:rsidRPr="00D93B4D">
              <w:rPr>
                <w:rFonts w:ascii="Century Gothic" w:hAnsi="Century Gothic"/>
              </w:rPr>
              <w:t xml:space="preserve">Assist in the organisation of school trips/events in cooperation with other staff. </w:t>
            </w:r>
          </w:p>
          <w:p w14:paraId="1415D0ED"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23D5389C" w14:textId="1BAFE82E" w:rsidR="00C023F6" w:rsidRPr="00D93B4D" w:rsidRDefault="00C023F6" w:rsidP="00AD090C">
            <w:pPr>
              <w:pStyle w:val="3Bulletedcopyblue"/>
              <w:numPr>
                <w:ilvl w:val="0"/>
                <w:numId w:val="27"/>
              </w:numPr>
              <w:spacing w:after="0"/>
              <w:ind w:left="0" w:right="0"/>
              <w:rPr>
                <w:rFonts w:ascii="Century Gothic" w:hAnsi="Century Gothic"/>
              </w:rPr>
            </w:pPr>
            <w:r w:rsidRPr="00D93B4D">
              <w:rPr>
                <w:rFonts w:ascii="Century Gothic" w:hAnsi="Century Gothic"/>
              </w:rPr>
              <w:t>To ensure that staff and external providers (e.g. coach companies) have completed all associated risk assessments</w:t>
            </w:r>
            <w:r w:rsidR="00AD090C" w:rsidRPr="00D93B4D">
              <w:rPr>
                <w:rFonts w:ascii="Century Gothic" w:hAnsi="Century Gothic"/>
              </w:rPr>
              <w:t>.</w:t>
            </w:r>
          </w:p>
          <w:p w14:paraId="466AEF2C"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45E98207" w14:textId="77777777" w:rsidR="00C023F6" w:rsidRPr="00D93B4D" w:rsidRDefault="00C023F6" w:rsidP="00AD090C">
            <w:pPr>
              <w:pStyle w:val="3Bulletedcopyblue"/>
              <w:numPr>
                <w:ilvl w:val="0"/>
                <w:numId w:val="27"/>
              </w:numPr>
              <w:spacing w:after="0"/>
              <w:ind w:left="0" w:right="0"/>
              <w:rPr>
                <w:rFonts w:ascii="Century Gothic" w:hAnsi="Century Gothic"/>
              </w:rPr>
            </w:pPr>
            <w:r w:rsidRPr="00D93B4D">
              <w:rPr>
                <w:rFonts w:ascii="Century Gothic" w:hAnsi="Century Gothic"/>
              </w:rPr>
              <w:t xml:space="preserve">Oversee attendance and liaise with SLT if there are any concerns in line with Attendance officer protocols.  </w:t>
            </w:r>
          </w:p>
          <w:p w14:paraId="5EE51D19"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10408D8C" w14:textId="678E732B" w:rsidR="005E0FF7" w:rsidRPr="00D93B4D" w:rsidRDefault="00C023F6" w:rsidP="00AD090C">
            <w:pPr>
              <w:pStyle w:val="3Bulletedcopyblue"/>
              <w:numPr>
                <w:ilvl w:val="0"/>
                <w:numId w:val="27"/>
              </w:numPr>
              <w:spacing w:after="0"/>
              <w:ind w:left="0" w:right="0"/>
              <w:rPr>
                <w:rFonts w:ascii="Century Gothic" w:hAnsi="Century Gothic"/>
              </w:rPr>
            </w:pPr>
            <w:r w:rsidRPr="00D93B4D">
              <w:rPr>
                <w:rFonts w:ascii="Century Gothic" w:hAnsi="Century Gothic"/>
              </w:rPr>
              <w:t>Responsible for the day to day management of the School website, ensuring that all legally required documents are updated</w:t>
            </w:r>
            <w:r w:rsidR="005E0FF7" w:rsidRPr="00D93B4D">
              <w:rPr>
                <w:rFonts w:ascii="Century Gothic" w:hAnsi="Century Gothic"/>
              </w:rPr>
              <w:t>.</w:t>
            </w:r>
          </w:p>
          <w:p w14:paraId="4118CA05"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7020DD80" w14:textId="38158EA6" w:rsidR="00C023F6" w:rsidRPr="00D93B4D" w:rsidRDefault="00AD090C" w:rsidP="00AD090C">
            <w:pPr>
              <w:pStyle w:val="3Bulletedcopyblue"/>
              <w:numPr>
                <w:ilvl w:val="0"/>
                <w:numId w:val="27"/>
              </w:numPr>
              <w:spacing w:after="0"/>
              <w:ind w:left="0" w:right="0"/>
              <w:rPr>
                <w:rFonts w:ascii="Century Gothic" w:hAnsi="Century Gothic"/>
              </w:rPr>
            </w:pPr>
            <w:r w:rsidRPr="00D93B4D">
              <w:rPr>
                <w:rFonts w:ascii="Century Gothic" w:hAnsi="Century Gothic"/>
                <w:b/>
              </w:rPr>
              <w:t>A</w:t>
            </w:r>
            <w:r w:rsidR="00C023F6" w:rsidRPr="00D93B4D">
              <w:rPr>
                <w:rFonts w:ascii="Century Gothic" w:hAnsi="Century Gothic"/>
                <w:b/>
              </w:rPr>
              <w:t>dministration</w:t>
            </w:r>
          </w:p>
          <w:p w14:paraId="2E0E5743" w14:textId="77777777" w:rsidR="00AD090C" w:rsidRPr="00D93B4D" w:rsidRDefault="00AD090C" w:rsidP="00AD090C">
            <w:pPr>
              <w:pStyle w:val="3Bulletedcopyblue"/>
              <w:numPr>
                <w:ilvl w:val="0"/>
                <w:numId w:val="27"/>
              </w:numPr>
              <w:spacing w:after="0"/>
              <w:ind w:left="0" w:right="0"/>
              <w:rPr>
                <w:rFonts w:ascii="Century Gothic" w:hAnsi="Century Gothic"/>
              </w:rPr>
            </w:pPr>
          </w:p>
          <w:p w14:paraId="6DD7C510" w14:textId="446D9433"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Manage manual and computerised record/information systems (SIMS/Parent Mail)</w:t>
            </w:r>
            <w:r w:rsidR="005E0FF7" w:rsidRPr="00D93B4D">
              <w:rPr>
                <w:rFonts w:ascii="Century Gothic" w:hAnsi="Century Gothic"/>
              </w:rPr>
              <w:t>.</w:t>
            </w:r>
          </w:p>
          <w:p w14:paraId="3ADB4AE9"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3B1B2195" w14:textId="0943CF60"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Analyse and evaluate data/information and produce reports/information/data as required</w:t>
            </w:r>
            <w:r w:rsidR="005E0FF7" w:rsidRPr="00D93B4D">
              <w:rPr>
                <w:rFonts w:ascii="Century Gothic" w:hAnsi="Century Gothic"/>
              </w:rPr>
              <w:t>.</w:t>
            </w:r>
          </w:p>
          <w:p w14:paraId="09773E57"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7B82ABE6" w14:textId="750D7A38"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Undertake word processing and spreadsheet tasks as required.</w:t>
            </w:r>
          </w:p>
          <w:p w14:paraId="2116B0EE"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70B36D0B" w14:textId="2D68B72E"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Have experience using all office packages , in particular Word, Excel, Publisher.</w:t>
            </w:r>
          </w:p>
          <w:p w14:paraId="25482CAA" w14:textId="77777777" w:rsidR="00D93B4D" w:rsidRPr="00D93B4D" w:rsidRDefault="00D93B4D" w:rsidP="00AD090C">
            <w:pPr>
              <w:pStyle w:val="3Bulletedcopyblue"/>
              <w:numPr>
                <w:ilvl w:val="0"/>
                <w:numId w:val="28"/>
              </w:numPr>
              <w:spacing w:after="0"/>
              <w:ind w:left="0" w:right="0"/>
              <w:rPr>
                <w:rFonts w:ascii="Century Gothic" w:hAnsi="Century Gothic"/>
              </w:rPr>
            </w:pPr>
          </w:p>
          <w:p w14:paraId="3880AA94" w14:textId="3EBF534B" w:rsidR="005E0FF7" w:rsidRPr="00D93B4D" w:rsidRDefault="00C023F6" w:rsidP="00D93B4D">
            <w:pPr>
              <w:pStyle w:val="3Bulletedcopyblue"/>
              <w:numPr>
                <w:ilvl w:val="0"/>
                <w:numId w:val="0"/>
              </w:numPr>
              <w:spacing w:after="0"/>
              <w:ind w:right="0"/>
              <w:rPr>
                <w:rFonts w:ascii="Century Gothic" w:hAnsi="Century Gothic"/>
              </w:rPr>
            </w:pPr>
            <w:r w:rsidRPr="00D93B4D">
              <w:rPr>
                <w:rFonts w:ascii="Century Gothic" w:hAnsi="Century Gothic"/>
              </w:rPr>
              <w:lastRenderedPageBreak/>
              <w:t>Provide personal, administrative and organisational support to other staff</w:t>
            </w:r>
            <w:r w:rsidR="005E0FF7" w:rsidRPr="00D93B4D">
              <w:rPr>
                <w:rFonts w:ascii="Century Gothic" w:hAnsi="Century Gothic"/>
              </w:rPr>
              <w:t>.</w:t>
            </w:r>
          </w:p>
          <w:p w14:paraId="68AFB6C6"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1FD7E95C" w14:textId="77777777" w:rsidR="00AD090C"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 xml:space="preserve">Oversee and organise the management of admissions procedures in line with [KCC criteria], </w:t>
            </w:r>
          </w:p>
          <w:p w14:paraId="117CF92D" w14:textId="7D423163" w:rsidR="005E0FF7" w:rsidRPr="00D93B4D" w:rsidRDefault="00C023F6" w:rsidP="00AD090C">
            <w:pPr>
              <w:pStyle w:val="3Bulletedcopyblue"/>
              <w:numPr>
                <w:ilvl w:val="0"/>
                <w:numId w:val="0"/>
              </w:numPr>
              <w:spacing w:after="0"/>
              <w:ind w:right="0"/>
              <w:rPr>
                <w:rFonts w:ascii="Century Gothic" w:hAnsi="Century Gothic"/>
              </w:rPr>
            </w:pPr>
            <w:r w:rsidRPr="00D93B4D">
              <w:rPr>
                <w:rFonts w:ascii="Century Gothic" w:hAnsi="Century Gothic"/>
              </w:rPr>
              <w:t>maintain waiting lists and allocate spaces accordingly in line with the schools’ admissions policy</w:t>
            </w:r>
            <w:r w:rsidR="005E0FF7" w:rsidRPr="00D93B4D">
              <w:rPr>
                <w:rFonts w:ascii="Century Gothic" w:hAnsi="Century Gothic"/>
              </w:rPr>
              <w:t>.</w:t>
            </w:r>
          </w:p>
          <w:p w14:paraId="6F6D917B" w14:textId="77777777" w:rsidR="00AD090C" w:rsidRPr="00D93B4D" w:rsidRDefault="00AD090C" w:rsidP="00AD090C">
            <w:pPr>
              <w:pStyle w:val="3Bulletedcopyblue"/>
              <w:numPr>
                <w:ilvl w:val="0"/>
                <w:numId w:val="0"/>
              </w:numPr>
              <w:spacing w:after="0"/>
              <w:ind w:right="0"/>
              <w:rPr>
                <w:rFonts w:ascii="Century Gothic" w:hAnsi="Century Gothic"/>
              </w:rPr>
            </w:pPr>
          </w:p>
          <w:p w14:paraId="131F8220" w14:textId="56ED8D30"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Keep records in accordance with the school’s record retention schedule and data protection law, ensuring information security a</w:t>
            </w:r>
            <w:r w:rsidR="005E0FF7" w:rsidRPr="00D93B4D">
              <w:rPr>
                <w:rFonts w:ascii="Century Gothic" w:hAnsi="Century Gothic"/>
              </w:rPr>
              <w:t>nd confidentiality at all times.</w:t>
            </w:r>
          </w:p>
          <w:p w14:paraId="724E3D61"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4667E6D8" w14:textId="7144FBDA"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Manage the induction process for new children</w:t>
            </w:r>
            <w:r w:rsidR="005E0FF7" w:rsidRPr="00D93B4D">
              <w:rPr>
                <w:rFonts w:ascii="Century Gothic" w:hAnsi="Century Gothic"/>
              </w:rPr>
              <w:t>.</w:t>
            </w:r>
            <w:r w:rsidRPr="00D93B4D">
              <w:rPr>
                <w:rFonts w:ascii="Century Gothic" w:hAnsi="Century Gothic"/>
              </w:rPr>
              <w:t xml:space="preserve"> </w:t>
            </w:r>
          </w:p>
          <w:p w14:paraId="7E7ED7FF"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7114AA23" w14:textId="5974E9CB" w:rsidR="005E0FF7" w:rsidRPr="00D93B4D" w:rsidRDefault="003560B9" w:rsidP="00AD090C">
            <w:pPr>
              <w:pStyle w:val="3Bulletedcopyblue"/>
              <w:numPr>
                <w:ilvl w:val="0"/>
                <w:numId w:val="28"/>
              </w:numPr>
              <w:spacing w:after="0"/>
              <w:ind w:left="0" w:right="0"/>
              <w:rPr>
                <w:rFonts w:ascii="Century Gothic" w:hAnsi="Century Gothic"/>
              </w:rPr>
            </w:pPr>
            <w:r w:rsidRPr="00D93B4D">
              <w:rPr>
                <w:rFonts w:ascii="Century Gothic" w:hAnsi="Century Gothic"/>
              </w:rPr>
              <w:t>Liaise</w:t>
            </w:r>
            <w:r w:rsidR="00C023F6" w:rsidRPr="00D93B4D">
              <w:rPr>
                <w:rFonts w:ascii="Century Gothic" w:hAnsi="Century Gothic"/>
              </w:rPr>
              <w:t xml:space="preserve"> with DEALT HR to supply documentation in relation to recruitment including advertising, collating documentation, medical clearance and DBS checks.</w:t>
            </w:r>
          </w:p>
          <w:p w14:paraId="3CA6A4FB"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227A0028" w14:textId="75AC4A04"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Carry out DBS for volunteers and maintain SCR.</w:t>
            </w:r>
          </w:p>
          <w:p w14:paraId="6DA07283"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236AA276" w14:textId="5970AE39" w:rsidR="00AD090C"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 xml:space="preserve">Be aware and competent in carrying all requirements on the school’s data protection policy. </w:t>
            </w:r>
          </w:p>
          <w:p w14:paraId="52D899DF"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77E25022" w14:textId="63F28F65"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 xml:space="preserve">Input management of daily registers and follow up reasons for non-attendance with the families.  </w:t>
            </w:r>
          </w:p>
          <w:p w14:paraId="6B73EF3A"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4453DCC8" w14:textId="0F4B08F8"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 xml:space="preserve">Proof read and circulate letters, newsletters and documents to parent families.  </w:t>
            </w:r>
          </w:p>
          <w:p w14:paraId="4CA3C425"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692A07F5" w14:textId="5DC1A713"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 xml:space="preserve">Manage the reporting admin for the SATS / testing process, including liaising with local secondary schools where necessary.  </w:t>
            </w:r>
          </w:p>
          <w:p w14:paraId="69335D84"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28510E68" w14:textId="206B9BB6" w:rsidR="005E0FF7"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 xml:space="preserve">Manage the inflow of correspondence from outside parties and ensure that they are passed onto the correct people.  </w:t>
            </w:r>
          </w:p>
          <w:p w14:paraId="5B4155C7"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2AEB92F9" w14:textId="7C940875" w:rsidR="00C023F6" w:rsidRPr="00D93B4D" w:rsidRDefault="00C023F6" w:rsidP="00AD090C">
            <w:pPr>
              <w:pStyle w:val="3Bulletedcopyblue"/>
              <w:numPr>
                <w:ilvl w:val="0"/>
                <w:numId w:val="28"/>
              </w:numPr>
              <w:spacing w:after="0"/>
              <w:ind w:left="0" w:right="0"/>
              <w:rPr>
                <w:rFonts w:ascii="Century Gothic" w:hAnsi="Century Gothic"/>
              </w:rPr>
            </w:pPr>
            <w:r w:rsidRPr="00D93B4D">
              <w:rPr>
                <w:rFonts w:ascii="Century Gothic" w:hAnsi="Century Gothic"/>
              </w:rPr>
              <w:t>Be part of the front of house hospitality service team. This includes answering the phone, signing in visitors into the school, and meeting and greeting so that security and Christian hospitality is upheld.</w:t>
            </w:r>
          </w:p>
          <w:p w14:paraId="561574E7" w14:textId="77777777" w:rsidR="00AD090C" w:rsidRPr="00D93B4D" w:rsidRDefault="00AD090C" w:rsidP="00AD090C">
            <w:pPr>
              <w:pStyle w:val="3Bulletedcopyblue"/>
              <w:numPr>
                <w:ilvl w:val="0"/>
                <w:numId w:val="28"/>
              </w:numPr>
              <w:spacing w:after="0"/>
              <w:ind w:left="0" w:right="0"/>
              <w:rPr>
                <w:rFonts w:ascii="Century Gothic" w:hAnsi="Century Gothic"/>
              </w:rPr>
            </w:pPr>
          </w:p>
          <w:p w14:paraId="41B739C6" w14:textId="433E3F9D" w:rsidR="00AD090C" w:rsidRPr="00D93B4D" w:rsidRDefault="00AD090C" w:rsidP="00AD090C">
            <w:pPr>
              <w:pStyle w:val="3Bulletedcopyblue"/>
              <w:numPr>
                <w:ilvl w:val="0"/>
                <w:numId w:val="0"/>
              </w:numPr>
              <w:spacing w:after="0"/>
              <w:ind w:right="0"/>
              <w:rPr>
                <w:rFonts w:ascii="Century Gothic" w:hAnsi="Century Gothic"/>
                <w:b/>
              </w:rPr>
            </w:pPr>
            <w:r w:rsidRPr="00D93B4D">
              <w:rPr>
                <w:rFonts w:ascii="Century Gothic" w:hAnsi="Century Gothic"/>
                <w:b/>
              </w:rPr>
              <w:t>Resources</w:t>
            </w:r>
          </w:p>
          <w:p w14:paraId="461B5568" w14:textId="77777777" w:rsidR="00AD090C" w:rsidRPr="00D93B4D" w:rsidRDefault="00AD090C" w:rsidP="00AD090C">
            <w:pPr>
              <w:pStyle w:val="3Bulletedcopyblue"/>
              <w:numPr>
                <w:ilvl w:val="0"/>
                <w:numId w:val="0"/>
              </w:numPr>
              <w:spacing w:after="0"/>
              <w:ind w:right="0"/>
              <w:rPr>
                <w:rFonts w:ascii="Century Gothic" w:hAnsi="Century Gothic"/>
                <w:b/>
              </w:rPr>
            </w:pPr>
          </w:p>
          <w:p w14:paraId="2D302CFC" w14:textId="68E232D4"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Oversee the ordering, monitoring and managing of stock, ensuring best value following the school’s purchasing processes.</w:t>
            </w:r>
          </w:p>
          <w:p w14:paraId="48C4DB83" w14:textId="77777777" w:rsidR="00AD090C" w:rsidRPr="00D93B4D" w:rsidRDefault="00AD090C" w:rsidP="00AD090C">
            <w:pPr>
              <w:pStyle w:val="3Bulletedcopyblue"/>
              <w:numPr>
                <w:ilvl w:val="0"/>
                <w:numId w:val="0"/>
              </w:numPr>
              <w:spacing w:after="0"/>
              <w:ind w:right="0"/>
              <w:rPr>
                <w:rFonts w:ascii="Century Gothic" w:hAnsi="Century Gothic"/>
              </w:rPr>
            </w:pPr>
          </w:p>
          <w:p w14:paraId="2C3A8109" w14:textId="7EC35EC1"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 xml:space="preserve">Provide advice and guidance to staff, pupils and others on administration systems and events that take place in school. </w:t>
            </w:r>
          </w:p>
          <w:p w14:paraId="2817135E" w14:textId="77777777" w:rsidR="00AD090C" w:rsidRPr="00D93B4D" w:rsidRDefault="00AD090C" w:rsidP="00AD090C">
            <w:pPr>
              <w:pStyle w:val="3Bulletedcopyblue"/>
              <w:numPr>
                <w:ilvl w:val="0"/>
                <w:numId w:val="0"/>
              </w:numPr>
              <w:spacing w:after="0"/>
              <w:ind w:right="0"/>
              <w:rPr>
                <w:rFonts w:ascii="Century Gothic" w:hAnsi="Century Gothic"/>
              </w:rPr>
            </w:pPr>
          </w:p>
          <w:p w14:paraId="5B7506AB" w14:textId="547E4AD2"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Assist with marketing and promoting the school.</w:t>
            </w:r>
          </w:p>
          <w:p w14:paraId="0C0941EB" w14:textId="77777777" w:rsidR="00AD090C" w:rsidRPr="00D93B4D" w:rsidRDefault="00AD090C" w:rsidP="00AD090C">
            <w:pPr>
              <w:pStyle w:val="3Bulletedcopyblue"/>
              <w:numPr>
                <w:ilvl w:val="0"/>
                <w:numId w:val="0"/>
              </w:numPr>
              <w:spacing w:after="0"/>
              <w:ind w:right="0"/>
              <w:rPr>
                <w:rFonts w:ascii="Century Gothic" w:hAnsi="Century Gothic"/>
              </w:rPr>
            </w:pPr>
          </w:p>
          <w:p w14:paraId="338DA424" w14:textId="72C47863"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Manage administration procedures and maintain appropriate records to satisfy the school Census (3 x a year).</w:t>
            </w:r>
          </w:p>
          <w:p w14:paraId="764B56DD" w14:textId="77777777" w:rsidR="00AD090C" w:rsidRPr="00D93B4D" w:rsidRDefault="00AD090C" w:rsidP="00AD090C">
            <w:pPr>
              <w:pStyle w:val="3Bulletedcopyblue"/>
              <w:numPr>
                <w:ilvl w:val="0"/>
                <w:numId w:val="0"/>
              </w:numPr>
              <w:spacing w:after="0"/>
              <w:ind w:right="0"/>
              <w:rPr>
                <w:rFonts w:ascii="Century Gothic" w:hAnsi="Century Gothic"/>
              </w:rPr>
            </w:pPr>
          </w:p>
          <w:p w14:paraId="5BDEC0A2" w14:textId="0F05CA7A"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Manage office expenditure.</w:t>
            </w:r>
          </w:p>
          <w:p w14:paraId="6C357552" w14:textId="77777777" w:rsidR="00AD090C" w:rsidRPr="00D93B4D" w:rsidRDefault="00AD090C" w:rsidP="00AD090C">
            <w:pPr>
              <w:pStyle w:val="3Bulletedcopyblue"/>
              <w:numPr>
                <w:ilvl w:val="0"/>
                <w:numId w:val="0"/>
              </w:numPr>
              <w:spacing w:after="0"/>
              <w:ind w:right="0"/>
              <w:rPr>
                <w:rFonts w:ascii="Century Gothic" w:hAnsi="Century Gothic"/>
              </w:rPr>
            </w:pPr>
          </w:p>
          <w:p w14:paraId="0B90F29A" w14:textId="77777777"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Assist with the organisation of premises repairs under the direction of the Caretaker.</w:t>
            </w:r>
          </w:p>
          <w:p w14:paraId="030BF719" w14:textId="77777777" w:rsidR="00AD090C" w:rsidRPr="00D93B4D" w:rsidRDefault="00AD090C" w:rsidP="00AD090C">
            <w:pPr>
              <w:pStyle w:val="3Bulletedcopyblue"/>
              <w:numPr>
                <w:ilvl w:val="0"/>
                <w:numId w:val="0"/>
              </w:numPr>
              <w:spacing w:after="0"/>
              <w:ind w:right="0"/>
              <w:rPr>
                <w:rFonts w:ascii="Century Gothic" w:hAnsi="Century Gothic"/>
              </w:rPr>
            </w:pPr>
          </w:p>
          <w:p w14:paraId="38BB7746" w14:textId="77777777" w:rsidR="00D93B4D" w:rsidRPr="00D93B4D" w:rsidRDefault="00D93B4D" w:rsidP="00AD090C">
            <w:pPr>
              <w:pStyle w:val="3Bulletedcopyblue"/>
              <w:numPr>
                <w:ilvl w:val="0"/>
                <w:numId w:val="0"/>
              </w:numPr>
              <w:spacing w:after="0"/>
              <w:ind w:right="0"/>
              <w:rPr>
                <w:rFonts w:ascii="Century Gothic" w:hAnsi="Century Gothic"/>
              </w:rPr>
            </w:pPr>
          </w:p>
          <w:p w14:paraId="28B08CA5" w14:textId="77777777" w:rsidR="00D93B4D" w:rsidRPr="00D93B4D" w:rsidRDefault="00D93B4D" w:rsidP="00AD090C">
            <w:pPr>
              <w:pStyle w:val="3Bulletedcopyblue"/>
              <w:numPr>
                <w:ilvl w:val="0"/>
                <w:numId w:val="0"/>
              </w:numPr>
              <w:spacing w:after="0"/>
              <w:ind w:right="0"/>
              <w:rPr>
                <w:rFonts w:ascii="Century Gothic" w:hAnsi="Century Gothic"/>
              </w:rPr>
            </w:pPr>
          </w:p>
          <w:p w14:paraId="52B7B910" w14:textId="31586F3F"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lastRenderedPageBreak/>
              <w:t>Ensure the office is kept tidy, organised and in good order at all times, making sure there are sufficient office resources available.</w:t>
            </w:r>
          </w:p>
          <w:p w14:paraId="18A043C0" w14:textId="77777777" w:rsidR="00AD090C" w:rsidRPr="00D93B4D" w:rsidRDefault="00AD090C" w:rsidP="00AD090C">
            <w:pPr>
              <w:pStyle w:val="3Bulletedcopyblue"/>
              <w:numPr>
                <w:ilvl w:val="0"/>
                <w:numId w:val="0"/>
              </w:numPr>
              <w:spacing w:after="0"/>
              <w:ind w:right="0"/>
              <w:rPr>
                <w:rFonts w:ascii="Century Gothic" w:hAnsi="Century Gothic"/>
              </w:rPr>
            </w:pPr>
          </w:p>
          <w:p w14:paraId="6D4380B6" w14:textId="1852BDAC" w:rsidR="00AD090C" w:rsidRPr="00D93B4D" w:rsidRDefault="00AD090C" w:rsidP="00AD090C">
            <w:pPr>
              <w:pStyle w:val="3Bulletedcopyblue"/>
              <w:numPr>
                <w:ilvl w:val="0"/>
                <w:numId w:val="0"/>
              </w:numPr>
              <w:spacing w:after="0"/>
              <w:ind w:right="0"/>
              <w:rPr>
                <w:rFonts w:ascii="Century Gothic" w:hAnsi="Century Gothic"/>
                <w:b/>
              </w:rPr>
            </w:pPr>
            <w:r w:rsidRPr="00D93B4D">
              <w:rPr>
                <w:rFonts w:ascii="Century Gothic" w:hAnsi="Century Gothic"/>
                <w:b/>
              </w:rPr>
              <w:t>Responsibilities</w:t>
            </w:r>
          </w:p>
          <w:p w14:paraId="39431BFE" w14:textId="77777777" w:rsidR="00AD090C" w:rsidRPr="00D93B4D" w:rsidRDefault="00AD090C" w:rsidP="00AD090C">
            <w:pPr>
              <w:pStyle w:val="3Bulletedcopyblue"/>
              <w:numPr>
                <w:ilvl w:val="0"/>
                <w:numId w:val="0"/>
              </w:numPr>
              <w:spacing w:after="0"/>
              <w:ind w:right="0"/>
              <w:rPr>
                <w:rFonts w:ascii="Century Gothic" w:hAnsi="Century Gothic"/>
                <w:b/>
              </w:rPr>
            </w:pPr>
          </w:p>
          <w:p w14:paraId="51ADC785" w14:textId="3ACC9FEC"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Be committed to the safeguarding and promotion of the welfare of children and young people.</w:t>
            </w:r>
          </w:p>
          <w:p w14:paraId="571FEC90" w14:textId="77777777" w:rsidR="00387AAE" w:rsidRPr="00D93B4D" w:rsidRDefault="00387AAE" w:rsidP="00AD090C">
            <w:pPr>
              <w:pStyle w:val="3Bulletedcopyblue"/>
              <w:numPr>
                <w:ilvl w:val="0"/>
                <w:numId w:val="0"/>
              </w:numPr>
              <w:spacing w:after="0"/>
              <w:ind w:right="0"/>
              <w:rPr>
                <w:rFonts w:ascii="Century Gothic" w:hAnsi="Century Gothic"/>
              </w:rPr>
            </w:pPr>
          </w:p>
          <w:p w14:paraId="12CC0778" w14:textId="3CDD7604"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Comply with the policies and procedures relating to child protection, health and safety, security, confidentiality and data protection, equal opportunities, reporting all concerns to an appropriate person.</w:t>
            </w:r>
          </w:p>
          <w:p w14:paraId="17054B00" w14:textId="77777777" w:rsidR="00AD090C" w:rsidRPr="00D93B4D" w:rsidRDefault="00AD090C" w:rsidP="00AD090C">
            <w:pPr>
              <w:pStyle w:val="3Bulletedcopyblue"/>
              <w:numPr>
                <w:ilvl w:val="0"/>
                <w:numId w:val="0"/>
              </w:numPr>
              <w:spacing w:after="0"/>
              <w:ind w:right="0"/>
              <w:rPr>
                <w:rFonts w:ascii="Century Gothic" w:hAnsi="Century Gothic"/>
              </w:rPr>
            </w:pPr>
          </w:p>
          <w:p w14:paraId="38474B61" w14:textId="3FE87DC5"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Take appropriate action to identify, evaluate and minimise any risks to health, safety and security in the school working environment.</w:t>
            </w:r>
          </w:p>
          <w:p w14:paraId="552DC914" w14:textId="77777777" w:rsidR="00AD090C" w:rsidRPr="00D93B4D" w:rsidRDefault="00AD090C" w:rsidP="00AD090C">
            <w:pPr>
              <w:pStyle w:val="3Bulletedcopyblue"/>
              <w:numPr>
                <w:ilvl w:val="0"/>
                <w:numId w:val="0"/>
              </w:numPr>
              <w:spacing w:after="0"/>
              <w:ind w:right="0"/>
              <w:rPr>
                <w:rFonts w:ascii="Century Gothic" w:hAnsi="Century Gothic"/>
              </w:rPr>
            </w:pPr>
          </w:p>
          <w:p w14:paraId="22239857" w14:textId="15D8D4C1"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Contribute to the overall Christian e</w:t>
            </w:r>
            <w:r w:rsidR="003560B9" w:rsidRPr="00D93B4D">
              <w:rPr>
                <w:rFonts w:ascii="Century Gothic" w:hAnsi="Century Gothic"/>
              </w:rPr>
              <w:t xml:space="preserve">thos/work/aims </w:t>
            </w:r>
            <w:r w:rsidRPr="00D93B4D">
              <w:rPr>
                <w:rFonts w:ascii="Century Gothic" w:hAnsi="Century Gothic"/>
              </w:rPr>
              <w:t>and vision of the school.</w:t>
            </w:r>
          </w:p>
          <w:p w14:paraId="306200B9" w14:textId="77777777" w:rsidR="00AD090C" w:rsidRPr="00D93B4D" w:rsidRDefault="00AD090C" w:rsidP="00AD090C">
            <w:pPr>
              <w:pStyle w:val="3Bulletedcopyblue"/>
              <w:numPr>
                <w:ilvl w:val="0"/>
                <w:numId w:val="0"/>
              </w:numPr>
              <w:spacing w:after="0"/>
              <w:ind w:right="0"/>
              <w:rPr>
                <w:rFonts w:ascii="Century Gothic" w:hAnsi="Century Gothic"/>
              </w:rPr>
            </w:pPr>
          </w:p>
          <w:p w14:paraId="4A97FBC0" w14:textId="58486F63"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Establish constructive relationships and communication with all staff, parents and other agencies/professional.</w:t>
            </w:r>
          </w:p>
          <w:p w14:paraId="6DE60EF1" w14:textId="77777777" w:rsidR="00AD090C" w:rsidRPr="00D93B4D" w:rsidRDefault="00AD090C" w:rsidP="00AD090C">
            <w:pPr>
              <w:pStyle w:val="3Bulletedcopyblue"/>
              <w:numPr>
                <w:ilvl w:val="0"/>
                <w:numId w:val="0"/>
              </w:numPr>
              <w:spacing w:after="0"/>
              <w:ind w:right="0"/>
              <w:rPr>
                <w:rFonts w:ascii="Century Gothic" w:hAnsi="Century Gothic"/>
              </w:rPr>
            </w:pPr>
          </w:p>
          <w:p w14:paraId="43A1CCCA" w14:textId="41CABBD2"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Recognise own strengths and areas of expertise and use these to advise and support others.</w:t>
            </w:r>
          </w:p>
          <w:p w14:paraId="19942C73" w14:textId="77777777" w:rsidR="00387AAE" w:rsidRPr="00D93B4D" w:rsidRDefault="00387AAE" w:rsidP="00AD090C">
            <w:pPr>
              <w:pStyle w:val="3Bulletedcopyblue"/>
              <w:numPr>
                <w:ilvl w:val="0"/>
                <w:numId w:val="0"/>
              </w:numPr>
              <w:spacing w:after="0"/>
              <w:ind w:right="0"/>
              <w:rPr>
                <w:rFonts w:ascii="Century Gothic" w:hAnsi="Century Gothic"/>
              </w:rPr>
            </w:pPr>
          </w:p>
          <w:p w14:paraId="313A4BA2" w14:textId="06BFB5CA"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Participate in training and other learning activities and performance development as required.</w:t>
            </w:r>
          </w:p>
          <w:p w14:paraId="03ADCD45" w14:textId="77777777" w:rsidR="00AD090C" w:rsidRPr="00D93B4D" w:rsidRDefault="00AD090C" w:rsidP="00AD090C">
            <w:pPr>
              <w:pStyle w:val="3Bulletedcopyblue"/>
              <w:numPr>
                <w:ilvl w:val="0"/>
                <w:numId w:val="0"/>
              </w:numPr>
              <w:spacing w:after="0"/>
              <w:ind w:right="0"/>
              <w:rPr>
                <w:rFonts w:ascii="Century Gothic" w:hAnsi="Century Gothic"/>
              </w:rPr>
            </w:pPr>
          </w:p>
          <w:p w14:paraId="24744F0F" w14:textId="2D50EB10"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Develop an office team that delivers and meets the needs of the school.</w:t>
            </w:r>
          </w:p>
          <w:p w14:paraId="14567DFC" w14:textId="77777777" w:rsidR="00AD090C" w:rsidRPr="00D93B4D" w:rsidRDefault="00AD090C" w:rsidP="00AD090C">
            <w:pPr>
              <w:pStyle w:val="3Bulletedcopyblue"/>
              <w:numPr>
                <w:ilvl w:val="0"/>
                <w:numId w:val="0"/>
              </w:numPr>
              <w:spacing w:after="0"/>
              <w:ind w:right="0"/>
              <w:rPr>
                <w:rFonts w:ascii="Century Gothic" w:hAnsi="Century Gothic"/>
              </w:rPr>
            </w:pPr>
          </w:p>
          <w:p w14:paraId="1D09B7AF" w14:textId="59ED5315" w:rsidR="00AD090C" w:rsidRPr="00D93B4D" w:rsidRDefault="00AD090C" w:rsidP="00AD090C">
            <w:pPr>
              <w:pStyle w:val="3Bulletedcopyblue"/>
              <w:numPr>
                <w:ilvl w:val="0"/>
                <w:numId w:val="0"/>
              </w:numPr>
              <w:spacing w:after="0"/>
              <w:ind w:right="0"/>
              <w:rPr>
                <w:rFonts w:ascii="Century Gothic" w:hAnsi="Century Gothic"/>
              </w:rPr>
            </w:pPr>
            <w:r w:rsidRPr="00D93B4D">
              <w:rPr>
                <w:rFonts w:ascii="Century Gothic" w:hAnsi="Century Gothic"/>
              </w:rPr>
              <w:t>Ensure that all staff create a professional and welcoming reception for all visitors and parents and all visitor checks and health and safety processes are in place to monitor entry in and out of the building.</w:t>
            </w:r>
          </w:p>
          <w:p w14:paraId="00992A5E" w14:textId="77777777" w:rsidR="00AD090C" w:rsidRPr="00D93B4D" w:rsidRDefault="00AD090C" w:rsidP="00AD090C">
            <w:pPr>
              <w:pStyle w:val="3Bulletedcopyblue"/>
              <w:numPr>
                <w:ilvl w:val="0"/>
                <w:numId w:val="0"/>
              </w:numPr>
              <w:spacing w:after="0"/>
              <w:ind w:right="0"/>
              <w:rPr>
                <w:rFonts w:ascii="Century Gothic" w:hAnsi="Century Gothic"/>
              </w:rPr>
            </w:pPr>
          </w:p>
          <w:p w14:paraId="2162DCFB" w14:textId="77777777" w:rsidR="00A87398" w:rsidRPr="00D93B4D" w:rsidRDefault="00AD090C" w:rsidP="00D93B4D">
            <w:pPr>
              <w:pStyle w:val="3Bulletedcopyblue"/>
              <w:numPr>
                <w:ilvl w:val="0"/>
                <w:numId w:val="0"/>
              </w:numPr>
              <w:spacing w:after="0"/>
              <w:ind w:right="0"/>
              <w:rPr>
                <w:rFonts w:ascii="Century Gothic" w:hAnsi="Century Gothic"/>
              </w:rPr>
            </w:pPr>
            <w:r w:rsidRPr="00D93B4D">
              <w:rPr>
                <w:rFonts w:ascii="Century Gothic" w:hAnsi="Century Gothic"/>
              </w:rPr>
              <w:t>Ensure that all members of the office present, at all times, a positive image to the school to all staff, parents and visitors both internally and externally.</w:t>
            </w:r>
          </w:p>
          <w:p w14:paraId="737D8915" w14:textId="77777777" w:rsidR="00D93B4D" w:rsidRPr="00D93B4D" w:rsidRDefault="00D93B4D" w:rsidP="00D93B4D">
            <w:pPr>
              <w:pStyle w:val="3Bulletedcopyblue"/>
              <w:numPr>
                <w:ilvl w:val="0"/>
                <w:numId w:val="0"/>
              </w:numPr>
              <w:spacing w:after="0"/>
              <w:ind w:right="0"/>
              <w:rPr>
                <w:rFonts w:ascii="Century Gothic" w:hAnsi="Century Gothic"/>
              </w:rPr>
            </w:pPr>
          </w:p>
          <w:p w14:paraId="3E7CAFD6" w14:textId="77777777" w:rsidR="00D93B4D" w:rsidRPr="00D93B4D" w:rsidRDefault="00D93B4D" w:rsidP="00D93B4D">
            <w:pPr>
              <w:pStyle w:val="3Bulletedcopyblue"/>
              <w:numPr>
                <w:ilvl w:val="0"/>
                <w:numId w:val="0"/>
              </w:numPr>
              <w:spacing w:after="0"/>
              <w:ind w:right="0"/>
              <w:rPr>
                <w:rFonts w:ascii="Century Gothic" w:hAnsi="Century Gothic"/>
              </w:rPr>
            </w:pPr>
          </w:p>
          <w:p w14:paraId="3DEC54D0" w14:textId="77777777" w:rsidR="00D93B4D" w:rsidRPr="00D93B4D" w:rsidRDefault="00D93B4D" w:rsidP="00D93B4D">
            <w:pPr>
              <w:pStyle w:val="3Bulletedcopyblue"/>
              <w:numPr>
                <w:ilvl w:val="0"/>
                <w:numId w:val="0"/>
              </w:numPr>
              <w:spacing w:after="0"/>
              <w:ind w:right="0"/>
              <w:rPr>
                <w:rFonts w:ascii="Century Gothic" w:hAnsi="Century Gothic"/>
              </w:rPr>
            </w:pPr>
          </w:p>
          <w:p w14:paraId="53A08C6A" w14:textId="77777777" w:rsidR="00D93B4D" w:rsidRPr="00D93B4D" w:rsidRDefault="00D93B4D" w:rsidP="00D93B4D">
            <w:pPr>
              <w:pStyle w:val="3Bulletedcopyblue"/>
              <w:numPr>
                <w:ilvl w:val="0"/>
                <w:numId w:val="0"/>
              </w:numPr>
              <w:spacing w:after="0"/>
              <w:ind w:right="0"/>
              <w:rPr>
                <w:rFonts w:ascii="Century Gothic" w:hAnsi="Century Gothic"/>
              </w:rPr>
            </w:pPr>
          </w:p>
          <w:p w14:paraId="4170C056" w14:textId="77777777" w:rsidR="00D93B4D" w:rsidRPr="00D93B4D" w:rsidRDefault="00D93B4D" w:rsidP="00D93B4D">
            <w:pPr>
              <w:pStyle w:val="3Bulletedcopyblue"/>
              <w:numPr>
                <w:ilvl w:val="0"/>
                <w:numId w:val="0"/>
              </w:numPr>
              <w:spacing w:after="0"/>
              <w:ind w:right="0"/>
              <w:rPr>
                <w:rFonts w:ascii="Century Gothic" w:hAnsi="Century Gothic"/>
              </w:rPr>
            </w:pPr>
          </w:p>
          <w:p w14:paraId="3D8687EB" w14:textId="77777777" w:rsidR="00D93B4D" w:rsidRPr="00D93B4D" w:rsidRDefault="00D93B4D" w:rsidP="00D93B4D">
            <w:pPr>
              <w:pStyle w:val="3Bulletedcopyblue"/>
              <w:numPr>
                <w:ilvl w:val="0"/>
                <w:numId w:val="0"/>
              </w:numPr>
              <w:spacing w:after="0"/>
              <w:ind w:right="0"/>
              <w:rPr>
                <w:rFonts w:ascii="Century Gothic" w:hAnsi="Century Gothic"/>
              </w:rPr>
            </w:pPr>
          </w:p>
          <w:p w14:paraId="576EA5EE" w14:textId="6931FB67" w:rsidR="00D93B4D" w:rsidRPr="00D93B4D" w:rsidRDefault="00D93B4D" w:rsidP="00D93B4D">
            <w:pPr>
              <w:pStyle w:val="3Bulletedcopyblue"/>
              <w:numPr>
                <w:ilvl w:val="0"/>
                <w:numId w:val="0"/>
              </w:numPr>
              <w:spacing w:after="0"/>
              <w:ind w:right="0"/>
              <w:rPr>
                <w:rFonts w:ascii="Century Gothic" w:hAnsi="Century Gothic"/>
              </w:rPr>
            </w:pPr>
          </w:p>
        </w:tc>
      </w:tr>
    </w:tbl>
    <w:p w14:paraId="22458286" w14:textId="048F9AFD" w:rsidR="003A7D28" w:rsidRPr="00D93B4D" w:rsidRDefault="003A7D28" w:rsidP="00AD090C">
      <w:pPr>
        <w:spacing w:after="0"/>
        <w:rPr>
          <w:rFonts w:ascii="Century Gothic" w:eastAsiaTheme="minorHAnsi" w:hAnsi="Century Gothic"/>
          <w:sz w:val="20"/>
          <w:szCs w:val="20"/>
          <w:lang w:eastAsia="en-US"/>
        </w:rPr>
      </w:pPr>
    </w:p>
    <w:p w14:paraId="14399D67" w14:textId="3A9C7707" w:rsidR="003F2714" w:rsidRPr="00D93B4D" w:rsidRDefault="003F2714" w:rsidP="00AD090C">
      <w:pPr>
        <w:spacing w:after="0"/>
        <w:rPr>
          <w:rFonts w:ascii="Century Gothic" w:eastAsiaTheme="minorHAnsi" w:hAnsi="Century Gothic"/>
          <w:sz w:val="20"/>
          <w:szCs w:val="20"/>
          <w:lang w:eastAsia="en-US"/>
        </w:rPr>
      </w:pPr>
    </w:p>
    <w:p w14:paraId="1F8F1326" w14:textId="559E0BD3" w:rsidR="00D93B4D" w:rsidRPr="00D93B4D" w:rsidRDefault="00D93B4D" w:rsidP="00AD090C">
      <w:pPr>
        <w:spacing w:after="0"/>
        <w:rPr>
          <w:rFonts w:ascii="Century Gothic" w:eastAsiaTheme="minorHAnsi" w:hAnsi="Century Gothic"/>
          <w:sz w:val="20"/>
          <w:szCs w:val="20"/>
          <w:lang w:eastAsia="en-US"/>
        </w:rPr>
      </w:pPr>
    </w:p>
    <w:p w14:paraId="2B388282" w14:textId="3E023ADD" w:rsidR="00D93B4D" w:rsidRPr="00D93B4D" w:rsidRDefault="00D93B4D" w:rsidP="00AD090C">
      <w:pPr>
        <w:spacing w:after="0"/>
        <w:rPr>
          <w:rFonts w:ascii="Century Gothic" w:eastAsiaTheme="minorHAnsi" w:hAnsi="Century Gothic"/>
          <w:sz w:val="20"/>
          <w:szCs w:val="20"/>
          <w:lang w:eastAsia="en-US"/>
        </w:rPr>
      </w:pPr>
    </w:p>
    <w:p w14:paraId="76990B8B" w14:textId="70B79098" w:rsidR="00D93B4D" w:rsidRPr="00D93B4D" w:rsidRDefault="00D93B4D" w:rsidP="00AD090C">
      <w:pPr>
        <w:spacing w:after="0"/>
        <w:rPr>
          <w:rFonts w:ascii="Century Gothic" w:eastAsiaTheme="minorHAnsi" w:hAnsi="Century Gothic"/>
          <w:sz w:val="20"/>
          <w:szCs w:val="20"/>
          <w:lang w:eastAsia="en-US"/>
        </w:rPr>
      </w:pPr>
    </w:p>
    <w:p w14:paraId="4D331D57" w14:textId="6883FF83" w:rsidR="00D93B4D" w:rsidRPr="00D93B4D" w:rsidRDefault="00D93B4D" w:rsidP="00AD090C">
      <w:pPr>
        <w:spacing w:after="0"/>
        <w:rPr>
          <w:rFonts w:ascii="Century Gothic" w:eastAsiaTheme="minorHAnsi" w:hAnsi="Century Gothic"/>
          <w:sz w:val="20"/>
          <w:szCs w:val="20"/>
          <w:lang w:eastAsia="en-US"/>
        </w:rPr>
      </w:pPr>
    </w:p>
    <w:p w14:paraId="2AEE295F" w14:textId="448A5693" w:rsidR="00D93B4D" w:rsidRDefault="00D93B4D" w:rsidP="00AD090C">
      <w:pPr>
        <w:spacing w:after="0"/>
        <w:rPr>
          <w:rFonts w:ascii="Century Gothic" w:eastAsiaTheme="minorHAnsi" w:hAnsi="Century Gothic"/>
          <w:sz w:val="20"/>
          <w:szCs w:val="20"/>
          <w:lang w:eastAsia="en-US"/>
        </w:rPr>
      </w:pPr>
    </w:p>
    <w:p w14:paraId="0A282145" w14:textId="38E49927" w:rsidR="00D93B4D" w:rsidRDefault="00D93B4D" w:rsidP="00AD090C">
      <w:pPr>
        <w:spacing w:after="0"/>
        <w:rPr>
          <w:rFonts w:ascii="Century Gothic" w:eastAsiaTheme="minorHAnsi" w:hAnsi="Century Gothic"/>
          <w:sz w:val="20"/>
          <w:szCs w:val="20"/>
          <w:lang w:eastAsia="en-US"/>
        </w:rPr>
      </w:pPr>
    </w:p>
    <w:p w14:paraId="34D4450F" w14:textId="77777777" w:rsidR="00D93B4D" w:rsidRPr="00D93B4D" w:rsidRDefault="00D93B4D" w:rsidP="00AD090C">
      <w:pPr>
        <w:spacing w:after="0"/>
        <w:rPr>
          <w:rFonts w:ascii="Century Gothic" w:eastAsiaTheme="minorHAnsi" w:hAnsi="Century Gothic"/>
          <w:sz w:val="20"/>
          <w:szCs w:val="20"/>
          <w:lang w:eastAsia="en-US"/>
        </w:rPr>
      </w:pPr>
    </w:p>
    <w:p w14:paraId="05AE3567" w14:textId="68CE0536" w:rsidR="00D93B4D" w:rsidRPr="00D93B4D" w:rsidRDefault="00D93B4D" w:rsidP="00AD090C">
      <w:pPr>
        <w:spacing w:after="0"/>
        <w:rPr>
          <w:rFonts w:ascii="Century Gothic" w:eastAsiaTheme="minorHAnsi" w:hAnsi="Century Gothic"/>
          <w:sz w:val="20"/>
          <w:szCs w:val="20"/>
          <w:lang w:eastAsia="en-US"/>
        </w:rPr>
      </w:pPr>
    </w:p>
    <w:p w14:paraId="7C36FA84" w14:textId="6E0D59AC" w:rsidR="003F2714" w:rsidRPr="00D93B4D" w:rsidRDefault="003F2714" w:rsidP="00AD090C">
      <w:pPr>
        <w:spacing w:after="0"/>
        <w:rPr>
          <w:rFonts w:ascii="Century Gothic" w:eastAsiaTheme="minorHAnsi" w:hAnsi="Century Gothic"/>
          <w:sz w:val="20"/>
          <w:szCs w:val="20"/>
          <w:lang w:eastAsia="en-US"/>
        </w:rPr>
      </w:pPr>
    </w:p>
    <w:p w14:paraId="4415EFC7" w14:textId="0F8ED8D0" w:rsidR="003F2714" w:rsidRPr="00D93B4D" w:rsidRDefault="003F2714" w:rsidP="00AD090C">
      <w:pPr>
        <w:spacing w:after="0"/>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lastRenderedPageBreak/>
        <w:t>Person Speciation</w:t>
      </w:r>
    </w:p>
    <w:p w14:paraId="4EA1BE9F" w14:textId="77777777" w:rsidR="00AD090C" w:rsidRPr="00D93B4D" w:rsidRDefault="00AD090C" w:rsidP="00AD090C">
      <w:pPr>
        <w:spacing w:after="0"/>
        <w:rPr>
          <w:rFonts w:ascii="Century Gothic" w:eastAsiaTheme="minorHAnsi" w:hAnsi="Century Gothic"/>
          <w:sz w:val="20"/>
          <w:szCs w:val="20"/>
          <w:lang w:eastAsia="en-US"/>
        </w:rPr>
      </w:pPr>
    </w:p>
    <w:tbl>
      <w:tblPr>
        <w:tblStyle w:val="TableGrid"/>
        <w:tblW w:w="0" w:type="auto"/>
        <w:tblLook w:val="04A0" w:firstRow="1" w:lastRow="0" w:firstColumn="1" w:lastColumn="0" w:noHBand="0" w:noVBand="1"/>
      </w:tblPr>
      <w:tblGrid>
        <w:gridCol w:w="3256"/>
        <w:gridCol w:w="7506"/>
      </w:tblGrid>
      <w:tr w:rsidR="003F2714" w:rsidRPr="00D93B4D" w14:paraId="3742B02C" w14:textId="77777777" w:rsidTr="003F2714">
        <w:tc>
          <w:tcPr>
            <w:tcW w:w="3256" w:type="dxa"/>
          </w:tcPr>
          <w:p w14:paraId="4DEA4643" w14:textId="3A9AB83C" w:rsidR="003F2714" w:rsidRPr="00D93B4D" w:rsidRDefault="003F2714" w:rsidP="00AD090C">
            <w:pPr>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Criteria</w:t>
            </w:r>
          </w:p>
        </w:tc>
        <w:tc>
          <w:tcPr>
            <w:tcW w:w="7506" w:type="dxa"/>
          </w:tcPr>
          <w:p w14:paraId="2F966237" w14:textId="64E86D9A" w:rsidR="003F2714" w:rsidRPr="00D93B4D" w:rsidRDefault="003F2714" w:rsidP="00AD090C">
            <w:pPr>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Qualities</w:t>
            </w:r>
          </w:p>
        </w:tc>
      </w:tr>
      <w:tr w:rsidR="003F2714" w:rsidRPr="00D93B4D" w14:paraId="24EDE03E" w14:textId="77777777" w:rsidTr="003F2714">
        <w:tc>
          <w:tcPr>
            <w:tcW w:w="3256" w:type="dxa"/>
          </w:tcPr>
          <w:p w14:paraId="146D59CF" w14:textId="446FBF3A" w:rsidR="003F2714" w:rsidRPr="00D93B4D" w:rsidRDefault="003F2714" w:rsidP="00AD090C">
            <w:pPr>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Qualifications</w:t>
            </w:r>
          </w:p>
        </w:tc>
        <w:tc>
          <w:tcPr>
            <w:tcW w:w="7506" w:type="dxa"/>
          </w:tcPr>
          <w:p w14:paraId="29D6DDBA" w14:textId="77777777" w:rsidR="003F2714" w:rsidRPr="00D93B4D" w:rsidRDefault="003F2714" w:rsidP="00AD090C">
            <w:pPr>
              <w:pStyle w:val="ListParagraph"/>
              <w:numPr>
                <w:ilvl w:val="0"/>
                <w:numId w:val="24"/>
              </w:numPr>
              <w:ind w:left="0"/>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Good GCSE levels in English and Maths</w:t>
            </w:r>
          </w:p>
          <w:p w14:paraId="421B1B2A" w14:textId="0C22B06C" w:rsidR="003F2714" w:rsidRPr="00D93B4D" w:rsidRDefault="003F2714" w:rsidP="00AD090C">
            <w:pPr>
              <w:rPr>
                <w:rFonts w:ascii="Century Gothic" w:eastAsiaTheme="minorHAnsi" w:hAnsi="Century Gothic"/>
                <w:sz w:val="20"/>
                <w:szCs w:val="20"/>
                <w:lang w:eastAsia="en-US"/>
              </w:rPr>
            </w:pPr>
          </w:p>
        </w:tc>
      </w:tr>
      <w:tr w:rsidR="003F2714" w:rsidRPr="00D93B4D" w14:paraId="6822825A" w14:textId="77777777" w:rsidTr="00C023F6">
        <w:trPr>
          <w:trHeight w:val="1206"/>
        </w:trPr>
        <w:tc>
          <w:tcPr>
            <w:tcW w:w="3256" w:type="dxa"/>
          </w:tcPr>
          <w:p w14:paraId="54C07706" w14:textId="1C439BBE" w:rsidR="003F2714" w:rsidRPr="00D93B4D" w:rsidRDefault="003F2714" w:rsidP="00AD090C">
            <w:pPr>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Experience</w:t>
            </w:r>
          </w:p>
        </w:tc>
        <w:tc>
          <w:tcPr>
            <w:tcW w:w="7506" w:type="dxa"/>
          </w:tcPr>
          <w:p w14:paraId="172835B0" w14:textId="26EED85B" w:rsidR="003F2714" w:rsidRPr="00D93B4D" w:rsidRDefault="003F2714" w:rsidP="00AD090C">
            <w:pPr>
              <w:pStyle w:val="3Bulletedcopyblue"/>
              <w:numPr>
                <w:ilvl w:val="0"/>
                <w:numId w:val="23"/>
              </w:numPr>
              <w:spacing w:after="0"/>
              <w:ind w:left="0" w:right="0"/>
              <w:rPr>
                <w:rFonts w:ascii="Century Gothic" w:hAnsi="Century Gothic"/>
              </w:rPr>
            </w:pPr>
            <w:r w:rsidRPr="00D93B4D">
              <w:rPr>
                <w:rFonts w:ascii="Century Gothic" w:hAnsi="Century Gothic"/>
              </w:rPr>
              <w:t>Working in an office environment</w:t>
            </w:r>
            <w:r w:rsidR="00AB4BC7" w:rsidRPr="00D93B4D">
              <w:rPr>
                <w:rFonts w:ascii="Century Gothic" w:hAnsi="Century Gothic"/>
              </w:rPr>
              <w:t>.</w:t>
            </w:r>
            <w:r w:rsidRPr="00D93B4D">
              <w:rPr>
                <w:rFonts w:ascii="Century Gothic" w:hAnsi="Century Gothic"/>
              </w:rPr>
              <w:t xml:space="preserve"> </w:t>
            </w:r>
          </w:p>
          <w:p w14:paraId="33EEED09" w14:textId="77777777" w:rsidR="00AD090C" w:rsidRPr="00D93B4D" w:rsidRDefault="00AD090C" w:rsidP="00AD090C">
            <w:pPr>
              <w:pStyle w:val="3Bulletedcopyblue"/>
              <w:numPr>
                <w:ilvl w:val="0"/>
                <w:numId w:val="23"/>
              </w:numPr>
              <w:spacing w:after="0"/>
              <w:ind w:left="0" w:right="0"/>
              <w:rPr>
                <w:rFonts w:ascii="Century Gothic" w:hAnsi="Century Gothic"/>
              </w:rPr>
            </w:pPr>
          </w:p>
          <w:p w14:paraId="3C21E6F1" w14:textId="77777777" w:rsidR="00AB4BC7" w:rsidRPr="00D93B4D" w:rsidRDefault="003F2714" w:rsidP="00AD090C">
            <w:pPr>
              <w:pStyle w:val="3Bulletedcopyblue"/>
              <w:numPr>
                <w:ilvl w:val="0"/>
                <w:numId w:val="23"/>
              </w:numPr>
              <w:spacing w:after="0"/>
              <w:ind w:left="0" w:right="0"/>
              <w:rPr>
                <w:rFonts w:ascii="Century Gothic" w:hAnsi="Century Gothic"/>
              </w:rPr>
            </w:pPr>
            <w:r w:rsidRPr="00D93B4D">
              <w:rPr>
                <w:rFonts w:ascii="Century Gothic" w:hAnsi="Century Gothic"/>
              </w:rPr>
              <w:t>Developing, managing and operating clerical/administrative and organisational systems</w:t>
            </w:r>
            <w:r w:rsidR="00AB4BC7" w:rsidRPr="00D93B4D">
              <w:rPr>
                <w:rFonts w:ascii="Century Gothic" w:hAnsi="Century Gothic"/>
              </w:rPr>
              <w:t>.</w:t>
            </w:r>
          </w:p>
          <w:p w14:paraId="76A30C79" w14:textId="4A33B134" w:rsidR="00AD090C" w:rsidRPr="00D93B4D" w:rsidRDefault="00AD090C" w:rsidP="00AD090C">
            <w:pPr>
              <w:pStyle w:val="3Bulletedcopyblue"/>
              <w:numPr>
                <w:ilvl w:val="0"/>
                <w:numId w:val="23"/>
              </w:numPr>
              <w:spacing w:after="0"/>
              <w:ind w:left="0" w:right="0"/>
              <w:rPr>
                <w:rFonts w:ascii="Century Gothic" w:hAnsi="Century Gothic"/>
              </w:rPr>
            </w:pPr>
          </w:p>
        </w:tc>
      </w:tr>
      <w:tr w:rsidR="003F2714" w:rsidRPr="00D93B4D" w14:paraId="602CAFA5" w14:textId="77777777" w:rsidTr="00AB4BC7">
        <w:trPr>
          <w:trHeight w:val="2424"/>
        </w:trPr>
        <w:tc>
          <w:tcPr>
            <w:tcW w:w="3256" w:type="dxa"/>
          </w:tcPr>
          <w:p w14:paraId="0EEFB567" w14:textId="1B9258CC" w:rsidR="003F2714" w:rsidRPr="00D93B4D" w:rsidRDefault="00AB4BC7" w:rsidP="00AD090C">
            <w:pPr>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Skills &amp; Knowledge</w:t>
            </w:r>
          </w:p>
        </w:tc>
        <w:tc>
          <w:tcPr>
            <w:tcW w:w="7506" w:type="dxa"/>
          </w:tcPr>
          <w:p w14:paraId="2A97C96D" w14:textId="7B051568" w:rsidR="00AB4BC7" w:rsidRPr="00D93B4D" w:rsidRDefault="00AB4BC7" w:rsidP="00AD090C">
            <w:pPr>
              <w:pStyle w:val="3Bulletedcopyblue"/>
              <w:numPr>
                <w:ilvl w:val="0"/>
                <w:numId w:val="25"/>
              </w:numPr>
              <w:spacing w:after="0"/>
              <w:ind w:left="0" w:right="0"/>
              <w:rPr>
                <w:rFonts w:ascii="Century Gothic" w:hAnsi="Century Gothic"/>
              </w:rPr>
            </w:pPr>
            <w:r w:rsidRPr="00D93B4D">
              <w:rPr>
                <w:rFonts w:ascii="Century Gothic" w:hAnsi="Century Gothic"/>
              </w:rPr>
              <w:t>Excellent attention to detail</w:t>
            </w:r>
            <w:r w:rsidR="00C023F6" w:rsidRPr="00D93B4D">
              <w:rPr>
                <w:rFonts w:ascii="Century Gothic" w:hAnsi="Century Gothic"/>
              </w:rPr>
              <w:t>.</w:t>
            </w:r>
          </w:p>
          <w:p w14:paraId="0D1330FE" w14:textId="77777777" w:rsidR="00AD090C" w:rsidRPr="00D93B4D" w:rsidRDefault="00AD090C" w:rsidP="00AD090C">
            <w:pPr>
              <w:pStyle w:val="3Bulletedcopyblue"/>
              <w:numPr>
                <w:ilvl w:val="0"/>
                <w:numId w:val="25"/>
              </w:numPr>
              <w:spacing w:after="0"/>
              <w:ind w:left="0" w:right="0"/>
              <w:rPr>
                <w:rFonts w:ascii="Century Gothic" w:hAnsi="Century Gothic"/>
              </w:rPr>
            </w:pPr>
          </w:p>
          <w:p w14:paraId="4535BFD4" w14:textId="5C7AA36C" w:rsidR="00AB4BC7" w:rsidRPr="00D93B4D" w:rsidRDefault="00AB4BC7" w:rsidP="00AD090C">
            <w:pPr>
              <w:pStyle w:val="3Bulletedcopyblue"/>
              <w:numPr>
                <w:ilvl w:val="0"/>
                <w:numId w:val="25"/>
              </w:numPr>
              <w:spacing w:after="0"/>
              <w:ind w:left="0" w:right="0"/>
              <w:rPr>
                <w:rFonts w:ascii="Century Gothic" w:hAnsi="Century Gothic"/>
              </w:rPr>
            </w:pPr>
            <w:r w:rsidRPr="00D93B4D">
              <w:rPr>
                <w:rFonts w:ascii="Century Gothic" w:hAnsi="Century Gothic"/>
              </w:rPr>
              <w:t>Excellent literacy/numeracy skills</w:t>
            </w:r>
            <w:r w:rsidR="00C023F6" w:rsidRPr="00D93B4D">
              <w:rPr>
                <w:rFonts w:ascii="Century Gothic" w:hAnsi="Century Gothic"/>
              </w:rPr>
              <w:t>.</w:t>
            </w:r>
          </w:p>
          <w:p w14:paraId="67DC3F2C" w14:textId="77777777" w:rsidR="00AD090C" w:rsidRPr="00D93B4D" w:rsidRDefault="00AD090C" w:rsidP="00AD090C">
            <w:pPr>
              <w:pStyle w:val="3Bulletedcopyblue"/>
              <w:numPr>
                <w:ilvl w:val="0"/>
                <w:numId w:val="25"/>
              </w:numPr>
              <w:spacing w:after="0"/>
              <w:ind w:left="0" w:right="0"/>
              <w:rPr>
                <w:rFonts w:ascii="Century Gothic" w:hAnsi="Century Gothic"/>
              </w:rPr>
            </w:pPr>
          </w:p>
          <w:p w14:paraId="4603E3FB" w14:textId="33E1C85D" w:rsidR="00AB4BC7" w:rsidRPr="00D93B4D" w:rsidRDefault="00AB4BC7" w:rsidP="00AD090C">
            <w:pPr>
              <w:pStyle w:val="3Bulletedcopyblue"/>
              <w:numPr>
                <w:ilvl w:val="0"/>
                <w:numId w:val="25"/>
              </w:numPr>
              <w:spacing w:after="0"/>
              <w:ind w:left="0" w:right="0"/>
              <w:rPr>
                <w:rFonts w:ascii="Century Gothic" w:hAnsi="Century Gothic"/>
              </w:rPr>
            </w:pPr>
            <w:r w:rsidRPr="00D93B4D">
              <w:rPr>
                <w:rFonts w:ascii="Century Gothic" w:hAnsi="Century Gothic"/>
              </w:rPr>
              <w:t>Competent use of IT packages including word processing, and school MIS systems</w:t>
            </w:r>
            <w:r w:rsidR="00C023F6" w:rsidRPr="00D93B4D">
              <w:rPr>
                <w:rFonts w:ascii="Century Gothic" w:hAnsi="Century Gothic"/>
              </w:rPr>
              <w:t>.</w:t>
            </w:r>
          </w:p>
          <w:p w14:paraId="77D06CFA" w14:textId="77777777" w:rsidR="00AD090C" w:rsidRPr="00D93B4D" w:rsidRDefault="00AD090C" w:rsidP="00AD090C">
            <w:pPr>
              <w:pStyle w:val="3Bulletedcopyblue"/>
              <w:numPr>
                <w:ilvl w:val="0"/>
                <w:numId w:val="25"/>
              </w:numPr>
              <w:spacing w:after="0"/>
              <w:ind w:left="0" w:right="0"/>
              <w:rPr>
                <w:rFonts w:ascii="Century Gothic" w:hAnsi="Century Gothic"/>
              </w:rPr>
            </w:pPr>
          </w:p>
          <w:p w14:paraId="17AC3854" w14:textId="552D7375" w:rsidR="00AB4BC7" w:rsidRPr="00D93B4D" w:rsidRDefault="00AB4BC7" w:rsidP="00AD090C">
            <w:pPr>
              <w:pStyle w:val="3Bulletedcopyblue"/>
              <w:numPr>
                <w:ilvl w:val="0"/>
                <w:numId w:val="25"/>
              </w:numPr>
              <w:spacing w:after="0"/>
              <w:ind w:left="0" w:right="0"/>
              <w:rPr>
                <w:rFonts w:ascii="Century Gothic" w:hAnsi="Century Gothic"/>
              </w:rPr>
            </w:pPr>
            <w:r w:rsidRPr="00D93B4D">
              <w:rPr>
                <w:rFonts w:ascii="Century Gothic" w:hAnsi="Century Gothic"/>
              </w:rPr>
              <w:t>Ability to use relevant office equipment effectively</w:t>
            </w:r>
            <w:r w:rsidR="00C023F6" w:rsidRPr="00D93B4D">
              <w:rPr>
                <w:rFonts w:ascii="Century Gothic" w:hAnsi="Century Gothic"/>
              </w:rPr>
              <w:t>.</w:t>
            </w:r>
          </w:p>
          <w:p w14:paraId="4BB340B8" w14:textId="77777777" w:rsidR="00AD090C" w:rsidRPr="00D93B4D" w:rsidRDefault="00AD090C" w:rsidP="00AD090C">
            <w:pPr>
              <w:pStyle w:val="3Bulletedcopyblue"/>
              <w:numPr>
                <w:ilvl w:val="0"/>
                <w:numId w:val="25"/>
              </w:numPr>
              <w:spacing w:after="0"/>
              <w:ind w:left="0" w:right="0"/>
              <w:rPr>
                <w:rFonts w:ascii="Century Gothic" w:hAnsi="Century Gothic"/>
              </w:rPr>
            </w:pPr>
          </w:p>
          <w:p w14:paraId="4C96E120" w14:textId="77777777" w:rsidR="003F2714" w:rsidRPr="00D93B4D" w:rsidRDefault="00AB4BC7" w:rsidP="00AD090C">
            <w:pPr>
              <w:pStyle w:val="3Bulletedcopyblue"/>
              <w:numPr>
                <w:ilvl w:val="0"/>
                <w:numId w:val="25"/>
              </w:numPr>
              <w:spacing w:after="0"/>
              <w:ind w:left="0" w:right="0"/>
              <w:rPr>
                <w:rFonts w:ascii="Century Gothic" w:hAnsi="Century Gothic"/>
              </w:rPr>
            </w:pPr>
            <w:r w:rsidRPr="00D93B4D">
              <w:rPr>
                <w:rFonts w:ascii="Century Gothic" w:hAnsi="Century Gothic"/>
              </w:rPr>
              <w:t>Ability to plan, organise and prioritise</w:t>
            </w:r>
            <w:r w:rsidR="00C023F6" w:rsidRPr="00D93B4D">
              <w:rPr>
                <w:rFonts w:ascii="Century Gothic" w:hAnsi="Century Gothic"/>
              </w:rPr>
              <w:t>.</w:t>
            </w:r>
          </w:p>
          <w:p w14:paraId="1D0EE9D1" w14:textId="3B51CF9F" w:rsidR="00AD090C" w:rsidRPr="00D93B4D" w:rsidRDefault="00AD090C" w:rsidP="00AD090C">
            <w:pPr>
              <w:pStyle w:val="3Bulletedcopyblue"/>
              <w:numPr>
                <w:ilvl w:val="0"/>
                <w:numId w:val="25"/>
              </w:numPr>
              <w:spacing w:after="0"/>
              <w:ind w:left="0" w:right="0"/>
              <w:rPr>
                <w:rFonts w:ascii="Century Gothic" w:hAnsi="Century Gothic"/>
              </w:rPr>
            </w:pPr>
          </w:p>
        </w:tc>
      </w:tr>
      <w:tr w:rsidR="003F2714" w:rsidRPr="00D93B4D" w14:paraId="49EFF5CE" w14:textId="77777777" w:rsidTr="003F2714">
        <w:tc>
          <w:tcPr>
            <w:tcW w:w="3256" w:type="dxa"/>
          </w:tcPr>
          <w:p w14:paraId="2D5B3A0A" w14:textId="276A92FF" w:rsidR="003F2714" w:rsidRPr="00D93B4D" w:rsidRDefault="00AB4BC7" w:rsidP="00AD090C">
            <w:pPr>
              <w:rPr>
                <w:rFonts w:ascii="Century Gothic" w:eastAsiaTheme="minorHAnsi" w:hAnsi="Century Gothic"/>
                <w:sz w:val="20"/>
                <w:szCs w:val="20"/>
                <w:lang w:eastAsia="en-US"/>
              </w:rPr>
            </w:pPr>
            <w:r w:rsidRPr="00D93B4D">
              <w:rPr>
                <w:rFonts w:ascii="Century Gothic" w:eastAsiaTheme="minorHAnsi" w:hAnsi="Century Gothic"/>
                <w:sz w:val="20"/>
                <w:szCs w:val="20"/>
                <w:lang w:eastAsia="en-US"/>
              </w:rPr>
              <w:t>Personal Qualities</w:t>
            </w:r>
          </w:p>
        </w:tc>
        <w:tc>
          <w:tcPr>
            <w:tcW w:w="7506" w:type="dxa"/>
          </w:tcPr>
          <w:p w14:paraId="528EA792" w14:textId="125553BD" w:rsidR="00AB4BC7" w:rsidRPr="00D93B4D" w:rsidRDefault="00AB4BC7" w:rsidP="00AD090C">
            <w:pPr>
              <w:pStyle w:val="3Bulletedcopyblue"/>
              <w:numPr>
                <w:ilvl w:val="0"/>
                <w:numId w:val="26"/>
              </w:numPr>
              <w:spacing w:after="0"/>
              <w:ind w:left="0" w:right="0"/>
              <w:rPr>
                <w:rFonts w:ascii="Century Gothic" w:hAnsi="Century Gothic"/>
              </w:rPr>
            </w:pPr>
            <w:r w:rsidRPr="00D93B4D">
              <w:rPr>
                <w:rFonts w:ascii="Century Gothic" w:hAnsi="Century Gothic"/>
              </w:rPr>
              <w:t>Commitment to promoting the Christian ethos and values of the school and getting the best outcomes for all pupils.</w:t>
            </w:r>
          </w:p>
          <w:p w14:paraId="6E7A306E" w14:textId="77777777" w:rsidR="00AD090C" w:rsidRPr="00D93B4D" w:rsidRDefault="00AD090C" w:rsidP="00AD090C">
            <w:pPr>
              <w:pStyle w:val="3Bulletedcopyblue"/>
              <w:numPr>
                <w:ilvl w:val="0"/>
                <w:numId w:val="26"/>
              </w:numPr>
              <w:spacing w:after="0"/>
              <w:ind w:left="0" w:right="0"/>
              <w:rPr>
                <w:rFonts w:ascii="Century Gothic" w:hAnsi="Century Gothic"/>
              </w:rPr>
            </w:pPr>
          </w:p>
          <w:p w14:paraId="3FDA29ED" w14:textId="5225AC16" w:rsidR="00AB4BC7" w:rsidRPr="00D93B4D" w:rsidRDefault="003B7FEA" w:rsidP="00AD090C">
            <w:pPr>
              <w:pStyle w:val="3Bulletedcopyblue"/>
              <w:numPr>
                <w:ilvl w:val="0"/>
                <w:numId w:val="26"/>
              </w:numPr>
              <w:spacing w:after="0"/>
              <w:ind w:left="0" w:right="0"/>
              <w:rPr>
                <w:rFonts w:ascii="Century Gothic" w:hAnsi="Century Gothic"/>
              </w:rPr>
            </w:pPr>
            <w:r>
              <w:rPr>
                <w:rFonts w:ascii="Century Gothic" w:hAnsi="Century Gothic"/>
              </w:rPr>
              <w:t>Has a good sense of humour and</w:t>
            </w:r>
            <w:r w:rsidR="00AB4BC7" w:rsidRPr="00D93B4D">
              <w:rPr>
                <w:rFonts w:ascii="Century Gothic" w:hAnsi="Century Gothic"/>
              </w:rPr>
              <w:t xml:space="preserve"> can smile in adversity.</w:t>
            </w:r>
            <w:bookmarkStart w:id="0" w:name="_GoBack"/>
            <w:bookmarkEnd w:id="0"/>
          </w:p>
          <w:p w14:paraId="0D592E28" w14:textId="77777777" w:rsidR="00AD090C" w:rsidRPr="00D93B4D" w:rsidRDefault="00AD090C" w:rsidP="00AD090C">
            <w:pPr>
              <w:pStyle w:val="3Bulletedcopyblue"/>
              <w:numPr>
                <w:ilvl w:val="0"/>
                <w:numId w:val="26"/>
              </w:numPr>
              <w:spacing w:after="0"/>
              <w:ind w:left="0" w:right="0"/>
              <w:rPr>
                <w:rFonts w:ascii="Century Gothic" w:hAnsi="Century Gothic"/>
              </w:rPr>
            </w:pPr>
          </w:p>
          <w:p w14:paraId="6C1C3494" w14:textId="279C20E2" w:rsidR="00AB4BC7" w:rsidRPr="00D93B4D" w:rsidRDefault="00AB4BC7" w:rsidP="00AD090C">
            <w:pPr>
              <w:pStyle w:val="3Bulletedcopyblue"/>
              <w:numPr>
                <w:ilvl w:val="0"/>
                <w:numId w:val="26"/>
              </w:numPr>
              <w:spacing w:after="0"/>
              <w:ind w:left="0" w:right="0"/>
              <w:rPr>
                <w:rFonts w:ascii="Century Gothic" w:hAnsi="Century Gothic"/>
              </w:rPr>
            </w:pPr>
            <w:r w:rsidRPr="00D93B4D">
              <w:rPr>
                <w:rFonts w:ascii="Century Gothic" w:hAnsi="Century Gothic"/>
              </w:rPr>
              <w:t>Commitment to acting with integrity, honesty, loyalty and fairness to safeguard the assets, financial probity and reputation of the school.</w:t>
            </w:r>
          </w:p>
          <w:p w14:paraId="2BA63566" w14:textId="77777777" w:rsidR="00AD090C" w:rsidRPr="00D93B4D" w:rsidRDefault="00AD090C" w:rsidP="00AD090C">
            <w:pPr>
              <w:pStyle w:val="3Bulletedcopyblue"/>
              <w:numPr>
                <w:ilvl w:val="0"/>
                <w:numId w:val="26"/>
              </w:numPr>
              <w:spacing w:after="0"/>
              <w:ind w:left="0" w:right="0"/>
              <w:rPr>
                <w:rFonts w:ascii="Century Gothic" w:hAnsi="Century Gothic"/>
              </w:rPr>
            </w:pPr>
          </w:p>
          <w:p w14:paraId="0D13BFFE" w14:textId="393DEA09" w:rsidR="00AB4BC7" w:rsidRPr="00D93B4D" w:rsidRDefault="00AB4BC7" w:rsidP="00AD090C">
            <w:pPr>
              <w:pStyle w:val="3Bulletedcopyblue"/>
              <w:numPr>
                <w:ilvl w:val="0"/>
                <w:numId w:val="26"/>
              </w:numPr>
              <w:spacing w:after="0"/>
              <w:ind w:left="0" w:right="0"/>
              <w:rPr>
                <w:rFonts w:ascii="Century Gothic" w:hAnsi="Century Gothic"/>
              </w:rPr>
            </w:pPr>
            <w:r w:rsidRPr="00D93B4D">
              <w:rPr>
                <w:rFonts w:ascii="Century Gothic" w:hAnsi="Century Gothic"/>
              </w:rPr>
              <w:t>Ability to work under pressure and prioritise effectively.</w:t>
            </w:r>
          </w:p>
          <w:p w14:paraId="17483C28" w14:textId="77777777" w:rsidR="00AD090C" w:rsidRPr="00D93B4D" w:rsidRDefault="00AD090C" w:rsidP="00AD090C">
            <w:pPr>
              <w:pStyle w:val="3Bulletedcopyblue"/>
              <w:numPr>
                <w:ilvl w:val="0"/>
                <w:numId w:val="26"/>
              </w:numPr>
              <w:spacing w:after="0"/>
              <w:ind w:left="0" w:right="0"/>
              <w:rPr>
                <w:rFonts w:ascii="Century Gothic" w:hAnsi="Century Gothic"/>
              </w:rPr>
            </w:pPr>
          </w:p>
          <w:p w14:paraId="00CA44A1" w14:textId="460311D9" w:rsidR="00AB4BC7" w:rsidRPr="00D93B4D" w:rsidRDefault="00AB4BC7" w:rsidP="00AD090C">
            <w:pPr>
              <w:pStyle w:val="3Bulletedcopyblue"/>
              <w:numPr>
                <w:ilvl w:val="0"/>
                <w:numId w:val="26"/>
              </w:numPr>
              <w:spacing w:after="0"/>
              <w:ind w:left="0" w:right="0"/>
              <w:rPr>
                <w:rFonts w:ascii="Century Gothic" w:hAnsi="Century Gothic"/>
              </w:rPr>
            </w:pPr>
            <w:r w:rsidRPr="00D93B4D">
              <w:rPr>
                <w:rFonts w:ascii="Century Gothic" w:hAnsi="Century Gothic"/>
              </w:rPr>
              <w:t>Commitment to maintaining confidentiality at all times.</w:t>
            </w:r>
          </w:p>
          <w:p w14:paraId="7ED08FA4" w14:textId="77777777" w:rsidR="00AD090C" w:rsidRPr="00D93B4D" w:rsidRDefault="00AD090C" w:rsidP="00AD090C">
            <w:pPr>
              <w:pStyle w:val="3Bulletedcopyblue"/>
              <w:numPr>
                <w:ilvl w:val="0"/>
                <w:numId w:val="26"/>
              </w:numPr>
              <w:spacing w:after="0"/>
              <w:ind w:left="0" w:right="0"/>
              <w:rPr>
                <w:rFonts w:ascii="Century Gothic" w:hAnsi="Century Gothic"/>
              </w:rPr>
            </w:pPr>
          </w:p>
          <w:p w14:paraId="54637DC9" w14:textId="10213B05" w:rsidR="00AB4BC7" w:rsidRPr="00D93B4D" w:rsidRDefault="00AB4BC7" w:rsidP="00AD090C">
            <w:pPr>
              <w:pStyle w:val="3Bulletedcopyblue"/>
              <w:numPr>
                <w:ilvl w:val="0"/>
                <w:numId w:val="26"/>
              </w:numPr>
              <w:spacing w:after="0"/>
              <w:ind w:left="0" w:right="0"/>
              <w:rPr>
                <w:rFonts w:ascii="Century Gothic" w:hAnsi="Century Gothic"/>
              </w:rPr>
            </w:pPr>
            <w:r w:rsidRPr="00D93B4D">
              <w:rPr>
                <w:rFonts w:ascii="Century Gothic" w:hAnsi="Century Gothic"/>
              </w:rPr>
              <w:t>Commitment to safeguarding and equality.</w:t>
            </w:r>
          </w:p>
          <w:p w14:paraId="65E1DDF2" w14:textId="77777777" w:rsidR="00AD090C" w:rsidRPr="00D93B4D" w:rsidRDefault="00AD090C" w:rsidP="00AD090C">
            <w:pPr>
              <w:pStyle w:val="3Bulletedcopyblue"/>
              <w:numPr>
                <w:ilvl w:val="0"/>
                <w:numId w:val="26"/>
              </w:numPr>
              <w:spacing w:after="0"/>
              <w:ind w:left="0" w:right="0"/>
              <w:rPr>
                <w:rFonts w:ascii="Century Gothic" w:hAnsi="Century Gothic"/>
              </w:rPr>
            </w:pPr>
          </w:p>
          <w:p w14:paraId="514584E2" w14:textId="375509BE" w:rsidR="00AB4BC7" w:rsidRPr="00D93B4D" w:rsidRDefault="00AB4BC7" w:rsidP="00AD090C">
            <w:pPr>
              <w:pStyle w:val="3Bulletedcopyblue"/>
              <w:numPr>
                <w:ilvl w:val="0"/>
                <w:numId w:val="26"/>
              </w:numPr>
              <w:spacing w:after="0"/>
              <w:ind w:left="0" w:right="0"/>
              <w:rPr>
                <w:rFonts w:ascii="Century Gothic" w:hAnsi="Century Gothic"/>
              </w:rPr>
            </w:pPr>
            <w:r w:rsidRPr="00D93B4D">
              <w:rPr>
                <w:rFonts w:ascii="Century Gothic" w:hAnsi="Century Gothic"/>
              </w:rPr>
              <w:t>Embraces change well.</w:t>
            </w:r>
          </w:p>
          <w:p w14:paraId="1FCE5718" w14:textId="77777777" w:rsidR="003F2714" w:rsidRPr="00D93B4D" w:rsidRDefault="003F2714" w:rsidP="00AD090C">
            <w:pPr>
              <w:rPr>
                <w:rFonts w:ascii="Century Gothic" w:eastAsiaTheme="minorHAnsi" w:hAnsi="Century Gothic"/>
                <w:sz w:val="20"/>
                <w:szCs w:val="20"/>
                <w:lang w:eastAsia="en-US"/>
              </w:rPr>
            </w:pPr>
          </w:p>
        </w:tc>
      </w:tr>
    </w:tbl>
    <w:p w14:paraId="100575AD" w14:textId="23DCB8A5" w:rsidR="003F2714" w:rsidRPr="00D93B4D" w:rsidRDefault="003F2714" w:rsidP="00AD090C">
      <w:pPr>
        <w:spacing w:after="0"/>
        <w:rPr>
          <w:rFonts w:ascii="Century Gothic" w:eastAsiaTheme="minorHAnsi" w:hAnsi="Century Gothic"/>
          <w:sz w:val="20"/>
          <w:szCs w:val="20"/>
          <w:lang w:eastAsia="en-US"/>
        </w:rPr>
      </w:pPr>
    </w:p>
    <w:p w14:paraId="27165092" w14:textId="77777777" w:rsidR="003F2714" w:rsidRPr="00D93B4D" w:rsidRDefault="003F2714" w:rsidP="00AD090C">
      <w:pPr>
        <w:spacing w:after="0"/>
        <w:rPr>
          <w:rFonts w:ascii="Century Gothic" w:eastAsiaTheme="minorHAnsi" w:hAnsi="Century Gothic"/>
          <w:sz w:val="20"/>
          <w:szCs w:val="20"/>
          <w:lang w:eastAsia="en-US"/>
        </w:rPr>
      </w:pPr>
    </w:p>
    <w:p w14:paraId="0CE1F711" w14:textId="77777777" w:rsidR="00FD69B3" w:rsidRPr="00D93B4D" w:rsidRDefault="00FD69B3" w:rsidP="00AD090C">
      <w:pPr>
        <w:spacing w:after="0"/>
        <w:rPr>
          <w:rFonts w:ascii="Century Gothic" w:hAnsi="Century Gothic"/>
          <w:vanish/>
          <w:sz w:val="20"/>
          <w:szCs w:val="20"/>
        </w:rPr>
      </w:pPr>
    </w:p>
    <w:p w14:paraId="53CFFE19" w14:textId="552197D2" w:rsidR="00FD69B3" w:rsidRPr="00D93B4D" w:rsidRDefault="00FD69B3" w:rsidP="00AD090C">
      <w:pPr>
        <w:spacing w:after="0"/>
        <w:rPr>
          <w:rFonts w:ascii="Century Gothic" w:hAnsi="Century Gothic"/>
          <w:sz w:val="20"/>
          <w:szCs w:val="20"/>
        </w:rPr>
      </w:pPr>
      <w:r w:rsidRPr="00D93B4D">
        <w:rPr>
          <w:rFonts w:ascii="Century Gothic" w:hAnsi="Century Gothic"/>
          <w:sz w:val="20"/>
          <w:szCs w:val="20"/>
        </w:rPr>
        <w:t>Signed…………………………………………………</w:t>
      </w:r>
    </w:p>
    <w:p w14:paraId="04CA37C6" w14:textId="45CE7059" w:rsidR="00AD090C" w:rsidRPr="00D93B4D" w:rsidRDefault="00AD090C" w:rsidP="00AD090C">
      <w:pPr>
        <w:spacing w:after="0"/>
        <w:rPr>
          <w:rFonts w:ascii="Century Gothic" w:hAnsi="Century Gothic"/>
          <w:sz w:val="20"/>
          <w:szCs w:val="20"/>
        </w:rPr>
      </w:pPr>
    </w:p>
    <w:p w14:paraId="288291DE" w14:textId="77777777" w:rsidR="00D93B4D" w:rsidRDefault="00D93B4D" w:rsidP="00AD090C">
      <w:pPr>
        <w:spacing w:after="0"/>
        <w:rPr>
          <w:rFonts w:ascii="Century Gothic" w:hAnsi="Century Gothic"/>
          <w:sz w:val="20"/>
          <w:szCs w:val="20"/>
        </w:rPr>
      </w:pPr>
    </w:p>
    <w:p w14:paraId="6D53E463" w14:textId="6E720DA6" w:rsidR="00FD69B3" w:rsidRPr="00D93B4D" w:rsidRDefault="00FD69B3" w:rsidP="00AD090C">
      <w:pPr>
        <w:spacing w:after="0"/>
        <w:rPr>
          <w:rFonts w:ascii="Century Gothic" w:hAnsi="Century Gothic"/>
          <w:sz w:val="20"/>
          <w:szCs w:val="20"/>
        </w:rPr>
      </w:pPr>
      <w:r w:rsidRPr="00D93B4D">
        <w:rPr>
          <w:rFonts w:ascii="Century Gothic" w:hAnsi="Century Gothic"/>
          <w:sz w:val="20"/>
          <w:szCs w:val="20"/>
        </w:rPr>
        <w:t>Dated………………………………………………….</w:t>
      </w:r>
    </w:p>
    <w:p w14:paraId="0B3849AB" w14:textId="6989F585" w:rsidR="00AD090C" w:rsidRPr="00D93B4D" w:rsidRDefault="00AD090C" w:rsidP="00AD090C">
      <w:pPr>
        <w:spacing w:after="0"/>
        <w:rPr>
          <w:rFonts w:ascii="Century Gothic" w:hAnsi="Century Gothic"/>
          <w:sz w:val="20"/>
          <w:szCs w:val="20"/>
        </w:rPr>
      </w:pPr>
    </w:p>
    <w:p w14:paraId="07C5D186" w14:textId="77777777" w:rsidR="00D93B4D" w:rsidRDefault="00D93B4D" w:rsidP="00AD090C">
      <w:pPr>
        <w:spacing w:after="0"/>
        <w:rPr>
          <w:rFonts w:ascii="Century Gothic" w:hAnsi="Century Gothic"/>
          <w:sz w:val="20"/>
          <w:szCs w:val="20"/>
        </w:rPr>
      </w:pPr>
    </w:p>
    <w:p w14:paraId="466DABF7" w14:textId="426A6C34" w:rsidR="00C55A2C" w:rsidRPr="00D93B4D" w:rsidRDefault="00AD090C" w:rsidP="00AD090C">
      <w:pPr>
        <w:spacing w:after="0"/>
        <w:rPr>
          <w:rFonts w:ascii="Century Gothic" w:hAnsi="Century Gothic"/>
          <w:b/>
          <w:sz w:val="20"/>
          <w:szCs w:val="20"/>
        </w:rPr>
      </w:pPr>
      <w:r w:rsidRPr="00D93B4D">
        <w:rPr>
          <w:rFonts w:ascii="Century Gothic" w:hAnsi="Century Gothic"/>
          <w:sz w:val="20"/>
          <w:szCs w:val="20"/>
        </w:rPr>
        <w:t>Headteacher:……………………………………….</w:t>
      </w:r>
    </w:p>
    <w:sectPr w:rsidR="00C55A2C" w:rsidRPr="00D93B4D" w:rsidSect="00212B99">
      <w:headerReference w:type="default" r:id="rId10"/>
      <w:footerReference w:type="default" r:id="rId11"/>
      <w:pgSz w:w="11906" w:h="16838"/>
      <w:pgMar w:top="567" w:right="567" w:bottom="567" w:left="567"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1977" w14:textId="77777777" w:rsidR="00F13A61" w:rsidRDefault="00F13A61" w:rsidP="007000AF">
      <w:pPr>
        <w:spacing w:after="0" w:line="240" w:lineRule="auto"/>
      </w:pPr>
      <w:r>
        <w:separator/>
      </w:r>
    </w:p>
  </w:endnote>
  <w:endnote w:type="continuationSeparator" w:id="0">
    <w:p w14:paraId="2309E26B" w14:textId="77777777" w:rsidR="00F13A61" w:rsidRDefault="00F13A61" w:rsidP="0070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44287"/>
      <w:docPartObj>
        <w:docPartGallery w:val="Page Numbers (Bottom of Page)"/>
        <w:docPartUnique/>
      </w:docPartObj>
    </w:sdtPr>
    <w:sdtEndPr>
      <w:rPr>
        <w:noProof/>
      </w:rPr>
    </w:sdtEndPr>
    <w:sdtContent>
      <w:p w14:paraId="1CEE8531" w14:textId="109CD71C" w:rsidR="007000AF" w:rsidRDefault="007000AF">
        <w:pPr>
          <w:pStyle w:val="Footer"/>
          <w:jc w:val="right"/>
        </w:pPr>
        <w:r>
          <w:fldChar w:fldCharType="begin"/>
        </w:r>
        <w:r>
          <w:instrText xml:space="preserve"> PAGE   \* MERGEFORMAT </w:instrText>
        </w:r>
        <w:r>
          <w:fldChar w:fldCharType="separate"/>
        </w:r>
        <w:r w:rsidR="003B7FEA">
          <w:rPr>
            <w:noProof/>
          </w:rPr>
          <w:t>1</w:t>
        </w:r>
        <w:r>
          <w:rPr>
            <w:noProof/>
          </w:rPr>
          <w:fldChar w:fldCharType="end"/>
        </w:r>
      </w:p>
    </w:sdtContent>
  </w:sdt>
  <w:p w14:paraId="05787CF3" w14:textId="77777777" w:rsidR="007000AF" w:rsidRDefault="007000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2913" w14:textId="77777777" w:rsidR="00F13A61" w:rsidRDefault="00F13A61" w:rsidP="007000AF">
      <w:pPr>
        <w:spacing w:after="0" w:line="240" w:lineRule="auto"/>
      </w:pPr>
      <w:r>
        <w:separator/>
      </w:r>
    </w:p>
  </w:footnote>
  <w:footnote w:type="continuationSeparator" w:id="0">
    <w:p w14:paraId="095AC3F4" w14:textId="77777777" w:rsidR="00F13A61" w:rsidRDefault="00F13A61" w:rsidP="0070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9F1F" w14:textId="6C69E2DE" w:rsidR="00D93B4D" w:rsidRDefault="00204BB3" w:rsidP="00D93B4D">
    <w:pPr>
      <w:pStyle w:val="Header"/>
      <w:jc w:val="center"/>
      <w:rPr>
        <w:lang w:val="en-US"/>
      </w:rPr>
    </w:pPr>
    <w:r>
      <w:rPr>
        <w:noProof/>
        <w:lang w:eastAsia="en-GB"/>
      </w:rPr>
      <w:drawing>
        <wp:inline distT="0" distB="0" distL="0" distR="0" wp14:anchorId="29CDA7BA">
          <wp:extent cx="738642" cy="63080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01" cy="646994"/>
                  </a:xfrm>
                  <a:prstGeom prst="rect">
                    <a:avLst/>
                  </a:prstGeom>
                  <a:noFill/>
                </pic:spPr>
              </pic:pic>
            </a:graphicData>
          </a:graphic>
        </wp:inline>
      </w:drawing>
    </w:r>
  </w:p>
  <w:p w14:paraId="037D4848" w14:textId="046B75D2" w:rsidR="00D93B4D" w:rsidRDefault="00D93B4D" w:rsidP="00204BB3">
    <w:pPr>
      <w:pStyle w:val="Header"/>
      <w:rPr>
        <w:lang w:val="en-US"/>
      </w:rPr>
    </w:pPr>
  </w:p>
  <w:p w14:paraId="3C42B4E2" w14:textId="081407D6" w:rsidR="00204BB3" w:rsidRDefault="00204BB3" w:rsidP="00D93B4D">
    <w:pPr>
      <w:pStyle w:val="Header"/>
      <w:jc w:val="center"/>
      <w:rPr>
        <w:b/>
      </w:rPr>
    </w:pPr>
    <w:r w:rsidRPr="00204BB3">
      <w:rPr>
        <w:b/>
      </w:rPr>
      <w:t>Deal Parochial C.E.P School</w:t>
    </w:r>
  </w:p>
  <w:p w14:paraId="66221558" w14:textId="677EBB85" w:rsidR="00204BB3" w:rsidRDefault="00204BB3" w:rsidP="00204BB3">
    <w:pPr>
      <w:pStyle w:val="Header"/>
      <w:rPr>
        <w:b/>
        <w:bCs/>
      </w:rPr>
    </w:pPr>
    <w:r w:rsidRPr="00204BB3">
      <w:rPr>
        <w:b/>
        <w:bCs/>
      </w:rPr>
      <w:t>Vision Statement</w:t>
    </w:r>
  </w:p>
  <w:p w14:paraId="03ECBA62" w14:textId="77777777" w:rsidR="00D93B4D" w:rsidRPr="00204BB3" w:rsidRDefault="00D93B4D" w:rsidP="00204BB3">
    <w:pPr>
      <w:pStyle w:val="Header"/>
      <w:rPr>
        <w:b/>
        <w:bCs/>
      </w:rPr>
    </w:pPr>
  </w:p>
  <w:p w14:paraId="4499C99A" w14:textId="77777777" w:rsidR="00204BB3" w:rsidRPr="00204BB3" w:rsidRDefault="00204BB3" w:rsidP="00204BB3">
    <w:pPr>
      <w:pStyle w:val="Header"/>
      <w:rPr>
        <w:b/>
        <w:color w:val="00B050"/>
      </w:rPr>
    </w:pPr>
    <w:r w:rsidRPr="00204BB3">
      <w:rPr>
        <w:b/>
        <w:color w:val="00B050"/>
      </w:rPr>
      <w:t>Our School is built on the teachings of the Bible and inspired by The Gospel Values of Faith, Hope and Love.</w:t>
    </w:r>
  </w:p>
  <w:p w14:paraId="5AD803B8" w14:textId="77777777" w:rsidR="00204BB3" w:rsidRPr="00204BB3" w:rsidRDefault="00204BB3" w:rsidP="00204BB3">
    <w:pPr>
      <w:pStyle w:val="Header"/>
      <w:rPr>
        <w:b/>
        <w:color w:val="00B050"/>
      </w:rPr>
    </w:pPr>
    <w:r w:rsidRPr="00204BB3">
      <w:rPr>
        <w:b/>
        <w:color w:val="00B050"/>
      </w:rPr>
      <w:t>Our Christian ethos is upheld by respecting humanity fostered through our community</w:t>
    </w:r>
    <w:r>
      <w:rPr>
        <w:b/>
        <w:color w:val="00B050"/>
      </w:rPr>
      <w:t xml:space="preserve"> </w:t>
    </w:r>
    <w:r w:rsidRPr="00204BB3">
      <w:rPr>
        <w:b/>
        <w:color w:val="00B050"/>
      </w:rPr>
      <w:t>that is welcoming, inclusive and forgiving.</w:t>
    </w:r>
    <w:r>
      <w:rPr>
        <w:b/>
        <w:color w:val="00B050"/>
      </w:rPr>
      <w:t xml:space="preserve"> </w:t>
    </w:r>
    <w:r w:rsidRPr="00204BB3">
      <w:rPr>
        <w:b/>
        <w:color w:val="00B050"/>
      </w:rPr>
      <w:t>Together we flourish through courageous learning, friendships and generosity.</w:t>
    </w:r>
  </w:p>
  <w:p w14:paraId="2C137D77" w14:textId="77777777" w:rsidR="00204BB3" w:rsidRPr="00204BB3" w:rsidRDefault="00204BB3" w:rsidP="00204BB3">
    <w:pPr>
      <w:pStyle w:val="Header"/>
      <w:rPr>
        <w:lang w:val="en-US"/>
      </w:rPr>
    </w:pPr>
    <w:r w:rsidRPr="00204BB3">
      <w:rPr>
        <w:b/>
        <w:color w:val="00B050"/>
      </w:rPr>
      <w:t>TO BE THE BEST THAT I CAN BE – THE WAY GOD INTENDS</w:t>
    </w:r>
    <w:r w:rsidR="00BC229D">
      <w:rPr>
        <w:b/>
        <w:color w:val="00B050"/>
      </w:rPr>
      <w:t>.</w:t>
    </w:r>
  </w:p>
  <w:p w14:paraId="02C10CFC" w14:textId="77777777" w:rsidR="007000AF" w:rsidRDefault="007000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89"/>
    <w:multiLevelType w:val="singleLevel"/>
    <w:tmpl w:val="5A2E157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3F31C2"/>
    <w:multiLevelType w:val="hybridMultilevel"/>
    <w:tmpl w:val="31143FCE"/>
    <w:lvl w:ilvl="0" w:tplc="9044F0C0">
      <w:start w:val="1"/>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90673"/>
    <w:multiLevelType w:val="hybridMultilevel"/>
    <w:tmpl w:val="6B52A3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75E3FFA"/>
    <w:multiLevelType w:val="hybridMultilevel"/>
    <w:tmpl w:val="6D80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3C4A03"/>
    <w:multiLevelType w:val="hybridMultilevel"/>
    <w:tmpl w:val="3A9251D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19F871A0"/>
    <w:multiLevelType w:val="hybridMultilevel"/>
    <w:tmpl w:val="B67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460F"/>
    <w:multiLevelType w:val="hybridMultilevel"/>
    <w:tmpl w:val="E97605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E3B058E"/>
    <w:multiLevelType w:val="hybridMultilevel"/>
    <w:tmpl w:val="A3EAF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E94366"/>
    <w:multiLevelType w:val="hybridMultilevel"/>
    <w:tmpl w:val="B1E41F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93E6C84"/>
    <w:multiLevelType w:val="hybridMultilevel"/>
    <w:tmpl w:val="949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62BD3"/>
    <w:multiLevelType w:val="hybridMultilevel"/>
    <w:tmpl w:val="7DB2A702"/>
    <w:lvl w:ilvl="0" w:tplc="9044F0C0">
      <w:start w:val="1"/>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8B5BA6"/>
    <w:multiLevelType w:val="hybridMultilevel"/>
    <w:tmpl w:val="6B1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8AC"/>
    <w:multiLevelType w:val="hybridMultilevel"/>
    <w:tmpl w:val="DAE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0370"/>
    <w:multiLevelType w:val="hybridMultilevel"/>
    <w:tmpl w:val="11A4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8221D"/>
    <w:multiLevelType w:val="hybridMultilevel"/>
    <w:tmpl w:val="D354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7E1"/>
    <w:multiLevelType w:val="hybridMultilevel"/>
    <w:tmpl w:val="53A2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C10F6"/>
    <w:multiLevelType w:val="hybridMultilevel"/>
    <w:tmpl w:val="9E70DBDA"/>
    <w:lvl w:ilvl="0" w:tplc="9044F0C0">
      <w:start w:val="1"/>
      <w:numFmt w:val="bullet"/>
      <w:lvlText w:val="-"/>
      <w:lvlJc w:val="left"/>
      <w:pPr>
        <w:ind w:left="144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91E5B"/>
    <w:multiLevelType w:val="hybridMultilevel"/>
    <w:tmpl w:val="586C8958"/>
    <w:lvl w:ilvl="0" w:tplc="1A58E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C368E"/>
    <w:multiLevelType w:val="hybridMultilevel"/>
    <w:tmpl w:val="2F5E7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02656"/>
    <w:multiLevelType w:val="hybridMultilevel"/>
    <w:tmpl w:val="F044026C"/>
    <w:lvl w:ilvl="0" w:tplc="30EAE6D0">
      <w:start w:val="1"/>
      <w:numFmt w:val="bullet"/>
      <w:pStyle w:val="3Bulletedcopyblue"/>
      <w:lvlText w:val=""/>
      <w:lvlPicBulletId w:val="0"/>
      <w:lvlJc w:val="left"/>
      <w:pPr>
        <w:ind w:left="17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5B0511A0"/>
    <w:multiLevelType w:val="hybridMultilevel"/>
    <w:tmpl w:val="4E5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4247C"/>
    <w:multiLevelType w:val="hybridMultilevel"/>
    <w:tmpl w:val="ADB0C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67B90"/>
    <w:multiLevelType w:val="hybridMultilevel"/>
    <w:tmpl w:val="20408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16636"/>
    <w:multiLevelType w:val="hybridMultilevel"/>
    <w:tmpl w:val="0338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D6112"/>
    <w:multiLevelType w:val="hybridMultilevel"/>
    <w:tmpl w:val="60A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10FC7"/>
    <w:multiLevelType w:val="hybridMultilevel"/>
    <w:tmpl w:val="FBC43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BD58AA"/>
    <w:multiLevelType w:val="hybridMultilevel"/>
    <w:tmpl w:val="8DB03D98"/>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4"/>
  </w:num>
  <w:num w:numId="4">
    <w:abstractNumId w:val="3"/>
  </w:num>
  <w:num w:numId="5">
    <w:abstractNumId w:val="10"/>
  </w:num>
  <w:num w:numId="6">
    <w:abstractNumId w:val="0"/>
  </w:num>
  <w:num w:numId="7">
    <w:abstractNumId w:val="21"/>
  </w:num>
  <w:num w:numId="8">
    <w:abstractNumId w:val="1"/>
  </w:num>
  <w:num w:numId="9">
    <w:abstractNumId w:val="16"/>
  </w:num>
  <w:num w:numId="10">
    <w:abstractNumId w:val="22"/>
  </w:num>
  <w:num w:numId="11">
    <w:abstractNumId w:val="23"/>
  </w:num>
  <w:num w:numId="12">
    <w:abstractNumId w:val="11"/>
  </w:num>
  <w:num w:numId="13">
    <w:abstractNumId w:val="18"/>
  </w:num>
  <w:num w:numId="14">
    <w:abstractNumId w:val="25"/>
  </w:num>
  <w:num w:numId="15">
    <w:abstractNumId w:val="7"/>
  </w:num>
  <w:num w:numId="16">
    <w:abstractNumId w:val="9"/>
  </w:num>
  <w:num w:numId="17">
    <w:abstractNumId w:val="12"/>
  </w:num>
  <w:num w:numId="18">
    <w:abstractNumId w:val="17"/>
  </w:num>
  <w:num w:numId="19">
    <w:abstractNumId w:val="26"/>
  </w:num>
  <w:num w:numId="20">
    <w:abstractNumId w:val="15"/>
  </w:num>
  <w:num w:numId="21">
    <w:abstractNumId w:val="11"/>
  </w:num>
  <w:num w:numId="22">
    <w:abstractNumId w:val="19"/>
  </w:num>
  <w:num w:numId="23">
    <w:abstractNumId w:val="20"/>
  </w:num>
  <w:num w:numId="24">
    <w:abstractNumId w:val="13"/>
  </w:num>
  <w:num w:numId="25">
    <w:abstractNumId w:val="4"/>
  </w:num>
  <w:num w:numId="26">
    <w:abstractNumId w:val="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F"/>
    <w:rsid w:val="000231A8"/>
    <w:rsid w:val="00044237"/>
    <w:rsid w:val="00165A16"/>
    <w:rsid w:val="001872F4"/>
    <w:rsid w:val="001A4D05"/>
    <w:rsid w:val="001D3DB1"/>
    <w:rsid w:val="00204BB3"/>
    <w:rsid w:val="00212B99"/>
    <w:rsid w:val="0023534A"/>
    <w:rsid w:val="002F1A58"/>
    <w:rsid w:val="003253F3"/>
    <w:rsid w:val="00335EF2"/>
    <w:rsid w:val="00340E6D"/>
    <w:rsid w:val="003560B9"/>
    <w:rsid w:val="00387AAE"/>
    <w:rsid w:val="003A7D28"/>
    <w:rsid w:val="003B7FEA"/>
    <w:rsid w:val="003C67BA"/>
    <w:rsid w:val="003F2714"/>
    <w:rsid w:val="00453105"/>
    <w:rsid w:val="004D1DED"/>
    <w:rsid w:val="00510C20"/>
    <w:rsid w:val="005521B2"/>
    <w:rsid w:val="005534C2"/>
    <w:rsid w:val="00596D03"/>
    <w:rsid w:val="005E0FF7"/>
    <w:rsid w:val="00614528"/>
    <w:rsid w:val="00660511"/>
    <w:rsid w:val="007000AF"/>
    <w:rsid w:val="007028BF"/>
    <w:rsid w:val="00785A38"/>
    <w:rsid w:val="00837C31"/>
    <w:rsid w:val="009035B5"/>
    <w:rsid w:val="00920E52"/>
    <w:rsid w:val="009A3D1E"/>
    <w:rsid w:val="00A01770"/>
    <w:rsid w:val="00A87398"/>
    <w:rsid w:val="00AA584B"/>
    <w:rsid w:val="00AB4BC7"/>
    <w:rsid w:val="00AB6139"/>
    <w:rsid w:val="00AD090C"/>
    <w:rsid w:val="00B03798"/>
    <w:rsid w:val="00B220B8"/>
    <w:rsid w:val="00B9490D"/>
    <w:rsid w:val="00BC21AF"/>
    <w:rsid w:val="00BC229D"/>
    <w:rsid w:val="00C023F6"/>
    <w:rsid w:val="00C55A2C"/>
    <w:rsid w:val="00C710FC"/>
    <w:rsid w:val="00CF2A87"/>
    <w:rsid w:val="00D17287"/>
    <w:rsid w:val="00D93B4D"/>
    <w:rsid w:val="00E51B89"/>
    <w:rsid w:val="00E52FE1"/>
    <w:rsid w:val="00E84B1B"/>
    <w:rsid w:val="00F13A61"/>
    <w:rsid w:val="00F17BA6"/>
    <w:rsid w:val="00FD1E28"/>
    <w:rsid w:val="00FD69B3"/>
    <w:rsid w:val="00FF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62261"/>
  <w15:docId w15:val="{7E6445D6-D3A4-4293-A5C8-066A2FAE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000AF"/>
  </w:style>
  <w:style w:type="paragraph" w:styleId="Footer">
    <w:name w:val="footer"/>
    <w:basedOn w:val="Normal"/>
    <w:link w:val="FooterChar"/>
    <w:uiPriority w:val="99"/>
    <w:unhideWhenUsed/>
    <w:rsid w:val="007000A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000AF"/>
  </w:style>
  <w:style w:type="paragraph" w:styleId="BalloonText">
    <w:name w:val="Balloon Text"/>
    <w:basedOn w:val="Normal"/>
    <w:link w:val="BalloonTextChar"/>
    <w:uiPriority w:val="99"/>
    <w:semiHidden/>
    <w:unhideWhenUsed/>
    <w:rsid w:val="007000A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000AF"/>
    <w:rPr>
      <w:rFonts w:ascii="Tahoma" w:hAnsi="Tahoma" w:cs="Tahoma"/>
      <w:sz w:val="16"/>
      <w:szCs w:val="16"/>
    </w:rPr>
  </w:style>
  <w:style w:type="paragraph" w:styleId="ListParagraph">
    <w:name w:val="List Paragraph"/>
    <w:basedOn w:val="Normal"/>
    <w:uiPriority w:val="34"/>
    <w:qFormat/>
    <w:rsid w:val="00FD69B3"/>
    <w:pPr>
      <w:ind w:left="720"/>
      <w:contextualSpacing/>
    </w:pPr>
  </w:style>
  <w:style w:type="paragraph" w:styleId="ListBullet">
    <w:name w:val="List Bullet"/>
    <w:basedOn w:val="Normal"/>
    <w:autoRedefine/>
    <w:rsid w:val="00AB6139"/>
    <w:pPr>
      <w:numPr>
        <w:numId w:val="6"/>
      </w:numPr>
      <w:spacing w:before="120" w:after="120" w:line="240" w:lineRule="auto"/>
    </w:pPr>
    <w:rPr>
      <w:rFonts w:ascii="Arial" w:eastAsia="Times New Roman" w:hAnsi="Arial" w:cs="Arial"/>
    </w:rPr>
  </w:style>
  <w:style w:type="paragraph" w:customStyle="1" w:styleId="Default">
    <w:name w:val="Default"/>
    <w:rsid w:val="00FD1E2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A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3F2714"/>
    <w:pPr>
      <w:numPr>
        <w:numId w:val="22"/>
      </w:numPr>
      <w:spacing w:after="120" w:line="240" w:lineRule="auto"/>
      <w:ind w:right="284"/>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AA9AF-9D97-4C73-AFE4-D71105155EAF}">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1bf825b7-0205-4caa-9946-0aea012564b0"/>
    <ds:schemaRef ds:uri="http://schemas.microsoft.com/office/2006/metadata/properties"/>
    <ds:schemaRef ds:uri="fae6e28a-2287-44d1-bdff-3a3bfe5d85c5"/>
    <ds:schemaRef ds:uri="http://www.w3.org/XML/1998/namespace"/>
  </ds:schemaRefs>
</ds:datastoreItem>
</file>

<file path=customXml/itemProps2.xml><?xml version="1.0" encoding="utf-8"?>
<ds:datastoreItem xmlns:ds="http://schemas.openxmlformats.org/officeDocument/2006/customXml" ds:itemID="{EAE9E31C-5F06-474E-BB58-BFB4F336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EB856-3173-48BF-B94A-AB19E3364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Sholden CEP School, Sholden</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Headteacher</dc:creator>
  <cp:lastModifiedBy>Amanda Tancock</cp:lastModifiedBy>
  <cp:revision>7</cp:revision>
  <cp:lastPrinted>2014-09-30T12:21:00Z</cp:lastPrinted>
  <dcterms:created xsi:type="dcterms:W3CDTF">2021-05-05T13:02:00Z</dcterms:created>
  <dcterms:modified xsi:type="dcterms:W3CDTF">2021-05-07T14:03:00Z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