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3E" w:rsidRDefault="00D95E3E" w:rsidP="00D95E3E"/>
    <w:p w:rsidR="00D95E3E" w:rsidRPr="00AB42EA" w:rsidRDefault="00D95E3E" w:rsidP="00E175C0">
      <w:pPr>
        <w:pStyle w:val="Heading"/>
      </w:pPr>
      <w:r w:rsidRPr="00AB42EA">
        <w:t>Person specification</w:t>
      </w:r>
      <w:r>
        <w:t xml:space="preserve"> – </w:t>
      </w:r>
      <w:r w:rsidR="00D24197">
        <w:t>KS</w:t>
      </w:r>
      <w:r w:rsidR="00E94026">
        <w:t>1</w:t>
      </w:r>
      <w:r w:rsidR="00D24197">
        <w:t xml:space="preserve"> Leader of Learning</w:t>
      </w:r>
    </w:p>
    <w:tbl>
      <w:tblPr>
        <w:tblW w:w="10916" w:type="dxa"/>
        <w:tblInd w:w="-8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6095"/>
        <w:gridCol w:w="3261"/>
      </w:tblGrid>
      <w:tr w:rsidR="00D95E3E" w:rsidRPr="00F00EDF" w:rsidTr="00F46373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 w:rsidRPr="00F00EDF">
              <w:rPr>
                <w:sz w:val="22"/>
                <w:szCs w:val="22"/>
              </w:rPr>
              <w:t>Criteria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D95E3E" w:rsidRPr="000C4C63" w:rsidTr="00F46373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D70F19" w:rsidRDefault="00D95E3E" w:rsidP="00AB358F">
            <w:pPr>
              <w:pStyle w:val="Text"/>
            </w:pPr>
            <w:r>
              <w:rPr>
                <w:b/>
              </w:rPr>
              <w:t>Qualifications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F12062" w:rsidRDefault="00D95E3E" w:rsidP="00346D85">
            <w:pPr>
              <w:numPr>
                <w:ilvl w:val="0"/>
                <w:numId w:val="1"/>
              </w:numPr>
              <w:ind w:left="567" w:hanging="283"/>
            </w:pPr>
            <w:r>
              <w:t xml:space="preserve">Qualified teacher status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24197" w:rsidP="00D24197">
            <w:pPr>
              <w:pStyle w:val="ListParagraph"/>
              <w:numPr>
                <w:ilvl w:val="0"/>
                <w:numId w:val="10"/>
              </w:numPr>
            </w:pPr>
            <w:r>
              <w:t>NPQSL/ML</w:t>
            </w:r>
          </w:p>
        </w:tc>
      </w:tr>
      <w:tr w:rsidR="00D95E3E" w:rsidRPr="000C4C63" w:rsidTr="00F46373">
        <w:trPr>
          <w:trHeight w:val="1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24197" w:rsidP="00EC5606">
            <w:pPr>
              <w:numPr>
                <w:ilvl w:val="0"/>
                <w:numId w:val="1"/>
              </w:numPr>
              <w:ind w:left="567" w:hanging="283"/>
            </w:pPr>
            <w:r>
              <w:t>E</w:t>
            </w:r>
            <w:r w:rsidR="00D95E3E">
              <w:t xml:space="preserve">xperience </w:t>
            </w:r>
            <w:r w:rsidR="008E7042">
              <w:t xml:space="preserve">in </w:t>
            </w:r>
            <w:r>
              <w:t xml:space="preserve">teaching across all age ranges in </w:t>
            </w:r>
            <w:r w:rsidR="00E94026">
              <w:t>Key Stage 1</w:t>
            </w:r>
          </w:p>
          <w:p w:rsidR="00EC5606" w:rsidRDefault="00E94026" w:rsidP="00EC5606">
            <w:pPr>
              <w:numPr>
                <w:ilvl w:val="0"/>
                <w:numId w:val="1"/>
              </w:numPr>
              <w:ind w:left="567" w:hanging="283"/>
            </w:pPr>
            <w:r>
              <w:t>Previous Leadership role – KS1</w:t>
            </w:r>
            <w:r w:rsidR="00EC5606">
              <w:t xml:space="preserve"> or Core Subject</w:t>
            </w:r>
          </w:p>
          <w:p w:rsidR="00D24197" w:rsidRDefault="00D24197" w:rsidP="008E7042">
            <w:pPr>
              <w:numPr>
                <w:ilvl w:val="0"/>
                <w:numId w:val="1"/>
              </w:numPr>
              <w:ind w:left="567" w:hanging="283"/>
            </w:pPr>
            <w:r>
              <w:t xml:space="preserve">Mentoring </w:t>
            </w:r>
            <w:r w:rsidR="00EC5606">
              <w:t>experience</w:t>
            </w:r>
          </w:p>
          <w:p w:rsidR="00EC5606" w:rsidRPr="00F12062" w:rsidRDefault="00D24197" w:rsidP="00AF63C0">
            <w:pPr>
              <w:numPr>
                <w:ilvl w:val="0"/>
                <w:numId w:val="1"/>
              </w:numPr>
              <w:ind w:left="567" w:hanging="283"/>
            </w:pPr>
            <w:r>
              <w:t>Coaching</w:t>
            </w:r>
            <w:r w:rsidR="00EC5606">
              <w:t xml:space="preserve"> experience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8F" w:rsidRDefault="00D24197" w:rsidP="00D95E3E">
            <w:pPr>
              <w:numPr>
                <w:ilvl w:val="0"/>
                <w:numId w:val="1"/>
              </w:numPr>
              <w:ind w:left="567" w:hanging="283"/>
            </w:pPr>
            <w:r>
              <w:t>Provided CPD for teachers and/or support staff.</w:t>
            </w:r>
          </w:p>
          <w:p w:rsidR="00EC5606" w:rsidRDefault="00E94026" w:rsidP="00D95E3E">
            <w:pPr>
              <w:numPr>
                <w:ilvl w:val="0"/>
                <w:numId w:val="1"/>
              </w:numPr>
              <w:ind w:left="567" w:hanging="283"/>
            </w:pPr>
            <w:r>
              <w:t>KS2</w:t>
            </w:r>
            <w:r w:rsidR="00EC5606">
              <w:t xml:space="preserve"> teaching experience</w:t>
            </w:r>
          </w:p>
          <w:p w:rsidR="00AF63C0" w:rsidRDefault="00AF63C0" w:rsidP="00D95E3E">
            <w:pPr>
              <w:numPr>
                <w:ilvl w:val="0"/>
                <w:numId w:val="1"/>
              </w:numPr>
              <w:ind w:left="567" w:hanging="283"/>
            </w:pPr>
            <w:r>
              <w:t>Performance Reviewer (appraisal)</w:t>
            </w:r>
          </w:p>
        </w:tc>
      </w:tr>
      <w:tr w:rsidR="00D95E3E" w:rsidRPr="000C4C63" w:rsidTr="00F46373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Skills and knowledge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2" w:rsidRDefault="008E7042" w:rsidP="00E175C0">
            <w:pPr>
              <w:numPr>
                <w:ilvl w:val="0"/>
                <w:numId w:val="1"/>
              </w:numPr>
            </w:pPr>
            <w:r>
              <w:t>Proven history of high quality teaching in the primary phase</w:t>
            </w:r>
            <w:r w:rsidR="00E175C0">
              <w:t xml:space="preserve"> for a prolonged period</w:t>
            </w:r>
            <w:r>
              <w:t>, leading to good outcomes for pupils</w:t>
            </w:r>
          </w:p>
          <w:p w:rsidR="00EC5606" w:rsidRDefault="00EC5606" w:rsidP="00E175C0">
            <w:pPr>
              <w:numPr>
                <w:ilvl w:val="0"/>
                <w:numId w:val="1"/>
              </w:numPr>
            </w:pPr>
            <w:r>
              <w:t>Wide k</w:t>
            </w:r>
            <w:r w:rsidR="008E7042">
              <w:t>nowledge of the expectations within the National Curriculum</w:t>
            </w:r>
          </w:p>
          <w:p w:rsidR="00EC5606" w:rsidRDefault="00EC5606" w:rsidP="00E175C0">
            <w:pPr>
              <w:numPr>
                <w:ilvl w:val="0"/>
                <w:numId w:val="1"/>
              </w:numPr>
            </w:pPr>
            <w:r>
              <w:t xml:space="preserve">Ability to lead teaching staff in providing strategies to ensure best outcomes for pupils </w:t>
            </w:r>
          </w:p>
          <w:p w:rsidR="00D95E3E" w:rsidRDefault="00D95E3E" w:rsidP="00E175C0">
            <w:pPr>
              <w:numPr>
                <w:ilvl w:val="0"/>
                <w:numId w:val="1"/>
              </w:numPr>
            </w:pPr>
            <w:r>
              <w:t>Effective communication and interpersonal skills</w:t>
            </w:r>
            <w:r w:rsidR="00E175C0">
              <w:t xml:space="preserve"> with the ability to give effective feedback about professional performance.</w:t>
            </w:r>
          </w:p>
          <w:p w:rsidR="00D95E3E" w:rsidRDefault="00D95E3E" w:rsidP="00E175C0">
            <w:pPr>
              <w:numPr>
                <w:ilvl w:val="0"/>
                <w:numId w:val="1"/>
              </w:numPr>
            </w:pPr>
            <w:r>
              <w:t>Ability to build effective working relationships</w:t>
            </w:r>
            <w:r w:rsidR="00B46EBB">
              <w:t>, within the school and across the Academy Trust</w:t>
            </w:r>
          </w:p>
          <w:p w:rsidR="008E7042" w:rsidRDefault="008E7042" w:rsidP="00E175C0">
            <w:pPr>
              <w:numPr>
                <w:ilvl w:val="0"/>
                <w:numId w:val="1"/>
              </w:numPr>
            </w:pPr>
            <w:r>
              <w:t>A commitment to use ongoing assessment to inform teaching and learning</w:t>
            </w:r>
          </w:p>
          <w:p w:rsidR="008E7042" w:rsidRDefault="008E7042" w:rsidP="00E175C0">
            <w:pPr>
              <w:numPr>
                <w:ilvl w:val="0"/>
                <w:numId w:val="1"/>
              </w:numPr>
            </w:pPr>
            <w:r>
              <w:t xml:space="preserve">A commitment to following </w:t>
            </w:r>
            <w:r w:rsidR="00346D85">
              <w:t xml:space="preserve">and contributing to </w:t>
            </w:r>
            <w:r>
              <w:t>school policies and procedures</w:t>
            </w:r>
          </w:p>
          <w:p w:rsidR="008E7042" w:rsidRDefault="00B46EBB" w:rsidP="00E175C0">
            <w:pPr>
              <w:numPr>
                <w:ilvl w:val="0"/>
                <w:numId w:val="1"/>
              </w:numPr>
            </w:pPr>
            <w:r>
              <w:t>Positive behavio</w:t>
            </w:r>
            <w:r w:rsidR="00C43D49">
              <w:t>u</w:t>
            </w:r>
            <w:r>
              <w:t>r management strategies</w:t>
            </w:r>
          </w:p>
          <w:p w:rsidR="00E175C0" w:rsidRDefault="00E175C0" w:rsidP="00E175C0">
            <w:pPr>
              <w:numPr>
                <w:ilvl w:val="0"/>
                <w:numId w:val="1"/>
              </w:numPr>
              <w:spacing w:before="0" w:after="30" w:line="268" w:lineRule="auto"/>
            </w:pPr>
            <w:r>
              <w:t xml:space="preserve">Good use of intervention strategies to address identified issues for development and next steps </w:t>
            </w:r>
          </w:p>
          <w:p w:rsidR="00E175C0" w:rsidRPr="00F12062" w:rsidRDefault="00E175C0" w:rsidP="00E175C0">
            <w:pPr>
              <w:numPr>
                <w:ilvl w:val="0"/>
                <w:numId w:val="1"/>
              </w:numPr>
            </w:pPr>
            <w:r>
              <w:t>Latest developments and initiatives in Education.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8F" w:rsidRDefault="00346D85" w:rsidP="00AB358F">
            <w:pPr>
              <w:numPr>
                <w:ilvl w:val="0"/>
                <w:numId w:val="1"/>
              </w:numPr>
              <w:ind w:left="567" w:hanging="283"/>
            </w:pPr>
            <w:r>
              <w:t>Knowledge of Iris</w:t>
            </w:r>
          </w:p>
          <w:p w:rsidR="00346D85" w:rsidRDefault="00346D85" w:rsidP="00AB358F">
            <w:pPr>
              <w:numPr>
                <w:ilvl w:val="0"/>
                <w:numId w:val="1"/>
              </w:numPr>
              <w:ind w:left="567" w:hanging="283"/>
            </w:pPr>
            <w:r>
              <w:t>Extended use of ICT</w:t>
            </w:r>
          </w:p>
          <w:p w:rsidR="00346D85" w:rsidRDefault="00346D85" w:rsidP="00AB358F">
            <w:pPr>
              <w:numPr>
                <w:ilvl w:val="0"/>
                <w:numId w:val="1"/>
              </w:numPr>
              <w:ind w:left="567" w:hanging="283"/>
            </w:pPr>
            <w:r>
              <w:t>Knowledge of the new Ofsted Framework</w:t>
            </w:r>
          </w:p>
          <w:p w:rsidR="00346D85" w:rsidRDefault="00346D85" w:rsidP="00E175C0">
            <w:pPr>
              <w:ind w:left="567"/>
            </w:pPr>
          </w:p>
          <w:p w:rsidR="00346D85" w:rsidRDefault="00346D85" w:rsidP="00346D85">
            <w:pPr>
              <w:ind w:left="567"/>
            </w:pPr>
          </w:p>
          <w:p w:rsidR="00346D85" w:rsidRDefault="00346D85" w:rsidP="00346D85">
            <w:pPr>
              <w:ind w:left="567"/>
            </w:pPr>
          </w:p>
        </w:tc>
      </w:tr>
      <w:tr w:rsidR="00D95E3E" w:rsidRPr="000C4C63" w:rsidTr="00F46373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 xml:space="preserve">Personal qualities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85" w:rsidRDefault="00346D85" w:rsidP="00B46EBB">
            <w:pPr>
              <w:numPr>
                <w:ilvl w:val="0"/>
                <w:numId w:val="1"/>
              </w:numPr>
              <w:ind w:left="567" w:hanging="283"/>
            </w:pPr>
            <w:r>
              <w:t>Highly motivated, positive and enthusiastic</w:t>
            </w:r>
          </w:p>
          <w:p w:rsidR="00346D85" w:rsidRDefault="00346D85" w:rsidP="00B46EBB">
            <w:pPr>
              <w:numPr>
                <w:ilvl w:val="0"/>
                <w:numId w:val="1"/>
              </w:numPr>
              <w:ind w:left="567" w:hanging="283"/>
            </w:pPr>
            <w:r>
              <w:t>Flexible and manages change well</w:t>
            </w:r>
          </w:p>
          <w:p w:rsidR="00B46EBB" w:rsidRDefault="00B46EBB" w:rsidP="00B46EBB">
            <w:pPr>
              <w:numPr>
                <w:ilvl w:val="0"/>
                <w:numId w:val="1"/>
              </w:numPr>
              <w:ind w:left="567" w:hanging="283"/>
            </w:pPr>
            <w:r>
              <w:t>Commitment to safeguarding and equality</w:t>
            </w:r>
          </w:p>
          <w:p w:rsidR="00D95E3E" w:rsidRDefault="00D95E3E" w:rsidP="00346D85">
            <w:pPr>
              <w:numPr>
                <w:ilvl w:val="0"/>
                <w:numId w:val="1"/>
              </w:numPr>
              <w:ind w:left="567" w:hanging="283"/>
            </w:pPr>
            <w:r>
              <w:t>Ability to work under pr</w:t>
            </w:r>
            <w:r w:rsidR="00346D85">
              <w:t xml:space="preserve">essure and </w:t>
            </w:r>
            <w:proofErr w:type="spellStart"/>
            <w:r w:rsidR="00346D85">
              <w:t>prioritise</w:t>
            </w:r>
            <w:proofErr w:type="spellEnd"/>
            <w:r w:rsidR="00346D85">
              <w:t xml:space="preserve"> effectively</w:t>
            </w:r>
          </w:p>
          <w:p w:rsidR="00D95E3E" w:rsidRDefault="000330D7" w:rsidP="00AB358F">
            <w:pPr>
              <w:numPr>
                <w:ilvl w:val="0"/>
                <w:numId w:val="1"/>
              </w:numPr>
              <w:ind w:left="567" w:hanging="283"/>
            </w:pPr>
            <w:r>
              <w:t>A</w:t>
            </w:r>
            <w:r w:rsidR="00337626">
              <w:t xml:space="preserve"> reflective practitioner</w:t>
            </w:r>
          </w:p>
          <w:p w:rsidR="00E175C0" w:rsidRPr="00F12062" w:rsidRDefault="00E175C0" w:rsidP="00AB358F">
            <w:pPr>
              <w:numPr>
                <w:ilvl w:val="0"/>
                <w:numId w:val="1"/>
              </w:numPr>
              <w:ind w:left="567" w:hanging="283"/>
            </w:pPr>
            <w:r>
              <w:t xml:space="preserve">Fully committed to the values and vision of the individual schools and the  Whinless Down Academy Trust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85" w:rsidRDefault="00346D85" w:rsidP="007E2AE3">
            <w:pPr>
              <w:ind w:left="567"/>
            </w:pPr>
          </w:p>
          <w:p w:rsidR="00D95E3E" w:rsidRDefault="00D95E3E" w:rsidP="00337626">
            <w:pPr>
              <w:ind w:left="567"/>
            </w:pPr>
          </w:p>
        </w:tc>
      </w:tr>
    </w:tbl>
    <w:p w:rsidR="00D95E3E" w:rsidRPr="00D95E3E" w:rsidRDefault="0075089C" w:rsidP="00D95E3E">
      <w:r w:rsidRPr="0075089C">
        <w:t xml:space="preserve">The safeguarding of our children is of paramount importance, and we are rigorous in our recruitment procedures. This post is subject to a satisfactory DBS check, and references </w:t>
      </w:r>
      <w:proofErr w:type="gramStart"/>
      <w:r w:rsidRPr="0075089C">
        <w:t>will be pursued</w:t>
      </w:r>
      <w:proofErr w:type="gramEnd"/>
      <w:r w:rsidRPr="0075089C">
        <w:t>.</w:t>
      </w:r>
      <w:bookmarkStart w:id="0" w:name="_GoBack"/>
      <w:bookmarkEnd w:id="0"/>
    </w:p>
    <w:sectPr w:rsidR="00D95E3E" w:rsidRPr="00D95E3E" w:rsidSect="00E175C0">
      <w:headerReference w:type="default" r:id="rId7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D6" w:rsidRDefault="001D09D6" w:rsidP="008340AD">
      <w:pPr>
        <w:spacing w:before="0" w:after="0"/>
      </w:pPr>
      <w:r>
        <w:separator/>
      </w:r>
    </w:p>
  </w:endnote>
  <w:endnote w:type="continuationSeparator" w:id="0">
    <w:p w:rsidR="001D09D6" w:rsidRDefault="001D09D6" w:rsidP="008340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D6" w:rsidRDefault="001D09D6" w:rsidP="008340AD">
      <w:pPr>
        <w:spacing w:before="0" w:after="0"/>
      </w:pPr>
      <w:r>
        <w:separator/>
      </w:r>
    </w:p>
  </w:footnote>
  <w:footnote w:type="continuationSeparator" w:id="0">
    <w:p w:rsidR="001D09D6" w:rsidRDefault="001D09D6" w:rsidP="008340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49" w:rsidRDefault="008718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-173355</wp:posOffset>
          </wp:positionV>
          <wp:extent cx="721935" cy="771525"/>
          <wp:effectExtent l="0" t="0" r="2540" b="0"/>
          <wp:wrapTight wrapText="bothSides">
            <wp:wrapPolygon edited="0">
              <wp:start x="6845" y="0"/>
              <wp:lineTo x="0" y="3200"/>
              <wp:lineTo x="0" y="17600"/>
              <wp:lineTo x="4563" y="20800"/>
              <wp:lineTo x="5134" y="20800"/>
              <wp:lineTo x="14831" y="20800"/>
              <wp:lineTo x="15972" y="20800"/>
              <wp:lineTo x="21106" y="17600"/>
              <wp:lineTo x="21106" y="3200"/>
              <wp:lineTo x="14831" y="0"/>
              <wp:lineTo x="684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 Whinless Down 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A0"/>
    <w:multiLevelType w:val="hybridMultilevel"/>
    <w:tmpl w:val="EBA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D15"/>
    <w:multiLevelType w:val="hybridMultilevel"/>
    <w:tmpl w:val="A974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24E8"/>
    <w:multiLevelType w:val="hybridMultilevel"/>
    <w:tmpl w:val="22BE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BD6"/>
    <w:multiLevelType w:val="hybridMultilevel"/>
    <w:tmpl w:val="6D94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33A2"/>
    <w:multiLevelType w:val="hybridMultilevel"/>
    <w:tmpl w:val="FF84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2FF9"/>
    <w:multiLevelType w:val="hybridMultilevel"/>
    <w:tmpl w:val="3ACA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2BD0"/>
    <w:multiLevelType w:val="hybridMultilevel"/>
    <w:tmpl w:val="208ACBBC"/>
    <w:lvl w:ilvl="0" w:tplc="AF4A330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B72F8D"/>
    <w:multiLevelType w:val="hybridMultilevel"/>
    <w:tmpl w:val="BE84467A"/>
    <w:lvl w:ilvl="0" w:tplc="2D4E81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019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E19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66BB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4DD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A6E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AE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6DA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C87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FB72CB"/>
    <w:multiLevelType w:val="hybridMultilevel"/>
    <w:tmpl w:val="5C6E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AD"/>
    <w:rsid w:val="000330D7"/>
    <w:rsid w:val="000E2717"/>
    <w:rsid w:val="001A555D"/>
    <w:rsid w:val="001D09D6"/>
    <w:rsid w:val="00337626"/>
    <w:rsid w:val="00346D85"/>
    <w:rsid w:val="003B08ED"/>
    <w:rsid w:val="004A426C"/>
    <w:rsid w:val="005F7E64"/>
    <w:rsid w:val="0075089C"/>
    <w:rsid w:val="007E2AE3"/>
    <w:rsid w:val="008340AD"/>
    <w:rsid w:val="0087188A"/>
    <w:rsid w:val="008E7042"/>
    <w:rsid w:val="00AB358F"/>
    <w:rsid w:val="00AF63C0"/>
    <w:rsid w:val="00B46EBB"/>
    <w:rsid w:val="00C43D49"/>
    <w:rsid w:val="00D24197"/>
    <w:rsid w:val="00D95E3E"/>
    <w:rsid w:val="00E01296"/>
    <w:rsid w:val="00E175C0"/>
    <w:rsid w:val="00E94026"/>
    <w:rsid w:val="00EC5606"/>
    <w:rsid w:val="00F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EA04D62-A1F6-47EA-91A3-75DD190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3E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40AD"/>
  </w:style>
  <w:style w:type="paragraph" w:styleId="Footer">
    <w:name w:val="footer"/>
    <w:basedOn w:val="Normal"/>
    <w:link w:val="Foot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40AD"/>
  </w:style>
  <w:style w:type="paragraph" w:customStyle="1" w:styleId="Caption1">
    <w:name w:val="Caption 1"/>
    <w:basedOn w:val="Normal"/>
    <w:qFormat/>
    <w:rsid w:val="008340AD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8340AD"/>
    <w:rPr>
      <w:rFonts w:cs="Arial"/>
      <w:szCs w:val="20"/>
    </w:rPr>
  </w:style>
  <w:style w:type="character" w:customStyle="1" w:styleId="TextChar">
    <w:name w:val="Text Char"/>
    <w:link w:val="Text"/>
    <w:rsid w:val="008340AD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E175C0"/>
    <w:pPr>
      <w:spacing w:line="360" w:lineRule="auto"/>
      <w:jc w:val="center"/>
    </w:pPr>
    <w:rPr>
      <w:b/>
      <w:sz w:val="24"/>
    </w:rPr>
  </w:style>
  <w:style w:type="character" w:customStyle="1" w:styleId="HeadingChar">
    <w:name w:val="Heading Char"/>
    <w:link w:val="Heading"/>
    <w:rsid w:val="00E175C0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8340AD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8340A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0AD"/>
  </w:style>
  <w:style w:type="character" w:customStyle="1" w:styleId="BodyTextChar">
    <w:name w:val="Body Text Char"/>
    <w:basedOn w:val="DefaultParagraphFont"/>
    <w:link w:val="BodyText"/>
    <w:uiPriority w:val="99"/>
    <w:semiHidden/>
    <w:rsid w:val="008340AD"/>
  </w:style>
  <w:style w:type="paragraph" w:styleId="ListParagraph">
    <w:name w:val="List Paragraph"/>
    <w:basedOn w:val="Normal"/>
    <w:uiPriority w:val="34"/>
    <w:qFormat/>
    <w:rsid w:val="008340AD"/>
    <w:pPr>
      <w:ind w:left="720"/>
      <w:contextualSpacing/>
    </w:pPr>
  </w:style>
  <w:style w:type="paragraph" w:customStyle="1" w:styleId="TableHeading">
    <w:name w:val="TableHeading"/>
    <w:basedOn w:val="Text"/>
    <w:link w:val="TableHeadingChar"/>
    <w:qFormat/>
    <w:rsid w:val="00D95E3E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D95E3E"/>
    <w:rPr>
      <w:rFonts w:ascii="Arial" w:eastAsia="MS Mincho" w:hAnsi="Arial" w:cs="Arial"/>
      <w:b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498FEACE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Claudia Sawyers</cp:lastModifiedBy>
  <cp:revision>3</cp:revision>
  <dcterms:created xsi:type="dcterms:W3CDTF">2019-11-19T09:57:00Z</dcterms:created>
  <dcterms:modified xsi:type="dcterms:W3CDTF">2019-11-19T10:06:00Z</dcterms:modified>
</cp:coreProperties>
</file>