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206" w:rsidRPr="00DD117E" w:rsidRDefault="007D0206" w:rsidP="007D0206">
      <w:pPr>
        <w:jc w:val="center"/>
        <w:rPr>
          <w:rFonts w:asciiTheme="minorHAnsi" w:hAnsiTheme="minorHAnsi" w:cstheme="minorHAnsi"/>
          <w:b/>
          <w:sz w:val="22"/>
          <w:szCs w:val="22"/>
        </w:rPr>
      </w:pPr>
      <w:r w:rsidRPr="00DD117E">
        <w:rPr>
          <w:rFonts w:asciiTheme="minorHAnsi" w:hAnsiTheme="minorHAnsi" w:cstheme="minorHAnsi"/>
          <w:b/>
          <w:noProof/>
          <w:sz w:val="22"/>
          <w:szCs w:val="22"/>
        </w:rPr>
        <w:drawing>
          <wp:anchor distT="0" distB="0" distL="114300" distR="114300" simplePos="0" relativeHeight="251660288" behindDoc="0" locked="0" layoutInCell="1" allowOverlap="0" wp14:anchorId="71B62265" wp14:editId="7352740D">
            <wp:simplePos x="0" y="0"/>
            <wp:positionH relativeFrom="column">
              <wp:posOffset>-114300</wp:posOffset>
            </wp:positionH>
            <wp:positionV relativeFrom="paragraph">
              <wp:posOffset>-400050</wp:posOffset>
            </wp:positionV>
            <wp:extent cx="714375" cy="8001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contrast="24000"/>
                      <a:extLst>
                        <a:ext uri="{28A0092B-C50C-407E-A947-70E740481C1C}">
                          <a14:useLocalDpi xmlns:a14="http://schemas.microsoft.com/office/drawing/2010/main" val="0"/>
                        </a:ext>
                      </a:extLst>
                    </a:blip>
                    <a:srcRect/>
                    <a:stretch>
                      <a:fillRect/>
                    </a:stretch>
                  </pic:blipFill>
                  <pic:spPr bwMode="auto">
                    <a:xfrm>
                      <a:off x="0" y="0"/>
                      <a:ext cx="7143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117E">
        <w:rPr>
          <w:rFonts w:asciiTheme="minorHAnsi" w:hAnsiTheme="minorHAnsi" w:cstheme="minorHAnsi"/>
          <w:b/>
          <w:sz w:val="22"/>
          <w:szCs w:val="22"/>
        </w:rPr>
        <w:t xml:space="preserve">JOB SPECIFICATION </w:t>
      </w:r>
    </w:p>
    <w:p w:rsidR="007D0206" w:rsidRPr="00DD117E" w:rsidRDefault="007D0206" w:rsidP="007D0206">
      <w:pPr>
        <w:jc w:val="center"/>
        <w:rPr>
          <w:rFonts w:asciiTheme="minorHAnsi" w:hAnsiTheme="minorHAnsi" w:cstheme="minorHAnsi"/>
          <w:b/>
          <w:sz w:val="22"/>
          <w:szCs w:val="22"/>
        </w:rPr>
      </w:pPr>
    </w:p>
    <w:p w:rsidR="002F3FC0" w:rsidRPr="00DD117E" w:rsidRDefault="002F3FC0" w:rsidP="007D0206">
      <w:pPr>
        <w:jc w:val="center"/>
        <w:rPr>
          <w:rFonts w:asciiTheme="minorHAnsi" w:hAnsiTheme="minorHAnsi" w:cstheme="minorHAnsi"/>
          <w:b/>
          <w:sz w:val="22"/>
          <w:szCs w:val="22"/>
        </w:rPr>
      </w:pPr>
    </w:p>
    <w:p w:rsidR="007D0206" w:rsidRPr="00DD117E" w:rsidRDefault="007D0206" w:rsidP="00CB547B">
      <w:pPr>
        <w:rPr>
          <w:rFonts w:asciiTheme="minorHAnsi" w:hAnsiTheme="minorHAnsi" w:cstheme="minorHAnsi"/>
          <w:b/>
          <w:sz w:val="22"/>
          <w:szCs w:val="22"/>
        </w:rPr>
      </w:pPr>
      <w:r w:rsidRPr="00DD117E">
        <w:rPr>
          <w:rFonts w:asciiTheme="minorHAnsi" w:hAnsiTheme="minorHAnsi" w:cstheme="minorHAnsi"/>
          <w:b/>
          <w:sz w:val="22"/>
          <w:szCs w:val="22"/>
          <w:u w:val="single"/>
        </w:rPr>
        <w:t>Job Title:</w:t>
      </w:r>
      <w:r w:rsidRPr="00DD117E">
        <w:rPr>
          <w:rFonts w:asciiTheme="minorHAnsi" w:hAnsiTheme="minorHAnsi" w:cstheme="minorHAnsi"/>
          <w:b/>
          <w:sz w:val="22"/>
          <w:szCs w:val="22"/>
        </w:rPr>
        <w:tab/>
      </w:r>
      <w:r w:rsidRPr="00DD117E">
        <w:rPr>
          <w:rFonts w:asciiTheme="minorHAnsi" w:hAnsiTheme="minorHAnsi" w:cstheme="minorHAnsi"/>
          <w:b/>
          <w:sz w:val="22"/>
          <w:szCs w:val="22"/>
        </w:rPr>
        <w:tab/>
      </w:r>
      <w:r w:rsidR="00CB547B" w:rsidRPr="00DD117E">
        <w:rPr>
          <w:rFonts w:asciiTheme="minorHAnsi" w:hAnsiTheme="minorHAnsi" w:cstheme="minorHAnsi"/>
          <w:b/>
          <w:sz w:val="22"/>
          <w:szCs w:val="22"/>
        </w:rPr>
        <w:t>Clerk to the Governing Body</w:t>
      </w:r>
    </w:p>
    <w:p w:rsidR="007D0206" w:rsidRPr="00DD117E" w:rsidRDefault="007D0206" w:rsidP="007D0206">
      <w:pPr>
        <w:rPr>
          <w:rFonts w:asciiTheme="minorHAnsi" w:hAnsiTheme="minorHAnsi" w:cstheme="minorHAnsi"/>
          <w:sz w:val="22"/>
          <w:szCs w:val="22"/>
        </w:rPr>
      </w:pPr>
      <w:r w:rsidRPr="00DD117E">
        <w:rPr>
          <w:rFonts w:asciiTheme="minorHAnsi" w:hAnsiTheme="minorHAnsi" w:cstheme="minorHAnsi"/>
          <w:b/>
          <w:sz w:val="22"/>
          <w:szCs w:val="22"/>
        </w:rPr>
        <w:tab/>
      </w:r>
      <w:r w:rsidRPr="00DD117E">
        <w:rPr>
          <w:rFonts w:asciiTheme="minorHAnsi" w:hAnsiTheme="minorHAnsi" w:cstheme="minorHAnsi"/>
          <w:b/>
          <w:sz w:val="22"/>
          <w:szCs w:val="22"/>
        </w:rPr>
        <w:tab/>
      </w:r>
      <w:r w:rsidRPr="00DD117E">
        <w:rPr>
          <w:rFonts w:asciiTheme="minorHAnsi" w:hAnsiTheme="minorHAnsi" w:cstheme="minorHAnsi"/>
          <w:b/>
          <w:sz w:val="22"/>
          <w:szCs w:val="22"/>
        </w:rPr>
        <w:tab/>
      </w:r>
    </w:p>
    <w:p w:rsidR="00C36F3B" w:rsidRPr="00DD117E" w:rsidRDefault="007D0206" w:rsidP="00C36F3B">
      <w:pPr>
        <w:jc w:val="both"/>
        <w:rPr>
          <w:rFonts w:asciiTheme="minorHAnsi" w:hAnsiTheme="minorHAnsi" w:cstheme="minorHAnsi"/>
          <w:sz w:val="22"/>
          <w:szCs w:val="22"/>
        </w:rPr>
      </w:pPr>
      <w:r w:rsidRPr="00DD117E">
        <w:rPr>
          <w:rFonts w:asciiTheme="minorHAnsi" w:hAnsiTheme="minorHAnsi" w:cstheme="minorHAnsi"/>
          <w:b/>
          <w:sz w:val="22"/>
          <w:szCs w:val="22"/>
          <w:u w:val="single"/>
        </w:rPr>
        <w:t>Job Purpose:</w:t>
      </w:r>
      <w:r w:rsidRPr="00DD117E">
        <w:rPr>
          <w:rFonts w:asciiTheme="minorHAnsi" w:hAnsiTheme="minorHAnsi" w:cstheme="minorHAnsi"/>
          <w:b/>
          <w:sz w:val="22"/>
          <w:szCs w:val="22"/>
        </w:rPr>
        <w:tab/>
      </w:r>
      <w:r w:rsidRPr="00DD117E">
        <w:rPr>
          <w:rFonts w:asciiTheme="minorHAnsi" w:hAnsiTheme="minorHAnsi" w:cstheme="minorHAnsi"/>
          <w:b/>
          <w:sz w:val="22"/>
          <w:szCs w:val="22"/>
        </w:rPr>
        <w:tab/>
      </w:r>
      <w:r w:rsidR="00C36F3B" w:rsidRPr="00DD117E">
        <w:rPr>
          <w:rFonts w:asciiTheme="minorHAnsi" w:hAnsiTheme="minorHAnsi" w:cstheme="minorHAnsi"/>
          <w:sz w:val="22"/>
          <w:szCs w:val="22"/>
        </w:rPr>
        <w:t xml:space="preserve">To support the Governing Body in achieving their expectations.  To </w:t>
      </w:r>
    </w:p>
    <w:p w:rsidR="00C36F3B" w:rsidRPr="00DD117E" w:rsidRDefault="00C36F3B" w:rsidP="00C36F3B">
      <w:pPr>
        <w:jc w:val="both"/>
        <w:rPr>
          <w:rFonts w:asciiTheme="minorHAnsi" w:hAnsiTheme="minorHAnsi" w:cstheme="minorHAnsi"/>
          <w:sz w:val="22"/>
          <w:szCs w:val="22"/>
        </w:rPr>
      </w:pPr>
      <w:r w:rsidRPr="00DD117E">
        <w:rPr>
          <w:rFonts w:asciiTheme="minorHAnsi" w:hAnsiTheme="minorHAnsi" w:cstheme="minorHAnsi"/>
          <w:sz w:val="22"/>
          <w:szCs w:val="22"/>
        </w:rPr>
        <w:tab/>
      </w:r>
      <w:r w:rsidRPr="00DD117E">
        <w:rPr>
          <w:rFonts w:asciiTheme="minorHAnsi" w:hAnsiTheme="minorHAnsi" w:cstheme="minorHAnsi"/>
          <w:sz w:val="22"/>
          <w:szCs w:val="22"/>
        </w:rPr>
        <w:tab/>
      </w:r>
      <w:r w:rsidRPr="00DD117E">
        <w:rPr>
          <w:rFonts w:asciiTheme="minorHAnsi" w:hAnsiTheme="minorHAnsi" w:cstheme="minorHAnsi"/>
          <w:sz w:val="22"/>
          <w:szCs w:val="22"/>
        </w:rPr>
        <w:tab/>
      </w:r>
      <w:r w:rsidRPr="00DD117E">
        <w:rPr>
          <w:rFonts w:asciiTheme="minorHAnsi" w:hAnsiTheme="minorHAnsi" w:cstheme="minorHAnsi"/>
          <w:sz w:val="22"/>
          <w:szCs w:val="22"/>
        </w:rPr>
        <w:t xml:space="preserve">provide advice to the Governing Body on procedural and legislative </w:t>
      </w:r>
    </w:p>
    <w:p w:rsidR="00C36F3B" w:rsidRPr="00DD117E" w:rsidRDefault="00C36F3B" w:rsidP="00C36F3B">
      <w:pPr>
        <w:jc w:val="both"/>
        <w:rPr>
          <w:rFonts w:asciiTheme="minorHAnsi" w:hAnsiTheme="minorHAnsi" w:cstheme="minorHAnsi"/>
          <w:sz w:val="22"/>
          <w:szCs w:val="22"/>
        </w:rPr>
      </w:pPr>
      <w:r w:rsidRPr="00DD117E">
        <w:rPr>
          <w:rFonts w:asciiTheme="minorHAnsi" w:hAnsiTheme="minorHAnsi" w:cstheme="minorHAnsi"/>
          <w:sz w:val="22"/>
          <w:szCs w:val="22"/>
        </w:rPr>
        <w:tab/>
      </w:r>
      <w:r w:rsidRPr="00DD117E">
        <w:rPr>
          <w:rFonts w:asciiTheme="minorHAnsi" w:hAnsiTheme="minorHAnsi" w:cstheme="minorHAnsi"/>
          <w:sz w:val="22"/>
          <w:szCs w:val="22"/>
        </w:rPr>
        <w:tab/>
      </w:r>
      <w:r w:rsidRPr="00DD117E">
        <w:rPr>
          <w:rFonts w:asciiTheme="minorHAnsi" w:hAnsiTheme="minorHAnsi" w:cstheme="minorHAnsi"/>
          <w:sz w:val="22"/>
          <w:szCs w:val="22"/>
        </w:rPr>
        <w:tab/>
      </w:r>
      <w:r w:rsidRPr="00DD117E">
        <w:rPr>
          <w:rFonts w:asciiTheme="minorHAnsi" w:hAnsiTheme="minorHAnsi" w:cstheme="minorHAnsi"/>
          <w:sz w:val="22"/>
          <w:szCs w:val="22"/>
        </w:rPr>
        <w:t xml:space="preserve">matters.  To maintain Governing body membership records and support </w:t>
      </w:r>
    </w:p>
    <w:p w:rsidR="00C36F3B" w:rsidRPr="00DD117E" w:rsidRDefault="00C36F3B" w:rsidP="00C36F3B">
      <w:pPr>
        <w:jc w:val="both"/>
        <w:rPr>
          <w:rFonts w:asciiTheme="minorHAnsi" w:hAnsiTheme="minorHAnsi" w:cstheme="minorHAnsi"/>
          <w:sz w:val="22"/>
          <w:szCs w:val="22"/>
        </w:rPr>
      </w:pPr>
      <w:r w:rsidRPr="00DD117E">
        <w:rPr>
          <w:rFonts w:asciiTheme="minorHAnsi" w:hAnsiTheme="minorHAnsi" w:cstheme="minorHAnsi"/>
          <w:sz w:val="22"/>
          <w:szCs w:val="22"/>
        </w:rPr>
        <w:tab/>
      </w:r>
      <w:r w:rsidRPr="00DD117E">
        <w:rPr>
          <w:rFonts w:asciiTheme="minorHAnsi" w:hAnsiTheme="minorHAnsi" w:cstheme="minorHAnsi"/>
          <w:sz w:val="22"/>
          <w:szCs w:val="22"/>
        </w:rPr>
        <w:tab/>
      </w:r>
      <w:r w:rsidRPr="00DD117E">
        <w:rPr>
          <w:rFonts w:asciiTheme="minorHAnsi" w:hAnsiTheme="minorHAnsi" w:cstheme="minorHAnsi"/>
          <w:sz w:val="22"/>
          <w:szCs w:val="22"/>
        </w:rPr>
        <w:tab/>
      </w:r>
      <w:r w:rsidRPr="00DD117E">
        <w:rPr>
          <w:rFonts w:asciiTheme="minorHAnsi" w:hAnsiTheme="minorHAnsi" w:cstheme="minorHAnsi"/>
          <w:sz w:val="22"/>
          <w:szCs w:val="22"/>
        </w:rPr>
        <w:t xml:space="preserve">membership issues.  To manage information on behalf of the Governing </w:t>
      </w:r>
    </w:p>
    <w:p w:rsidR="00C36F3B" w:rsidRPr="00DD117E" w:rsidRDefault="00C36F3B" w:rsidP="00C36F3B">
      <w:pPr>
        <w:jc w:val="both"/>
        <w:rPr>
          <w:rFonts w:asciiTheme="minorHAnsi" w:hAnsiTheme="minorHAnsi" w:cstheme="minorHAnsi"/>
          <w:sz w:val="22"/>
          <w:szCs w:val="22"/>
        </w:rPr>
      </w:pPr>
      <w:r w:rsidRPr="00DD117E">
        <w:rPr>
          <w:rFonts w:asciiTheme="minorHAnsi" w:hAnsiTheme="minorHAnsi" w:cstheme="minorHAnsi"/>
          <w:sz w:val="22"/>
          <w:szCs w:val="22"/>
        </w:rPr>
        <w:tab/>
      </w:r>
      <w:r w:rsidRPr="00DD117E">
        <w:rPr>
          <w:rFonts w:asciiTheme="minorHAnsi" w:hAnsiTheme="minorHAnsi" w:cstheme="minorHAnsi"/>
          <w:sz w:val="22"/>
          <w:szCs w:val="22"/>
        </w:rPr>
        <w:tab/>
      </w:r>
      <w:r w:rsidRPr="00DD117E">
        <w:rPr>
          <w:rFonts w:asciiTheme="minorHAnsi" w:hAnsiTheme="minorHAnsi" w:cstheme="minorHAnsi"/>
          <w:sz w:val="22"/>
          <w:szCs w:val="22"/>
        </w:rPr>
        <w:tab/>
      </w:r>
      <w:r w:rsidRPr="00DD117E">
        <w:rPr>
          <w:rFonts w:asciiTheme="minorHAnsi" w:hAnsiTheme="minorHAnsi" w:cstheme="minorHAnsi"/>
          <w:sz w:val="22"/>
          <w:szCs w:val="22"/>
        </w:rPr>
        <w:t>Body, organising and clerking all meetings of the Board of Governors.</w:t>
      </w:r>
    </w:p>
    <w:p w:rsidR="00C36F3B" w:rsidRPr="00DD117E" w:rsidRDefault="00C36F3B" w:rsidP="00C36F3B">
      <w:pPr>
        <w:ind w:left="2160"/>
        <w:jc w:val="both"/>
        <w:rPr>
          <w:rFonts w:asciiTheme="minorHAnsi" w:hAnsiTheme="minorHAnsi" w:cstheme="minorHAnsi"/>
          <w:sz w:val="22"/>
          <w:szCs w:val="22"/>
        </w:rPr>
      </w:pPr>
    </w:p>
    <w:p w:rsidR="007D0206" w:rsidRPr="00DD117E" w:rsidRDefault="007D0206" w:rsidP="007D0206">
      <w:pPr>
        <w:rPr>
          <w:rFonts w:asciiTheme="minorHAnsi" w:hAnsiTheme="minorHAnsi" w:cstheme="minorHAnsi"/>
          <w:sz w:val="22"/>
          <w:szCs w:val="22"/>
        </w:rPr>
      </w:pPr>
    </w:p>
    <w:p w:rsidR="007D0206" w:rsidRPr="00DD117E" w:rsidRDefault="007D0206" w:rsidP="007D0206">
      <w:pPr>
        <w:rPr>
          <w:rFonts w:asciiTheme="minorHAnsi" w:hAnsiTheme="minorHAnsi" w:cstheme="minorHAnsi"/>
          <w:sz w:val="22"/>
          <w:szCs w:val="22"/>
        </w:rPr>
      </w:pPr>
      <w:r w:rsidRPr="00DD117E">
        <w:rPr>
          <w:rFonts w:asciiTheme="minorHAnsi" w:hAnsiTheme="minorHAnsi" w:cstheme="minorHAnsi"/>
          <w:b/>
          <w:sz w:val="22"/>
          <w:szCs w:val="22"/>
          <w:u w:val="single"/>
        </w:rPr>
        <w:t>Responsible to</w:t>
      </w:r>
      <w:r w:rsidRPr="00DD117E">
        <w:rPr>
          <w:rFonts w:asciiTheme="minorHAnsi" w:hAnsiTheme="minorHAnsi" w:cstheme="minorHAnsi"/>
          <w:b/>
          <w:sz w:val="22"/>
          <w:szCs w:val="22"/>
        </w:rPr>
        <w:t xml:space="preserve">: </w:t>
      </w:r>
      <w:r w:rsidRPr="00DD117E">
        <w:rPr>
          <w:rFonts w:asciiTheme="minorHAnsi" w:hAnsiTheme="minorHAnsi" w:cstheme="minorHAnsi"/>
          <w:b/>
          <w:sz w:val="22"/>
          <w:szCs w:val="22"/>
        </w:rPr>
        <w:tab/>
      </w:r>
      <w:r w:rsidR="00C36F3B" w:rsidRPr="00DD117E">
        <w:rPr>
          <w:rFonts w:asciiTheme="minorHAnsi" w:hAnsiTheme="minorHAnsi" w:cstheme="minorHAnsi"/>
          <w:sz w:val="22"/>
          <w:szCs w:val="22"/>
        </w:rPr>
        <w:t>Chair of Governors</w:t>
      </w:r>
    </w:p>
    <w:p w:rsidR="007D0206" w:rsidRPr="00DD117E" w:rsidRDefault="007D0206" w:rsidP="007D0206">
      <w:pPr>
        <w:rPr>
          <w:rFonts w:asciiTheme="minorHAnsi" w:hAnsiTheme="minorHAnsi" w:cstheme="minorHAnsi"/>
          <w:sz w:val="22"/>
          <w:szCs w:val="22"/>
        </w:rPr>
      </w:pPr>
    </w:p>
    <w:p w:rsidR="007D0206" w:rsidRPr="00DD117E" w:rsidRDefault="007D0206" w:rsidP="007D0206">
      <w:pPr>
        <w:ind w:left="2160" w:hanging="2160"/>
        <w:rPr>
          <w:rFonts w:asciiTheme="minorHAnsi" w:hAnsiTheme="minorHAnsi" w:cstheme="minorHAnsi"/>
          <w:color w:val="FF0000"/>
          <w:sz w:val="22"/>
          <w:szCs w:val="22"/>
        </w:rPr>
      </w:pPr>
      <w:r w:rsidRPr="00DD117E">
        <w:rPr>
          <w:rFonts w:asciiTheme="minorHAnsi" w:hAnsiTheme="minorHAnsi" w:cstheme="minorHAnsi"/>
          <w:b/>
          <w:sz w:val="22"/>
          <w:szCs w:val="22"/>
          <w:u w:val="single"/>
        </w:rPr>
        <w:t>Salary:</w:t>
      </w:r>
      <w:r w:rsidR="00435273" w:rsidRPr="00DD117E">
        <w:rPr>
          <w:rFonts w:asciiTheme="minorHAnsi" w:hAnsiTheme="minorHAnsi" w:cstheme="minorHAnsi"/>
          <w:sz w:val="22"/>
          <w:szCs w:val="22"/>
        </w:rPr>
        <w:tab/>
        <w:t>KCC Kent Range</w:t>
      </w:r>
      <w:r w:rsidR="00C36F3B" w:rsidRPr="00DD117E">
        <w:rPr>
          <w:rFonts w:asciiTheme="minorHAnsi" w:hAnsiTheme="minorHAnsi" w:cstheme="minorHAnsi"/>
          <w:sz w:val="22"/>
          <w:szCs w:val="22"/>
        </w:rPr>
        <w:t xml:space="preserve"> 7</w:t>
      </w:r>
    </w:p>
    <w:p w:rsidR="007D0206" w:rsidRPr="00DD117E" w:rsidRDefault="007D0206" w:rsidP="007D0206">
      <w:pPr>
        <w:rPr>
          <w:rFonts w:asciiTheme="minorHAnsi" w:hAnsiTheme="minorHAnsi" w:cstheme="minorHAnsi"/>
          <w:sz w:val="22"/>
          <w:szCs w:val="22"/>
        </w:rPr>
      </w:pPr>
    </w:p>
    <w:p w:rsidR="007D0206" w:rsidRPr="00DD117E" w:rsidRDefault="007D0206" w:rsidP="00C36F3B">
      <w:pPr>
        <w:rPr>
          <w:rFonts w:asciiTheme="minorHAnsi" w:hAnsiTheme="minorHAnsi" w:cstheme="minorHAnsi"/>
          <w:sz w:val="22"/>
          <w:szCs w:val="22"/>
        </w:rPr>
      </w:pPr>
      <w:r w:rsidRPr="00DD117E">
        <w:rPr>
          <w:rFonts w:asciiTheme="minorHAnsi" w:hAnsiTheme="minorHAnsi" w:cstheme="minorHAnsi"/>
          <w:b/>
          <w:sz w:val="22"/>
          <w:szCs w:val="22"/>
          <w:u w:val="single"/>
        </w:rPr>
        <w:t>Hours</w:t>
      </w:r>
      <w:r w:rsidR="00C36F3B" w:rsidRPr="00DD117E">
        <w:rPr>
          <w:rFonts w:asciiTheme="minorHAnsi" w:hAnsiTheme="minorHAnsi" w:cstheme="minorHAnsi"/>
          <w:b/>
          <w:sz w:val="22"/>
          <w:szCs w:val="22"/>
          <w:u w:val="single"/>
        </w:rPr>
        <w:t>/Weeks</w:t>
      </w:r>
      <w:r w:rsidRPr="00DD117E">
        <w:rPr>
          <w:rFonts w:asciiTheme="minorHAnsi" w:hAnsiTheme="minorHAnsi" w:cstheme="minorHAnsi"/>
          <w:b/>
          <w:sz w:val="22"/>
          <w:szCs w:val="22"/>
          <w:u w:val="single"/>
        </w:rPr>
        <w:t xml:space="preserve"> Work:</w:t>
      </w:r>
      <w:r w:rsidR="00C36F3B" w:rsidRPr="00DD117E">
        <w:rPr>
          <w:rFonts w:asciiTheme="minorHAnsi" w:hAnsiTheme="minorHAnsi" w:cstheme="minorHAnsi"/>
          <w:sz w:val="22"/>
          <w:szCs w:val="22"/>
        </w:rPr>
        <w:tab/>
        <w:t>Equivalent of 10 hours per week, term time only</w:t>
      </w:r>
    </w:p>
    <w:p w:rsidR="007D0206" w:rsidRPr="00DD117E" w:rsidRDefault="007D0206" w:rsidP="007D0206">
      <w:pPr>
        <w:rPr>
          <w:rFonts w:asciiTheme="minorHAnsi" w:hAnsiTheme="minorHAnsi" w:cstheme="minorHAnsi"/>
          <w:b/>
          <w:sz w:val="22"/>
          <w:szCs w:val="22"/>
          <w:u w:val="single"/>
        </w:rPr>
      </w:pPr>
    </w:p>
    <w:p w:rsidR="002F3FC0" w:rsidRPr="00DD117E" w:rsidRDefault="00435273" w:rsidP="00E45F10">
      <w:pPr>
        <w:rPr>
          <w:rFonts w:asciiTheme="minorHAnsi" w:hAnsiTheme="minorHAnsi" w:cstheme="minorHAnsi"/>
          <w:b/>
          <w:sz w:val="22"/>
          <w:szCs w:val="22"/>
          <w:u w:val="single"/>
        </w:rPr>
      </w:pPr>
      <w:r w:rsidRPr="00DD117E">
        <w:rPr>
          <w:rFonts w:asciiTheme="minorHAnsi" w:hAnsiTheme="minorHAnsi" w:cstheme="minorHAnsi"/>
          <w:b/>
          <w:sz w:val="22"/>
          <w:szCs w:val="22"/>
          <w:u w:val="single"/>
        </w:rPr>
        <w:t>Specific Accountabilities:</w:t>
      </w:r>
    </w:p>
    <w:p w:rsidR="00C36F3B" w:rsidRPr="00DD117E" w:rsidRDefault="00C36F3B" w:rsidP="00C36F3B">
      <w:pPr>
        <w:jc w:val="both"/>
        <w:rPr>
          <w:rFonts w:asciiTheme="minorHAnsi" w:hAnsiTheme="minorHAnsi" w:cstheme="minorHAnsi"/>
          <w:b/>
          <w:sz w:val="22"/>
          <w:szCs w:val="22"/>
        </w:rPr>
      </w:pPr>
    </w:p>
    <w:p w:rsidR="00C36F3B" w:rsidRPr="00DD117E" w:rsidRDefault="00C36F3B" w:rsidP="00C36F3B">
      <w:pPr>
        <w:numPr>
          <w:ilvl w:val="0"/>
          <w:numId w:val="16"/>
        </w:numPr>
        <w:tabs>
          <w:tab w:val="clear" w:pos="0"/>
          <w:tab w:val="num" w:pos="360"/>
        </w:tabs>
        <w:ind w:left="720"/>
        <w:jc w:val="both"/>
        <w:rPr>
          <w:rFonts w:asciiTheme="minorHAnsi" w:hAnsiTheme="minorHAnsi" w:cstheme="minorHAnsi"/>
          <w:sz w:val="22"/>
          <w:szCs w:val="22"/>
        </w:rPr>
      </w:pPr>
      <w:r w:rsidRPr="00DD117E">
        <w:rPr>
          <w:rFonts w:asciiTheme="minorHAnsi" w:hAnsiTheme="minorHAnsi" w:cstheme="minorHAnsi"/>
          <w:sz w:val="22"/>
          <w:szCs w:val="22"/>
        </w:rPr>
        <w:t xml:space="preserve">Prepare and distribute the agenda and associated paperwork for meetings of the full Governing Body and its committees in consultation with Chair of Governors and </w:t>
      </w:r>
      <w:proofErr w:type="spellStart"/>
      <w:r w:rsidRPr="00DD117E">
        <w:rPr>
          <w:rFonts w:asciiTheme="minorHAnsi" w:hAnsiTheme="minorHAnsi" w:cstheme="minorHAnsi"/>
          <w:sz w:val="22"/>
          <w:szCs w:val="22"/>
        </w:rPr>
        <w:t>Headteacher</w:t>
      </w:r>
      <w:proofErr w:type="spellEnd"/>
      <w:r w:rsidR="00DD117E">
        <w:rPr>
          <w:rFonts w:asciiTheme="minorHAnsi" w:hAnsiTheme="minorHAnsi" w:cstheme="minorHAnsi"/>
          <w:sz w:val="22"/>
          <w:szCs w:val="22"/>
        </w:rPr>
        <w:t>,</w:t>
      </w:r>
      <w:r w:rsidRPr="00DD117E">
        <w:rPr>
          <w:rFonts w:asciiTheme="minorHAnsi" w:hAnsiTheme="minorHAnsi" w:cstheme="minorHAnsi"/>
          <w:sz w:val="22"/>
          <w:szCs w:val="22"/>
        </w:rPr>
        <w:t xml:space="preserve"> to ensure the meetings are purposeful.  Ensuring statutory requirements are met and liaise with those preparing papers to ensure they are available on time.</w:t>
      </w:r>
    </w:p>
    <w:p w:rsidR="00DD117E" w:rsidRDefault="00C36F3B" w:rsidP="00C36F3B">
      <w:pPr>
        <w:numPr>
          <w:ilvl w:val="0"/>
          <w:numId w:val="16"/>
        </w:numPr>
        <w:tabs>
          <w:tab w:val="clear" w:pos="0"/>
          <w:tab w:val="num" w:pos="360"/>
        </w:tabs>
        <w:ind w:left="720"/>
        <w:jc w:val="both"/>
        <w:rPr>
          <w:rFonts w:asciiTheme="minorHAnsi" w:hAnsiTheme="minorHAnsi" w:cstheme="minorHAnsi"/>
          <w:sz w:val="22"/>
          <w:szCs w:val="22"/>
        </w:rPr>
      </w:pPr>
      <w:r w:rsidRPr="00DD117E">
        <w:rPr>
          <w:rFonts w:asciiTheme="minorHAnsi" w:hAnsiTheme="minorHAnsi" w:cstheme="minorHAnsi"/>
          <w:sz w:val="22"/>
          <w:szCs w:val="22"/>
        </w:rPr>
        <w:t>Maintain attendance records and receive apologies for Governing Body meetings.  Attend and take accurate notes of meetings</w:t>
      </w:r>
      <w:r w:rsidR="00DD117E">
        <w:rPr>
          <w:rFonts w:asciiTheme="minorHAnsi" w:hAnsiTheme="minorHAnsi" w:cstheme="minorHAnsi"/>
          <w:sz w:val="22"/>
          <w:szCs w:val="22"/>
        </w:rPr>
        <w:t>.</w:t>
      </w:r>
    </w:p>
    <w:p w:rsidR="00C36F3B" w:rsidRPr="00DD117E" w:rsidRDefault="00DD117E" w:rsidP="00C36F3B">
      <w:pPr>
        <w:numPr>
          <w:ilvl w:val="0"/>
          <w:numId w:val="16"/>
        </w:numPr>
        <w:tabs>
          <w:tab w:val="clear" w:pos="0"/>
          <w:tab w:val="num" w:pos="360"/>
        </w:tabs>
        <w:ind w:left="720"/>
        <w:jc w:val="both"/>
        <w:rPr>
          <w:rFonts w:asciiTheme="minorHAnsi" w:hAnsiTheme="minorHAnsi" w:cstheme="minorHAnsi"/>
          <w:sz w:val="22"/>
          <w:szCs w:val="22"/>
        </w:rPr>
      </w:pPr>
      <w:r>
        <w:rPr>
          <w:rFonts w:asciiTheme="minorHAnsi" w:hAnsiTheme="minorHAnsi" w:cstheme="minorHAnsi"/>
          <w:sz w:val="22"/>
          <w:szCs w:val="22"/>
        </w:rPr>
        <w:t>M</w:t>
      </w:r>
      <w:r w:rsidR="00C36F3B" w:rsidRPr="00DD117E">
        <w:rPr>
          <w:rFonts w:asciiTheme="minorHAnsi" w:hAnsiTheme="minorHAnsi" w:cstheme="minorHAnsi"/>
          <w:sz w:val="22"/>
          <w:szCs w:val="22"/>
        </w:rPr>
        <w:t>aintain the official minute book to ensure that a comprehensive record of attendance, discussion and decisions is retained and ensure public copies of the minutes are made available at the school for inspection on request in accordance with legal requirements. Ensure meetings are quorate and circulate papers as agreed by the Governing Body and follow up agreed action points and inform chair of progress.</w:t>
      </w:r>
    </w:p>
    <w:p w:rsidR="00C36F3B" w:rsidRPr="00DD117E" w:rsidRDefault="00C36F3B" w:rsidP="00C36F3B">
      <w:pPr>
        <w:numPr>
          <w:ilvl w:val="0"/>
          <w:numId w:val="16"/>
        </w:numPr>
        <w:tabs>
          <w:tab w:val="clear" w:pos="0"/>
          <w:tab w:val="num" w:pos="360"/>
        </w:tabs>
        <w:ind w:left="720"/>
        <w:jc w:val="both"/>
        <w:rPr>
          <w:rFonts w:asciiTheme="minorHAnsi" w:hAnsiTheme="minorHAnsi" w:cstheme="minorHAnsi"/>
          <w:sz w:val="22"/>
          <w:szCs w:val="22"/>
        </w:rPr>
      </w:pPr>
      <w:r w:rsidRPr="00DD117E">
        <w:rPr>
          <w:rFonts w:asciiTheme="minorHAnsi" w:hAnsiTheme="minorHAnsi" w:cstheme="minorHAnsi"/>
          <w:sz w:val="22"/>
          <w:szCs w:val="22"/>
        </w:rPr>
        <w:t>Receive correspondence on behalf of the Governing Body and ensure necessary and appropriate action is taken, producing correspondence on behalf of the Governing Body as directed, to ensure that the meetings and business of the board is properly administered.</w:t>
      </w:r>
    </w:p>
    <w:p w:rsidR="004C5744" w:rsidRDefault="00C36F3B" w:rsidP="00C36F3B">
      <w:pPr>
        <w:numPr>
          <w:ilvl w:val="0"/>
          <w:numId w:val="16"/>
        </w:numPr>
        <w:tabs>
          <w:tab w:val="clear" w:pos="0"/>
          <w:tab w:val="num" w:pos="360"/>
        </w:tabs>
        <w:ind w:left="720"/>
        <w:jc w:val="both"/>
        <w:rPr>
          <w:rFonts w:asciiTheme="minorHAnsi" w:hAnsiTheme="minorHAnsi" w:cstheme="minorHAnsi"/>
          <w:sz w:val="22"/>
          <w:szCs w:val="22"/>
        </w:rPr>
      </w:pPr>
      <w:r w:rsidRPr="00DD117E">
        <w:rPr>
          <w:rFonts w:asciiTheme="minorHAnsi" w:hAnsiTheme="minorHAnsi" w:cstheme="minorHAnsi"/>
          <w:sz w:val="22"/>
          <w:szCs w:val="22"/>
        </w:rPr>
        <w:t>Issue letters of appointment and legal declarations to Governors and maintain records of committee membership and their terms of reference.  Inform the LEA of all resignations and appointments and maintain a register if Governors’ interests and liaise with the appropriate appointing bodies concerning vacancies to ensure that meetings are properly administered and membership of the board of Governors is in acc</w:t>
      </w:r>
      <w:r w:rsidR="004C5744">
        <w:rPr>
          <w:rFonts w:asciiTheme="minorHAnsi" w:hAnsiTheme="minorHAnsi" w:cstheme="minorHAnsi"/>
          <w:sz w:val="22"/>
          <w:szCs w:val="22"/>
        </w:rPr>
        <w:t>ordance with legal requirements</w:t>
      </w:r>
    </w:p>
    <w:p w:rsidR="00C36F3B" w:rsidRPr="00DD117E" w:rsidRDefault="00C36F3B" w:rsidP="00C36F3B">
      <w:pPr>
        <w:numPr>
          <w:ilvl w:val="0"/>
          <w:numId w:val="16"/>
        </w:numPr>
        <w:tabs>
          <w:tab w:val="clear" w:pos="0"/>
          <w:tab w:val="num" w:pos="360"/>
        </w:tabs>
        <w:ind w:left="720"/>
        <w:jc w:val="both"/>
        <w:rPr>
          <w:rFonts w:asciiTheme="minorHAnsi" w:hAnsiTheme="minorHAnsi" w:cstheme="minorHAnsi"/>
          <w:sz w:val="22"/>
          <w:szCs w:val="22"/>
        </w:rPr>
      </w:pPr>
      <w:r w:rsidRPr="00DD117E">
        <w:rPr>
          <w:rFonts w:asciiTheme="minorHAnsi" w:hAnsiTheme="minorHAnsi" w:cstheme="minorHAnsi"/>
          <w:sz w:val="22"/>
          <w:szCs w:val="22"/>
        </w:rPr>
        <w:t>Conduct skills audit and advise governing body of results.</w:t>
      </w:r>
    </w:p>
    <w:p w:rsidR="00C36F3B" w:rsidRPr="00DD117E" w:rsidRDefault="00C36F3B" w:rsidP="00C36F3B">
      <w:pPr>
        <w:numPr>
          <w:ilvl w:val="0"/>
          <w:numId w:val="16"/>
        </w:numPr>
        <w:tabs>
          <w:tab w:val="clear" w:pos="0"/>
          <w:tab w:val="num" w:pos="360"/>
        </w:tabs>
        <w:ind w:left="720"/>
        <w:jc w:val="both"/>
        <w:rPr>
          <w:rFonts w:asciiTheme="minorHAnsi" w:hAnsiTheme="minorHAnsi" w:cstheme="minorHAnsi"/>
          <w:sz w:val="22"/>
          <w:szCs w:val="22"/>
        </w:rPr>
      </w:pPr>
      <w:r w:rsidRPr="00DD117E">
        <w:rPr>
          <w:rFonts w:asciiTheme="minorHAnsi" w:hAnsiTheme="minorHAnsi" w:cstheme="minorHAnsi"/>
          <w:sz w:val="22"/>
          <w:szCs w:val="22"/>
        </w:rPr>
        <w:t>Assist with elections of parent and staff governors.  Arrange for a welcome pack/letter to be sent to newly appointed Governors including details of their terms of office and maintain a database of names, addresses and category of Governing Body members and their terms of office to ensure that all systems are properly administered. Contribute to the induction of governors taking on new roles, in particular chair or chair of a committee.</w:t>
      </w:r>
    </w:p>
    <w:p w:rsidR="00C36F3B" w:rsidRPr="00DD117E" w:rsidRDefault="00C36F3B" w:rsidP="00C36F3B">
      <w:pPr>
        <w:numPr>
          <w:ilvl w:val="0"/>
          <w:numId w:val="16"/>
        </w:numPr>
        <w:tabs>
          <w:tab w:val="clear" w:pos="0"/>
          <w:tab w:val="num" w:pos="360"/>
        </w:tabs>
        <w:ind w:left="720"/>
        <w:jc w:val="both"/>
        <w:rPr>
          <w:rFonts w:asciiTheme="minorHAnsi" w:hAnsiTheme="minorHAnsi" w:cstheme="minorHAnsi"/>
          <w:sz w:val="22"/>
          <w:szCs w:val="22"/>
        </w:rPr>
      </w:pPr>
      <w:r w:rsidRPr="00DD117E">
        <w:rPr>
          <w:rFonts w:asciiTheme="minorHAnsi" w:hAnsiTheme="minorHAnsi" w:cstheme="minorHAnsi"/>
          <w:sz w:val="22"/>
          <w:szCs w:val="22"/>
        </w:rPr>
        <w:t>Liaise with all Governors eligible for election to a chair or vice chair vacancy to determine whether they are willing to be candidates, list on the agenda, at which the election is to be held, those who have said that they are willing and act as non-voting Chair of Governors for that part of a meeting at which the Chair of Governors is elected to ensure that membership of the board is in accordance with legal requirements.</w:t>
      </w:r>
    </w:p>
    <w:p w:rsidR="00C36F3B" w:rsidRPr="00DD117E" w:rsidRDefault="00C36F3B" w:rsidP="00C36F3B">
      <w:pPr>
        <w:numPr>
          <w:ilvl w:val="0"/>
          <w:numId w:val="16"/>
        </w:numPr>
        <w:tabs>
          <w:tab w:val="clear" w:pos="0"/>
          <w:tab w:val="num" w:pos="360"/>
        </w:tabs>
        <w:ind w:left="720"/>
        <w:jc w:val="both"/>
        <w:rPr>
          <w:rFonts w:asciiTheme="minorHAnsi" w:hAnsiTheme="minorHAnsi" w:cstheme="minorHAnsi"/>
          <w:sz w:val="22"/>
          <w:szCs w:val="22"/>
        </w:rPr>
      </w:pPr>
      <w:r w:rsidRPr="00DD117E">
        <w:rPr>
          <w:rFonts w:asciiTheme="minorHAnsi" w:hAnsiTheme="minorHAnsi" w:cstheme="minorHAnsi"/>
          <w:sz w:val="22"/>
          <w:szCs w:val="22"/>
        </w:rPr>
        <w:t xml:space="preserve"> Clerk any statutory appeal committee panels the Governing Body is requires to convene. </w:t>
      </w:r>
    </w:p>
    <w:p w:rsidR="00C36F3B" w:rsidRPr="00DD117E" w:rsidRDefault="00C36F3B" w:rsidP="00C36F3B">
      <w:pPr>
        <w:numPr>
          <w:ilvl w:val="0"/>
          <w:numId w:val="16"/>
        </w:numPr>
        <w:tabs>
          <w:tab w:val="clear" w:pos="0"/>
          <w:tab w:val="num" w:pos="360"/>
        </w:tabs>
        <w:ind w:left="720"/>
        <w:jc w:val="both"/>
        <w:rPr>
          <w:rFonts w:asciiTheme="minorHAnsi" w:hAnsiTheme="minorHAnsi" w:cstheme="minorHAnsi"/>
          <w:sz w:val="22"/>
          <w:szCs w:val="22"/>
        </w:rPr>
      </w:pPr>
      <w:r w:rsidRPr="00DD117E">
        <w:rPr>
          <w:rFonts w:asciiTheme="minorHAnsi" w:hAnsiTheme="minorHAnsi" w:cstheme="minorHAnsi"/>
          <w:sz w:val="22"/>
          <w:szCs w:val="22"/>
        </w:rPr>
        <w:lastRenderedPageBreak/>
        <w:t>Advise the Governing Body on procedural issues and obtain and share legal advice, support and guidance as appropriate.  Ensure that new Governors have a copy of the DfES Guide to the law and other relevant information to ensure that the Governing Body acts with statutory requirements. Act as the first point of contact for governors with queries on procedural matters, informing them of any changes of responsibilities as a result of a change in school status or changes in the relevant legislation.</w:t>
      </w:r>
    </w:p>
    <w:p w:rsidR="00C36F3B" w:rsidRPr="00DD117E" w:rsidRDefault="00C36F3B" w:rsidP="00C36F3B">
      <w:pPr>
        <w:numPr>
          <w:ilvl w:val="0"/>
          <w:numId w:val="16"/>
        </w:numPr>
        <w:tabs>
          <w:tab w:val="clear" w:pos="0"/>
          <w:tab w:val="num" w:pos="360"/>
        </w:tabs>
        <w:ind w:left="720"/>
        <w:jc w:val="both"/>
        <w:rPr>
          <w:rFonts w:asciiTheme="minorHAnsi" w:hAnsiTheme="minorHAnsi" w:cstheme="minorHAnsi"/>
          <w:sz w:val="22"/>
          <w:szCs w:val="22"/>
        </w:rPr>
      </w:pPr>
      <w:r w:rsidRPr="00DD117E">
        <w:rPr>
          <w:rFonts w:asciiTheme="minorHAnsi" w:hAnsiTheme="minorHAnsi" w:cstheme="minorHAnsi"/>
          <w:sz w:val="22"/>
          <w:szCs w:val="22"/>
        </w:rPr>
        <w:t>Take action on Governing Body’s agreed policy to support new Governors, taking account of the Guidance for Head Teachers and Chair of Governors on the National Training Programme for New Governors and induction materials/courses made available by LEA’s and others to ensure new Governors are acting appropriately and effectively.</w:t>
      </w:r>
    </w:p>
    <w:p w:rsidR="004C5744" w:rsidRDefault="00C36F3B" w:rsidP="00C36F3B">
      <w:pPr>
        <w:numPr>
          <w:ilvl w:val="0"/>
          <w:numId w:val="16"/>
        </w:numPr>
        <w:tabs>
          <w:tab w:val="clear" w:pos="0"/>
          <w:tab w:val="num" w:pos="360"/>
        </w:tabs>
        <w:ind w:left="720"/>
        <w:jc w:val="both"/>
        <w:rPr>
          <w:rFonts w:asciiTheme="minorHAnsi" w:hAnsiTheme="minorHAnsi" w:cstheme="minorHAnsi"/>
          <w:sz w:val="22"/>
          <w:szCs w:val="22"/>
        </w:rPr>
      </w:pPr>
      <w:r w:rsidRPr="00DD117E">
        <w:rPr>
          <w:rFonts w:asciiTheme="minorHAnsi" w:hAnsiTheme="minorHAnsi" w:cstheme="minorHAnsi"/>
          <w:sz w:val="22"/>
          <w:szCs w:val="22"/>
        </w:rPr>
        <w:t xml:space="preserve">Advise on the requisite contents of the school prospectus, school </w:t>
      </w:r>
      <w:r w:rsidR="004C5744" w:rsidRPr="00DD117E">
        <w:rPr>
          <w:rFonts w:asciiTheme="minorHAnsi" w:hAnsiTheme="minorHAnsi" w:cstheme="minorHAnsi"/>
          <w:sz w:val="22"/>
          <w:szCs w:val="22"/>
        </w:rPr>
        <w:t>website</w:t>
      </w:r>
      <w:r w:rsidRPr="00DD117E">
        <w:rPr>
          <w:rFonts w:asciiTheme="minorHAnsi" w:hAnsiTheme="minorHAnsi" w:cstheme="minorHAnsi"/>
          <w:sz w:val="22"/>
          <w:szCs w:val="22"/>
        </w:rPr>
        <w:t xml:space="preserve"> and annual report to parents.  </w:t>
      </w:r>
    </w:p>
    <w:p w:rsidR="00C36F3B" w:rsidRPr="00DD117E" w:rsidRDefault="004C5744" w:rsidP="00C36F3B">
      <w:pPr>
        <w:numPr>
          <w:ilvl w:val="0"/>
          <w:numId w:val="16"/>
        </w:numPr>
        <w:tabs>
          <w:tab w:val="clear" w:pos="0"/>
          <w:tab w:val="num" w:pos="360"/>
        </w:tabs>
        <w:ind w:left="720"/>
        <w:jc w:val="both"/>
        <w:rPr>
          <w:rFonts w:asciiTheme="minorHAnsi" w:hAnsiTheme="minorHAnsi" w:cstheme="minorHAnsi"/>
          <w:sz w:val="22"/>
          <w:szCs w:val="22"/>
        </w:rPr>
      </w:pPr>
      <w:r>
        <w:rPr>
          <w:rFonts w:asciiTheme="minorHAnsi" w:hAnsiTheme="minorHAnsi" w:cstheme="minorHAnsi"/>
          <w:sz w:val="22"/>
          <w:szCs w:val="22"/>
        </w:rPr>
        <w:t>E</w:t>
      </w:r>
      <w:r w:rsidR="00C36F3B" w:rsidRPr="00DD117E">
        <w:rPr>
          <w:rFonts w:asciiTheme="minorHAnsi" w:hAnsiTheme="minorHAnsi" w:cstheme="minorHAnsi"/>
          <w:sz w:val="22"/>
          <w:szCs w:val="22"/>
        </w:rPr>
        <w:t>nsure that statutory policies</w:t>
      </w:r>
      <w:r w:rsidR="00C36F3B" w:rsidRPr="00DD117E">
        <w:rPr>
          <w:rFonts w:asciiTheme="minorHAnsi" w:hAnsiTheme="minorHAnsi" w:cstheme="minorHAnsi"/>
          <w:sz w:val="22"/>
          <w:szCs w:val="22"/>
        </w:rPr>
        <w:t xml:space="preserve"> and</w:t>
      </w:r>
      <w:r w:rsidR="00C36F3B" w:rsidRPr="00DD117E">
        <w:rPr>
          <w:rFonts w:asciiTheme="minorHAnsi" w:hAnsiTheme="minorHAnsi" w:cstheme="minorHAnsi"/>
          <w:sz w:val="22"/>
          <w:szCs w:val="22"/>
        </w:rPr>
        <w:t xml:space="preserve"> other school documents are approved by the Governing Body to ensure that the Governing Body fulfils its statutory obligations.</w:t>
      </w:r>
    </w:p>
    <w:p w:rsidR="00C36F3B" w:rsidRPr="00DD117E" w:rsidRDefault="00C36F3B" w:rsidP="00C36F3B">
      <w:pPr>
        <w:numPr>
          <w:ilvl w:val="0"/>
          <w:numId w:val="16"/>
        </w:numPr>
        <w:tabs>
          <w:tab w:val="clear" w:pos="0"/>
          <w:tab w:val="num" w:pos="360"/>
        </w:tabs>
        <w:ind w:left="720"/>
        <w:jc w:val="both"/>
        <w:rPr>
          <w:rFonts w:asciiTheme="minorHAnsi" w:hAnsiTheme="minorHAnsi" w:cstheme="minorHAnsi"/>
          <w:sz w:val="22"/>
          <w:szCs w:val="22"/>
        </w:rPr>
      </w:pPr>
      <w:r w:rsidRPr="00DD117E">
        <w:rPr>
          <w:rFonts w:asciiTheme="minorHAnsi" w:hAnsiTheme="minorHAnsi" w:cstheme="minorHAnsi"/>
          <w:sz w:val="22"/>
          <w:szCs w:val="22"/>
        </w:rPr>
        <w:t>Attend termly briefings and participate in professional development opportunities, keep up to date with current educational developments and legislation affecting school governance in order to support the Governing Body effectively.</w:t>
      </w:r>
    </w:p>
    <w:p w:rsidR="00354CAA" w:rsidRPr="00DD117E" w:rsidRDefault="00354CAA" w:rsidP="00354CAA">
      <w:pPr>
        <w:autoSpaceDE w:val="0"/>
        <w:autoSpaceDN w:val="0"/>
        <w:adjustRightInd w:val="0"/>
        <w:rPr>
          <w:rFonts w:asciiTheme="minorHAnsi" w:hAnsiTheme="minorHAnsi" w:cstheme="minorHAnsi"/>
          <w:sz w:val="22"/>
          <w:szCs w:val="22"/>
        </w:rPr>
      </w:pPr>
    </w:p>
    <w:p w:rsidR="00253FB8" w:rsidRPr="00DD117E" w:rsidRDefault="00253FB8" w:rsidP="00253FB8">
      <w:pPr>
        <w:autoSpaceDE w:val="0"/>
        <w:autoSpaceDN w:val="0"/>
        <w:adjustRightInd w:val="0"/>
        <w:rPr>
          <w:rFonts w:asciiTheme="minorHAnsi" w:hAnsiTheme="minorHAnsi" w:cstheme="minorHAnsi"/>
          <w:sz w:val="22"/>
          <w:szCs w:val="22"/>
        </w:rPr>
      </w:pPr>
    </w:p>
    <w:p w:rsidR="00253FB8" w:rsidRPr="00DD117E" w:rsidRDefault="00253FB8" w:rsidP="00253FB8">
      <w:pPr>
        <w:autoSpaceDE w:val="0"/>
        <w:autoSpaceDN w:val="0"/>
        <w:adjustRightInd w:val="0"/>
        <w:rPr>
          <w:rFonts w:asciiTheme="minorHAnsi" w:hAnsiTheme="minorHAnsi" w:cstheme="minorHAnsi"/>
          <w:b/>
          <w:sz w:val="22"/>
          <w:szCs w:val="22"/>
          <w:u w:val="single"/>
        </w:rPr>
      </w:pPr>
      <w:r w:rsidRPr="00DD117E">
        <w:rPr>
          <w:rFonts w:asciiTheme="minorHAnsi" w:hAnsiTheme="minorHAnsi" w:cstheme="minorHAnsi"/>
          <w:b/>
          <w:sz w:val="22"/>
          <w:szCs w:val="22"/>
          <w:u w:val="single"/>
        </w:rPr>
        <w:t>General Accountabilities:</w:t>
      </w:r>
    </w:p>
    <w:p w:rsidR="00354CAA" w:rsidRPr="00DD117E" w:rsidRDefault="00354CAA" w:rsidP="00253FB8">
      <w:pPr>
        <w:autoSpaceDE w:val="0"/>
        <w:autoSpaceDN w:val="0"/>
        <w:adjustRightInd w:val="0"/>
        <w:rPr>
          <w:rFonts w:asciiTheme="minorHAnsi" w:hAnsiTheme="minorHAnsi" w:cstheme="minorHAnsi"/>
          <w:b/>
          <w:sz w:val="22"/>
          <w:szCs w:val="22"/>
          <w:u w:val="single"/>
        </w:rPr>
      </w:pPr>
    </w:p>
    <w:p w:rsidR="00351327" w:rsidRPr="00DD117E" w:rsidRDefault="00921637" w:rsidP="00093692">
      <w:pPr>
        <w:pStyle w:val="ListParagraph"/>
        <w:numPr>
          <w:ilvl w:val="0"/>
          <w:numId w:val="2"/>
        </w:numPr>
        <w:autoSpaceDE w:val="0"/>
        <w:autoSpaceDN w:val="0"/>
        <w:adjustRightInd w:val="0"/>
        <w:rPr>
          <w:rFonts w:asciiTheme="minorHAnsi" w:hAnsiTheme="minorHAnsi" w:cstheme="minorHAnsi"/>
          <w:sz w:val="22"/>
          <w:szCs w:val="22"/>
        </w:rPr>
      </w:pPr>
      <w:r w:rsidRPr="00DD117E">
        <w:rPr>
          <w:rFonts w:asciiTheme="minorHAnsi" w:hAnsiTheme="minorHAnsi" w:cstheme="minorHAnsi"/>
          <w:sz w:val="22"/>
          <w:szCs w:val="22"/>
        </w:rPr>
        <w:t>Proof read documents</w:t>
      </w:r>
      <w:r w:rsidR="00A8269F" w:rsidRPr="00DD117E">
        <w:rPr>
          <w:rFonts w:asciiTheme="minorHAnsi" w:hAnsiTheme="minorHAnsi" w:cstheme="minorHAnsi"/>
          <w:sz w:val="22"/>
          <w:szCs w:val="22"/>
        </w:rPr>
        <w:t xml:space="preserve"> to ensure accuracy</w:t>
      </w:r>
    </w:p>
    <w:p w:rsidR="00093692" w:rsidRPr="00DD117E" w:rsidRDefault="00093692" w:rsidP="00093692">
      <w:pPr>
        <w:pStyle w:val="ListParagraph"/>
        <w:numPr>
          <w:ilvl w:val="0"/>
          <w:numId w:val="2"/>
        </w:numPr>
        <w:autoSpaceDE w:val="0"/>
        <w:autoSpaceDN w:val="0"/>
        <w:adjustRightInd w:val="0"/>
        <w:rPr>
          <w:rFonts w:asciiTheme="minorHAnsi" w:hAnsiTheme="minorHAnsi" w:cstheme="minorHAnsi"/>
          <w:sz w:val="22"/>
          <w:szCs w:val="22"/>
        </w:rPr>
      </w:pPr>
      <w:r w:rsidRPr="00DD117E">
        <w:rPr>
          <w:rFonts w:asciiTheme="minorHAnsi" w:hAnsiTheme="minorHAnsi" w:cstheme="minorHAnsi"/>
          <w:sz w:val="22"/>
          <w:szCs w:val="22"/>
        </w:rPr>
        <w:t>To handle all sensitive and confid</w:t>
      </w:r>
      <w:r w:rsidR="00921637" w:rsidRPr="00DD117E">
        <w:rPr>
          <w:rFonts w:asciiTheme="minorHAnsi" w:hAnsiTheme="minorHAnsi" w:cstheme="minorHAnsi"/>
          <w:sz w:val="22"/>
          <w:szCs w:val="22"/>
        </w:rPr>
        <w:t>ential matters with discretion</w:t>
      </w:r>
    </w:p>
    <w:p w:rsidR="00A8269F" w:rsidRPr="00DD117E" w:rsidRDefault="00093692" w:rsidP="00093692">
      <w:pPr>
        <w:pStyle w:val="ListParagraph"/>
        <w:numPr>
          <w:ilvl w:val="0"/>
          <w:numId w:val="2"/>
        </w:numPr>
        <w:autoSpaceDE w:val="0"/>
        <w:autoSpaceDN w:val="0"/>
        <w:adjustRightInd w:val="0"/>
        <w:rPr>
          <w:rFonts w:asciiTheme="minorHAnsi" w:hAnsiTheme="minorHAnsi" w:cstheme="minorHAnsi"/>
          <w:sz w:val="22"/>
          <w:szCs w:val="22"/>
        </w:rPr>
      </w:pPr>
      <w:r w:rsidRPr="00DD117E">
        <w:rPr>
          <w:rFonts w:asciiTheme="minorHAnsi" w:hAnsiTheme="minorHAnsi" w:cstheme="minorHAnsi"/>
          <w:sz w:val="22"/>
          <w:szCs w:val="22"/>
        </w:rPr>
        <w:t>Comply with policies and procedures relating to child protection, health, safety and security, confidentiality and data protection, reporting all co</w:t>
      </w:r>
      <w:r w:rsidR="00921637" w:rsidRPr="00DD117E">
        <w:rPr>
          <w:rFonts w:asciiTheme="minorHAnsi" w:hAnsiTheme="minorHAnsi" w:cstheme="minorHAnsi"/>
          <w:sz w:val="22"/>
          <w:szCs w:val="22"/>
        </w:rPr>
        <w:t>ncerns to an appropriate person</w:t>
      </w:r>
    </w:p>
    <w:p w:rsidR="007D0206" w:rsidRPr="00DD117E" w:rsidRDefault="007D0206" w:rsidP="007D0206">
      <w:pPr>
        <w:pStyle w:val="ListParagraph"/>
        <w:numPr>
          <w:ilvl w:val="0"/>
          <w:numId w:val="2"/>
        </w:numPr>
        <w:rPr>
          <w:rFonts w:asciiTheme="minorHAnsi" w:hAnsiTheme="minorHAnsi" w:cstheme="minorHAnsi"/>
          <w:sz w:val="22"/>
          <w:szCs w:val="22"/>
        </w:rPr>
      </w:pPr>
      <w:r w:rsidRPr="00DD117E">
        <w:rPr>
          <w:rFonts w:asciiTheme="minorHAnsi" w:hAnsiTheme="minorHAnsi" w:cstheme="minorHAnsi"/>
          <w:sz w:val="22"/>
          <w:szCs w:val="22"/>
        </w:rPr>
        <w:t>Evaluate and improve own practice and take responsibility for personal professional development</w:t>
      </w:r>
      <w:r w:rsidR="008F0343" w:rsidRPr="00DD117E">
        <w:rPr>
          <w:rFonts w:asciiTheme="minorHAnsi" w:hAnsiTheme="minorHAnsi" w:cstheme="minorHAnsi"/>
          <w:sz w:val="22"/>
          <w:szCs w:val="22"/>
        </w:rPr>
        <w:t>, maintain and update personal IT expertise to exploit the capabilities of the administration IT network</w:t>
      </w:r>
    </w:p>
    <w:p w:rsidR="007D0206" w:rsidRPr="00DD117E" w:rsidRDefault="007D0206" w:rsidP="007D0206">
      <w:pPr>
        <w:numPr>
          <w:ilvl w:val="0"/>
          <w:numId w:val="2"/>
        </w:numPr>
        <w:rPr>
          <w:rFonts w:asciiTheme="minorHAnsi" w:hAnsiTheme="minorHAnsi" w:cstheme="minorHAnsi"/>
          <w:sz w:val="22"/>
          <w:szCs w:val="22"/>
        </w:rPr>
      </w:pPr>
      <w:r w:rsidRPr="00DD117E">
        <w:rPr>
          <w:rFonts w:asciiTheme="minorHAnsi" w:hAnsiTheme="minorHAnsi" w:cstheme="minorHAnsi"/>
          <w:sz w:val="22"/>
          <w:szCs w:val="22"/>
        </w:rPr>
        <w:t>Be committed to safeguarding and promoting the welfare of children and young people and follow the safeguarding policy</w:t>
      </w:r>
    </w:p>
    <w:p w:rsidR="00354CAA" w:rsidRPr="00DD117E" w:rsidRDefault="00354CAA" w:rsidP="007D0206">
      <w:pPr>
        <w:ind w:left="283"/>
        <w:rPr>
          <w:rFonts w:asciiTheme="minorHAnsi" w:hAnsiTheme="minorHAnsi" w:cstheme="minorHAnsi"/>
          <w:sz w:val="22"/>
          <w:szCs w:val="22"/>
        </w:rPr>
      </w:pPr>
    </w:p>
    <w:p w:rsidR="007D0206" w:rsidRPr="00DD117E" w:rsidRDefault="007D0206" w:rsidP="007D0206">
      <w:pPr>
        <w:rPr>
          <w:rFonts w:asciiTheme="minorHAnsi" w:hAnsiTheme="minorHAnsi" w:cstheme="minorHAnsi"/>
          <w:b/>
          <w:sz w:val="22"/>
          <w:szCs w:val="22"/>
          <w:u w:val="single"/>
        </w:rPr>
      </w:pPr>
      <w:r w:rsidRPr="00DD117E">
        <w:rPr>
          <w:rFonts w:asciiTheme="minorHAnsi" w:hAnsiTheme="minorHAnsi" w:cstheme="minorHAnsi"/>
          <w:b/>
          <w:sz w:val="22"/>
          <w:szCs w:val="22"/>
          <w:u w:val="single"/>
        </w:rPr>
        <w:t>Support for the School:</w:t>
      </w:r>
    </w:p>
    <w:p w:rsidR="007D0206" w:rsidRPr="00DD117E" w:rsidRDefault="007D0206" w:rsidP="007D0206">
      <w:pPr>
        <w:rPr>
          <w:rFonts w:asciiTheme="minorHAnsi" w:hAnsiTheme="minorHAnsi" w:cstheme="minorHAnsi"/>
          <w:sz w:val="22"/>
          <w:szCs w:val="22"/>
        </w:rPr>
      </w:pPr>
    </w:p>
    <w:p w:rsidR="007D0206" w:rsidRPr="00DD117E" w:rsidRDefault="007D0206" w:rsidP="007D0206">
      <w:pPr>
        <w:pStyle w:val="ListParagraph"/>
        <w:numPr>
          <w:ilvl w:val="0"/>
          <w:numId w:val="14"/>
        </w:numPr>
        <w:rPr>
          <w:rFonts w:asciiTheme="minorHAnsi" w:hAnsiTheme="minorHAnsi" w:cstheme="minorHAnsi"/>
          <w:sz w:val="22"/>
          <w:szCs w:val="22"/>
        </w:rPr>
      </w:pPr>
      <w:r w:rsidRPr="00DD117E">
        <w:rPr>
          <w:rFonts w:asciiTheme="minorHAnsi" w:hAnsiTheme="minorHAnsi" w:cstheme="minorHAnsi"/>
          <w:sz w:val="22"/>
          <w:szCs w:val="22"/>
        </w:rPr>
        <w:t>To be aware of and comply with policies and procedures relating to child protection, health and safety, security and confidentiality, reporting all concerns to an appropriate person</w:t>
      </w:r>
    </w:p>
    <w:p w:rsidR="007D0206" w:rsidRPr="00DD117E" w:rsidRDefault="007D0206" w:rsidP="007D0206">
      <w:pPr>
        <w:pStyle w:val="ListParagraph"/>
        <w:numPr>
          <w:ilvl w:val="0"/>
          <w:numId w:val="14"/>
        </w:numPr>
        <w:rPr>
          <w:rFonts w:asciiTheme="minorHAnsi" w:hAnsiTheme="minorHAnsi" w:cstheme="minorHAnsi"/>
          <w:sz w:val="22"/>
          <w:szCs w:val="22"/>
        </w:rPr>
      </w:pPr>
      <w:r w:rsidRPr="00DD117E">
        <w:rPr>
          <w:rFonts w:asciiTheme="minorHAnsi" w:hAnsiTheme="minorHAnsi" w:cstheme="minorHAnsi"/>
          <w:sz w:val="22"/>
          <w:szCs w:val="22"/>
        </w:rPr>
        <w:t>To contribute to overall ethos, work and vision statement of the school</w:t>
      </w:r>
    </w:p>
    <w:p w:rsidR="00E619DC" w:rsidRPr="00DD117E" w:rsidRDefault="007D0206" w:rsidP="00413CCB">
      <w:pPr>
        <w:pStyle w:val="ListParagraph"/>
        <w:numPr>
          <w:ilvl w:val="0"/>
          <w:numId w:val="14"/>
        </w:numPr>
        <w:spacing w:after="200" w:line="276" w:lineRule="auto"/>
        <w:rPr>
          <w:rFonts w:asciiTheme="minorHAnsi" w:hAnsiTheme="minorHAnsi" w:cstheme="minorHAnsi"/>
          <w:sz w:val="22"/>
          <w:szCs w:val="22"/>
        </w:rPr>
      </w:pPr>
      <w:r w:rsidRPr="00DD117E">
        <w:rPr>
          <w:rFonts w:asciiTheme="minorHAnsi" w:hAnsiTheme="minorHAnsi" w:cstheme="minorHAnsi"/>
          <w:sz w:val="22"/>
          <w:szCs w:val="22"/>
        </w:rPr>
        <w:t>To undertake broadly similar duties commensurate with the level of the post as required by th</w:t>
      </w:r>
      <w:r w:rsidR="005877DC" w:rsidRPr="00DD117E">
        <w:rPr>
          <w:rFonts w:asciiTheme="minorHAnsi" w:hAnsiTheme="minorHAnsi" w:cstheme="minorHAnsi"/>
          <w:sz w:val="22"/>
          <w:szCs w:val="22"/>
        </w:rPr>
        <w:t xml:space="preserve">e </w:t>
      </w:r>
      <w:proofErr w:type="spellStart"/>
      <w:r w:rsidR="002E6D8A" w:rsidRPr="00DD117E">
        <w:rPr>
          <w:rFonts w:asciiTheme="minorHAnsi" w:hAnsiTheme="minorHAnsi" w:cstheme="minorHAnsi"/>
          <w:sz w:val="22"/>
          <w:szCs w:val="22"/>
        </w:rPr>
        <w:t>Headteacher</w:t>
      </w:r>
      <w:proofErr w:type="spellEnd"/>
      <w:r w:rsidR="00E619DC" w:rsidRPr="00DD117E">
        <w:rPr>
          <w:rFonts w:asciiTheme="minorHAnsi" w:hAnsiTheme="minorHAnsi" w:cstheme="minorHAnsi"/>
          <w:sz w:val="22"/>
          <w:szCs w:val="22"/>
        </w:rPr>
        <w:br w:type="page"/>
      </w:r>
    </w:p>
    <w:p w:rsidR="007D0206" w:rsidRPr="00DD117E" w:rsidRDefault="0005211D" w:rsidP="007D0206">
      <w:pPr>
        <w:rPr>
          <w:rFonts w:asciiTheme="minorHAnsi" w:hAnsiTheme="minorHAnsi" w:cstheme="minorHAnsi"/>
          <w:sz w:val="22"/>
          <w:szCs w:val="22"/>
        </w:rPr>
      </w:pPr>
      <w:r w:rsidRPr="00DD117E">
        <w:rPr>
          <w:rFonts w:asciiTheme="minorHAnsi" w:hAnsiTheme="minorHAnsi" w:cstheme="minorHAnsi"/>
          <w:b/>
          <w:noProof/>
          <w:sz w:val="22"/>
          <w:szCs w:val="22"/>
        </w:rPr>
        <w:lastRenderedPageBreak/>
        <w:drawing>
          <wp:anchor distT="0" distB="0" distL="114300" distR="114300" simplePos="0" relativeHeight="251658240" behindDoc="0" locked="0" layoutInCell="1" allowOverlap="0" wp14:anchorId="5E27CE93" wp14:editId="382CBA9D">
            <wp:simplePos x="0" y="0"/>
            <wp:positionH relativeFrom="margin">
              <wp:align>left</wp:align>
            </wp:positionH>
            <wp:positionV relativeFrom="paragraph">
              <wp:posOffset>-156845</wp:posOffset>
            </wp:positionV>
            <wp:extent cx="685800" cy="790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6000" contrast="24000"/>
                      <a:extLst>
                        <a:ext uri="{28A0092B-C50C-407E-A947-70E740481C1C}">
                          <a14:useLocalDpi xmlns:a14="http://schemas.microsoft.com/office/drawing/2010/main" val="0"/>
                        </a:ext>
                      </a:extLst>
                    </a:blip>
                    <a:srcRect/>
                    <a:stretch>
                      <a:fillRect/>
                    </a:stretch>
                  </pic:blipFill>
                  <pic:spPr bwMode="auto">
                    <a:xfrm>
                      <a:off x="0" y="0"/>
                      <a:ext cx="6858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0206" w:rsidRPr="00DD117E" w:rsidRDefault="0005211D" w:rsidP="0005211D">
      <w:pPr>
        <w:jc w:val="center"/>
        <w:rPr>
          <w:rFonts w:asciiTheme="minorHAnsi" w:hAnsiTheme="minorHAnsi" w:cstheme="minorHAnsi"/>
          <w:b/>
          <w:sz w:val="22"/>
          <w:szCs w:val="22"/>
        </w:rPr>
      </w:pPr>
      <w:r w:rsidRPr="00DD117E">
        <w:rPr>
          <w:rFonts w:asciiTheme="minorHAnsi" w:hAnsiTheme="minorHAnsi" w:cstheme="minorHAnsi"/>
          <w:b/>
          <w:sz w:val="22"/>
          <w:szCs w:val="22"/>
        </w:rPr>
        <w:t>CLERK TO GOVERNORS</w:t>
      </w:r>
    </w:p>
    <w:p w:rsidR="007D0206" w:rsidRDefault="007D0206" w:rsidP="007D0206">
      <w:pPr>
        <w:jc w:val="center"/>
        <w:rPr>
          <w:rFonts w:asciiTheme="minorHAnsi" w:hAnsiTheme="minorHAnsi" w:cstheme="minorHAnsi"/>
          <w:b/>
          <w:sz w:val="22"/>
          <w:szCs w:val="22"/>
        </w:rPr>
      </w:pPr>
      <w:r w:rsidRPr="00DD117E">
        <w:rPr>
          <w:rFonts w:asciiTheme="minorHAnsi" w:hAnsiTheme="minorHAnsi" w:cstheme="minorHAnsi"/>
          <w:b/>
          <w:sz w:val="22"/>
          <w:szCs w:val="22"/>
        </w:rPr>
        <w:t>PERSON SPECIFICATION</w:t>
      </w:r>
    </w:p>
    <w:p w:rsidR="004C5744" w:rsidRPr="00DD117E" w:rsidRDefault="004C5744" w:rsidP="007D0206">
      <w:pPr>
        <w:jc w:val="center"/>
        <w:rPr>
          <w:rFonts w:asciiTheme="minorHAnsi" w:hAnsiTheme="minorHAnsi" w:cstheme="minorHAnsi"/>
          <w:b/>
          <w:sz w:val="22"/>
          <w:szCs w:val="22"/>
        </w:rPr>
      </w:pPr>
    </w:p>
    <w:p w:rsidR="0005211D" w:rsidRPr="00DD117E" w:rsidRDefault="0005211D" w:rsidP="007D0206">
      <w:pPr>
        <w:jc w:val="center"/>
        <w:rPr>
          <w:rFonts w:asciiTheme="minorHAnsi" w:hAnsiTheme="minorHAnsi" w:cstheme="minorHAnsi"/>
          <w:b/>
          <w:sz w:val="22"/>
          <w:szCs w:val="22"/>
        </w:rPr>
      </w:pPr>
    </w:p>
    <w:p w:rsidR="00714CC9" w:rsidRPr="00DD117E" w:rsidRDefault="00714CC9" w:rsidP="007D0206">
      <w:pPr>
        <w:rPr>
          <w:rFonts w:asciiTheme="minorHAnsi" w:hAnsiTheme="minorHAnsi" w:cstheme="minorHAnsi"/>
          <w:b/>
          <w:sz w:val="22"/>
          <w:szCs w:val="22"/>
          <w:u w:val="single"/>
        </w:rPr>
      </w:pPr>
      <w:r w:rsidRPr="00DD117E">
        <w:rPr>
          <w:rFonts w:asciiTheme="minorHAnsi" w:hAnsiTheme="minorHAnsi" w:cstheme="minorHAnsi"/>
          <w:b/>
          <w:sz w:val="22"/>
          <w:szCs w:val="22"/>
          <w:u w:val="single"/>
        </w:rPr>
        <w:t>Qualifications:</w:t>
      </w:r>
    </w:p>
    <w:p w:rsidR="0005211D" w:rsidRPr="00DD117E" w:rsidRDefault="0005211D" w:rsidP="007D0206">
      <w:pPr>
        <w:rPr>
          <w:rFonts w:asciiTheme="minorHAnsi" w:hAnsiTheme="minorHAnsi" w:cstheme="minorHAnsi"/>
          <w:sz w:val="22"/>
          <w:szCs w:val="22"/>
          <w:u w:val="single"/>
        </w:rPr>
      </w:pPr>
    </w:p>
    <w:p w:rsidR="00714CC9" w:rsidRPr="00DD117E" w:rsidRDefault="00714CC9" w:rsidP="00DD117E">
      <w:pPr>
        <w:pStyle w:val="ListParagraph"/>
        <w:numPr>
          <w:ilvl w:val="0"/>
          <w:numId w:val="21"/>
        </w:numPr>
        <w:rPr>
          <w:rFonts w:asciiTheme="minorHAnsi" w:hAnsiTheme="minorHAnsi" w:cstheme="minorHAnsi"/>
          <w:sz w:val="22"/>
          <w:szCs w:val="22"/>
        </w:rPr>
      </w:pPr>
      <w:r w:rsidRPr="00DD117E">
        <w:rPr>
          <w:rFonts w:asciiTheme="minorHAnsi" w:hAnsiTheme="minorHAnsi" w:cstheme="minorHAnsi"/>
          <w:sz w:val="22"/>
          <w:szCs w:val="22"/>
        </w:rPr>
        <w:t>NVQ Level 2/3 equivalent</w:t>
      </w:r>
    </w:p>
    <w:p w:rsidR="00EA3BFE" w:rsidRPr="00DD117E" w:rsidRDefault="00EA3BFE" w:rsidP="00DD117E">
      <w:pPr>
        <w:pStyle w:val="ListParagraph"/>
        <w:numPr>
          <w:ilvl w:val="0"/>
          <w:numId w:val="21"/>
        </w:numPr>
        <w:rPr>
          <w:rFonts w:asciiTheme="minorHAnsi" w:hAnsiTheme="minorHAnsi" w:cstheme="minorHAnsi"/>
          <w:sz w:val="22"/>
          <w:szCs w:val="22"/>
        </w:rPr>
      </w:pPr>
      <w:r w:rsidRPr="00DD117E">
        <w:rPr>
          <w:rFonts w:asciiTheme="minorHAnsi" w:hAnsiTheme="minorHAnsi" w:cstheme="minorHAnsi"/>
          <w:sz w:val="22"/>
          <w:szCs w:val="22"/>
        </w:rPr>
        <w:t>Have already attended or make a commitment to attend the National Training programme for Clerks or its equivalent</w:t>
      </w:r>
    </w:p>
    <w:p w:rsidR="00714CC9" w:rsidRPr="00DD117E" w:rsidRDefault="00714CC9" w:rsidP="00714CC9">
      <w:pPr>
        <w:rPr>
          <w:rFonts w:asciiTheme="minorHAnsi" w:hAnsiTheme="minorHAnsi" w:cstheme="minorHAnsi"/>
          <w:sz w:val="22"/>
          <w:szCs w:val="22"/>
        </w:rPr>
      </w:pPr>
    </w:p>
    <w:p w:rsidR="00EA3BFE" w:rsidRPr="00DD117E" w:rsidRDefault="00EA3BFE" w:rsidP="00EA3BFE">
      <w:pPr>
        <w:rPr>
          <w:rFonts w:asciiTheme="minorHAnsi" w:hAnsiTheme="minorHAnsi" w:cstheme="minorHAnsi"/>
          <w:b/>
          <w:sz w:val="22"/>
          <w:szCs w:val="22"/>
          <w:u w:val="single"/>
        </w:rPr>
      </w:pPr>
      <w:r w:rsidRPr="00DD117E">
        <w:rPr>
          <w:rFonts w:asciiTheme="minorHAnsi" w:hAnsiTheme="minorHAnsi" w:cstheme="minorHAnsi"/>
          <w:b/>
          <w:sz w:val="22"/>
          <w:szCs w:val="22"/>
          <w:u w:val="single"/>
        </w:rPr>
        <w:t>Experience:</w:t>
      </w:r>
    </w:p>
    <w:p w:rsidR="00EA3BFE" w:rsidRPr="00DD117E" w:rsidRDefault="00EA3BFE" w:rsidP="00EA3BFE">
      <w:pPr>
        <w:rPr>
          <w:rFonts w:asciiTheme="minorHAnsi" w:hAnsiTheme="minorHAnsi" w:cstheme="minorHAnsi"/>
          <w:sz w:val="22"/>
          <w:szCs w:val="22"/>
          <w:u w:val="single"/>
        </w:rPr>
      </w:pPr>
    </w:p>
    <w:p w:rsidR="00EA3BFE" w:rsidRPr="00DD117E" w:rsidRDefault="00EA3BFE" w:rsidP="00DD117E">
      <w:pPr>
        <w:pStyle w:val="ListParagraph"/>
        <w:numPr>
          <w:ilvl w:val="0"/>
          <w:numId w:val="22"/>
        </w:numPr>
        <w:rPr>
          <w:rFonts w:asciiTheme="minorHAnsi" w:hAnsiTheme="minorHAnsi" w:cstheme="minorHAnsi"/>
          <w:sz w:val="22"/>
          <w:szCs w:val="22"/>
        </w:rPr>
      </w:pPr>
      <w:r w:rsidRPr="00DD117E">
        <w:rPr>
          <w:rFonts w:asciiTheme="minorHAnsi" w:hAnsiTheme="minorHAnsi" w:cstheme="minorHAnsi"/>
          <w:sz w:val="22"/>
          <w:szCs w:val="22"/>
        </w:rPr>
        <w:t>Experience of undertaking a range of administrative duties at a senior level</w:t>
      </w:r>
    </w:p>
    <w:p w:rsidR="00EA3BFE" w:rsidRPr="00DD117E" w:rsidRDefault="00EA3BFE" w:rsidP="00DD117E">
      <w:pPr>
        <w:pStyle w:val="ListParagraph"/>
        <w:numPr>
          <w:ilvl w:val="0"/>
          <w:numId w:val="22"/>
        </w:numPr>
        <w:rPr>
          <w:rFonts w:asciiTheme="minorHAnsi" w:hAnsiTheme="minorHAnsi" w:cstheme="minorHAnsi"/>
          <w:sz w:val="22"/>
          <w:szCs w:val="22"/>
        </w:rPr>
      </w:pPr>
      <w:r w:rsidRPr="00DD117E">
        <w:rPr>
          <w:rFonts w:asciiTheme="minorHAnsi" w:hAnsiTheme="minorHAnsi" w:cstheme="minorHAnsi"/>
          <w:sz w:val="22"/>
          <w:szCs w:val="22"/>
        </w:rPr>
        <w:t>Experience of providing a high level of customer service and liaising/relationship building with a wide range of individuals and agencies.</w:t>
      </w:r>
    </w:p>
    <w:p w:rsidR="00C36F3B" w:rsidRPr="00DD117E" w:rsidRDefault="00C36F3B" w:rsidP="00714CC9">
      <w:pPr>
        <w:rPr>
          <w:rFonts w:asciiTheme="minorHAnsi" w:hAnsiTheme="minorHAnsi" w:cstheme="minorHAnsi"/>
          <w:sz w:val="22"/>
          <w:szCs w:val="22"/>
        </w:rPr>
      </w:pPr>
    </w:p>
    <w:p w:rsidR="00714CC9" w:rsidRPr="00DD117E" w:rsidRDefault="00714CC9" w:rsidP="00714CC9">
      <w:pPr>
        <w:rPr>
          <w:rFonts w:asciiTheme="minorHAnsi" w:hAnsiTheme="minorHAnsi" w:cstheme="minorHAnsi"/>
          <w:b/>
          <w:sz w:val="22"/>
          <w:szCs w:val="22"/>
          <w:u w:val="single"/>
        </w:rPr>
      </w:pPr>
      <w:r w:rsidRPr="00DD117E">
        <w:rPr>
          <w:rFonts w:asciiTheme="minorHAnsi" w:hAnsiTheme="minorHAnsi" w:cstheme="minorHAnsi"/>
          <w:b/>
          <w:sz w:val="22"/>
          <w:szCs w:val="22"/>
          <w:u w:val="single"/>
        </w:rPr>
        <w:t>Skills and Abilities:</w:t>
      </w:r>
    </w:p>
    <w:tbl>
      <w:tblPr>
        <w:tblW w:w="9739" w:type="dxa"/>
        <w:tblBorders>
          <w:top w:val="nil"/>
          <w:left w:val="nil"/>
          <w:bottom w:val="nil"/>
          <w:right w:val="nil"/>
        </w:tblBorders>
        <w:tblLayout w:type="fixed"/>
        <w:tblLook w:val="0000" w:firstRow="0" w:lastRow="0" w:firstColumn="0" w:lastColumn="0" w:noHBand="0" w:noVBand="0"/>
      </w:tblPr>
      <w:tblGrid>
        <w:gridCol w:w="9739"/>
      </w:tblGrid>
      <w:tr w:rsidR="00714CC9" w:rsidRPr="00DD117E" w:rsidTr="00DD117E">
        <w:trPr>
          <w:trHeight w:val="2242"/>
        </w:trPr>
        <w:tc>
          <w:tcPr>
            <w:tcW w:w="9739" w:type="dxa"/>
          </w:tcPr>
          <w:p w:rsidR="002E6D8A" w:rsidRPr="00DD117E" w:rsidRDefault="002E6D8A" w:rsidP="00DD117E">
            <w:pPr>
              <w:pStyle w:val="ListParagraph"/>
              <w:rPr>
                <w:rFonts w:asciiTheme="minorHAnsi" w:hAnsiTheme="minorHAnsi" w:cstheme="minorHAnsi"/>
                <w:sz w:val="22"/>
                <w:szCs w:val="22"/>
              </w:rPr>
            </w:pPr>
          </w:p>
          <w:p w:rsidR="00C36F3B" w:rsidRPr="00DD117E" w:rsidRDefault="00C36F3B" w:rsidP="00DD117E">
            <w:pPr>
              <w:pStyle w:val="ListParagraph"/>
              <w:numPr>
                <w:ilvl w:val="0"/>
                <w:numId w:val="23"/>
              </w:numPr>
              <w:rPr>
                <w:rFonts w:asciiTheme="minorHAnsi" w:hAnsiTheme="minorHAnsi" w:cstheme="minorHAnsi"/>
                <w:sz w:val="22"/>
                <w:szCs w:val="22"/>
              </w:rPr>
            </w:pPr>
            <w:r w:rsidRPr="00DD117E">
              <w:rPr>
                <w:rFonts w:asciiTheme="minorHAnsi" w:hAnsiTheme="minorHAnsi" w:cstheme="minorHAnsi"/>
                <w:sz w:val="22"/>
                <w:szCs w:val="22"/>
              </w:rPr>
              <w:t>Good interpersonal, listening, oral and literacy skills</w:t>
            </w:r>
          </w:p>
          <w:p w:rsidR="00714CC9" w:rsidRPr="00DD117E" w:rsidRDefault="00714CC9" w:rsidP="00DD117E">
            <w:pPr>
              <w:pStyle w:val="ListParagraph"/>
              <w:numPr>
                <w:ilvl w:val="0"/>
                <w:numId w:val="23"/>
              </w:numPr>
              <w:rPr>
                <w:rFonts w:asciiTheme="minorHAnsi" w:hAnsiTheme="minorHAnsi" w:cstheme="minorHAnsi"/>
                <w:sz w:val="22"/>
                <w:szCs w:val="22"/>
              </w:rPr>
            </w:pPr>
            <w:r w:rsidRPr="00DD117E">
              <w:rPr>
                <w:rFonts w:asciiTheme="minorHAnsi" w:hAnsiTheme="minorHAnsi" w:cstheme="minorHAnsi"/>
                <w:sz w:val="22"/>
                <w:szCs w:val="22"/>
              </w:rPr>
              <w:t xml:space="preserve">Ability to work with a high degree of accuracy and attention to detail. </w:t>
            </w:r>
          </w:p>
          <w:p w:rsidR="00714CC9" w:rsidRPr="00DD117E" w:rsidRDefault="00714CC9" w:rsidP="00DD117E">
            <w:pPr>
              <w:pStyle w:val="ListParagraph"/>
              <w:numPr>
                <w:ilvl w:val="0"/>
                <w:numId w:val="23"/>
              </w:numPr>
              <w:rPr>
                <w:rFonts w:asciiTheme="minorHAnsi" w:hAnsiTheme="minorHAnsi" w:cstheme="minorHAnsi"/>
                <w:sz w:val="22"/>
                <w:szCs w:val="22"/>
              </w:rPr>
            </w:pPr>
            <w:r w:rsidRPr="00DD117E">
              <w:rPr>
                <w:rFonts w:asciiTheme="minorHAnsi" w:hAnsiTheme="minorHAnsi" w:cstheme="minorHAnsi"/>
                <w:sz w:val="22"/>
                <w:szCs w:val="22"/>
              </w:rPr>
              <w:t xml:space="preserve">Able to plan, organise and prioritise work efficiently and effectively. </w:t>
            </w:r>
          </w:p>
          <w:p w:rsidR="00C36F3B" w:rsidRPr="00DD117E" w:rsidRDefault="00C36F3B" w:rsidP="00DD117E">
            <w:pPr>
              <w:pStyle w:val="ListParagraph"/>
              <w:numPr>
                <w:ilvl w:val="0"/>
                <w:numId w:val="23"/>
              </w:numPr>
              <w:rPr>
                <w:rFonts w:asciiTheme="minorHAnsi" w:hAnsiTheme="minorHAnsi" w:cstheme="minorHAnsi"/>
                <w:sz w:val="22"/>
                <w:szCs w:val="22"/>
              </w:rPr>
            </w:pPr>
            <w:r w:rsidRPr="00DD117E">
              <w:rPr>
                <w:rFonts w:asciiTheme="minorHAnsi" w:hAnsiTheme="minorHAnsi" w:cstheme="minorHAnsi"/>
                <w:sz w:val="22"/>
                <w:szCs w:val="22"/>
              </w:rPr>
              <w:t>ICT including keyboarding skills</w:t>
            </w:r>
          </w:p>
          <w:p w:rsidR="002F79C1" w:rsidRPr="00DD117E" w:rsidRDefault="00C36F3B" w:rsidP="00DD117E">
            <w:pPr>
              <w:pStyle w:val="ListParagraph"/>
              <w:numPr>
                <w:ilvl w:val="0"/>
                <w:numId w:val="23"/>
              </w:numPr>
              <w:rPr>
                <w:rFonts w:asciiTheme="minorHAnsi" w:hAnsiTheme="minorHAnsi" w:cstheme="minorHAnsi"/>
                <w:sz w:val="22"/>
                <w:szCs w:val="22"/>
              </w:rPr>
            </w:pPr>
            <w:r w:rsidRPr="00DD117E">
              <w:rPr>
                <w:rFonts w:asciiTheme="minorHAnsi" w:hAnsiTheme="minorHAnsi" w:cstheme="minorHAnsi"/>
                <w:sz w:val="22"/>
                <w:szCs w:val="22"/>
              </w:rPr>
              <w:t>Ability to write agendas and take/produce</w:t>
            </w:r>
            <w:r w:rsidR="00C27D90" w:rsidRPr="00DD117E">
              <w:rPr>
                <w:rFonts w:asciiTheme="minorHAnsi" w:hAnsiTheme="minorHAnsi" w:cstheme="minorHAnsi"/>
                <w:sz w:val="22"/>
                <w:szCs w:val="22"/>
              </w:rPr>
              <w:t xml:space="preserve"> accurate minutes of meetings</w:t>
            </w:r>
          </w:p>
          <w:p w:rsidR="00714CC9" w:rsidRPr="00DD117E" w:rsidRDefault="00E9272B" w:rsidP="00DD117E">
            <w:pPr>
              <w:pStyle w:val="ListParagraph"/>
              <w:numPr>
                <w:ilvl w:val="0"/>
                <w:numId w:val="23"/>
              </w:numPr>
              <w:rPr>
                <w:rFonts w:asciiTheme="minorHAnsi" w:hAnsiTheme="minorHAnsi" w:cstheme="minorHAnsi"/>
                <w:sz w:val="22"/>
                <w:szCs w:val="22"/>
              </w:rPr>
            </w:pPr>
            <w:r w:rsidRPr="00DD117E">
              <w:rPr>
                <w:rFonts w:asciiTheme="minorHAnsi" w:hAnsiTheme="minorHAnsi" w:cstheme="minorHAnsi"/>
                <w:sz w:val="22"/>
                <w:szCs w:val="22"/>
              </w:rPr>
              <w:t>Good time management skills / a</w:t>
            </w:r>
            <w:r w:rsidR="00714CC9" w:rsidRPr="00DD117E">
              <w:rPr>
                <w:rFonts w:asciiTheme="minorHAnsi" w:hAnsiTheme="minorHAnsi" w:cstheme="minorHAnsi"/>
                <w:sz w:val="22"/>
                <w:szCs w:val="22"/>
              </w:rPr>
              <w:t xml:space="preserve">ble to </w:t>
            </w:r>
            <w:r w:rsidR="00C36F3B" w:rsidRPr="00DD117E">
              <w:rPr>
                <w:rFonts w:asciiTheme="minorHAnsi" w:hAnsiTheme="minorHAnsi" w:cstheme="minorHAnsi"/>
                <w:sz w:val="22"/>
                <w:szCs w:val="22"/>
              </w:rPr>
              <w:t xml:space="preserve">work to deadlines and to </w:t>
            </w:r>
            <w:r w:rsidR="00714CC9" w:rsidRPr="00DD117E">
              <w:rPr>
                <w:rFonts w:asciiTheme="minorHAnsi" w:hAnsiTheme="minorHAnsi" w:cstheme="minorHAnsi"/>
                <w:sz w:val="22"/>
                <w:szCs w:val="22"/>
              </w:rPr>
              <w:t xml:space="preserve">take responsibility for own work with little or no supervision. </w:t>
            </w:r>
          </w:p>
          <w:p w:rsidR="00714CC9" w:rsidRPr="00DD117E" w:rsidRDefault="00714CC9" w:rsidP="00DD117E">
            <w:pPr>
              <w:pStyle w:val="ListParagraph"/>
              <w:numPr>
                <w:ilvl w:val="0"/>
                <w:numId w:val="23"/>
              </w:numPr>
              <w:rPr>
                <w:rFonts w:asciiTheme="minorHAnsi" w:hAnsiTheme="minorHAnsi" w:cstheme="minorHAnsi"/>
                <w:sz w:val="22"/>
                <w:szCs w:val="22"/>
              </w:rPr>
            </w:pPr>
            <w:r w:rsidRPr="00DD117E">
              <w:rPr>
                <w:rFonts w:asciiTheme="minorHAnsi" w:hAnsiTheme="minorHAnsi" w:cstheme="minorHAnsi"/>
                <w:sz w:val="22"/>
                <w:szCs w:val="22"/>
              </w:rPr>
              <w:t xml:space="preserve">Able to use own initiative to solve problems and respond proactively to unexpected situations. </w:t>
            </w:r>
          </w:p>
          <w:p w:rsidR="00714CC9" w:rsidRPr="00DD117E" w:rsidRDefault="00714CC9" w:rsidP="00DD117E">
            <w:pPr>
              <w:pStyle w:val="ListParagraph"/>
              <w:numPr>
                <w:ilvl w:val="0"/>
                <w:numId w:val="23"/>
              </w:numPr>
              <w:rPr>
                <w:rFonts w:asciiTheme="minorHAnsi" w:hAnsiTheme="minorHAnsi" w:cstheme="minorHAnsi"/>
                <w:sz w:val="22"/>
                <w:szCs w:val="22"/>
              </w:rPr>
            </w:pPr>
            <w:r w:rsidRPr="00DD117E">
              <w:rPr>
                <w:rFonts w:asciiTheme="minorHAnsi" w:hAnsiTheme="minorHAnsi" w:cstheme="minorHAnsi"/>
                <w:sz w:val="22"/>
                <w:szCs w:val="22"/>
              </w:rPr>
              <w:t xml:space="preserve">Able to deal calmly, tactfully and effectively </w:t>
            </w:r>
            <w:r w:rsidR="004B13BB" w:rsidRPr="00DD117E">
              <w:rPr>
                <w:rFonts w:asciiTheme="minorHAnsi" w:hAnsiTheme="minorHAnsi" w:cstheme="minorHAnsi"/>
                <w:sz w:val="22"/>
                <w:szCs w:val="22"/>
              </w:rPr>
              <w:t xml:space="preserve">with </w:t>
            </w:r>
            <w:r w:rsidRPr="00DD117E">
              <w:rPr>
                <w:rFonts w:asciiTheme="minorHAnsi" w:hAnsiTheme="minorHAnsi" w:cstheme="minorHAnsi"/>
                <w:sz w:val="22"/>
                <w:szCs w:val="22"/>
              </w:rPr>
              <w:t xml:space="preserve">a range of people. </w:t>
            </w:r>
          </w:p>
          <w:p w:rsidR="00714CC9" w:rsidRPr="00DD117E" w:rsidRDefault="00714CC9" w:rsidP="00DD117E">
            <w:pPr>
              <w:pStyle w:val="ListParagraph"/>
              <w:numPr>
                <w:ilvl w:val="0"/>
                <w:numId w:val="23"/>
              </w:numPr>
              <w:rPr>
                <w:rFonts w:asciiTheme="minorHAnsi" w:hAnsiTheme="minorHAnsi" w:cstheme="minorHAnsi"/>
                <w:sz w:val="22"/>
                <w:szCs w:val="22"/>
              </w:rPr>
            </w:pPr>
            <w:r w:rsidRPr="00DD117E">
              <w:rPr>
                <w:rFonts w:asciiTheme="minorHAnsi" w:hAnsiTheme="minorHAnsi" w:cstheme="minorHAnsi"/>
                <w:sz w:val="22"/>
                <w:szCs w:val="22"/>
              </w:rPr>
              <w:t>Ability to show sensitivity and objectivity in dea</w:t>
            </w:r>
            <w:r w:rsidR="00E9272B" w:rsidRPr="00DD117E">
              <w:rPr>
                <w:rFonts w:asciiTheme="minorHAnsi" w:hAnsiTheme="minorHAnsi" w:cstheme="minorHAnsi"/>
                <w:sz w:val="22"/>
                <w:szCs w:val="22"/>
              </w:rPr>
              <w:t>ling with confidential issues.</w:t>
            </w:r>
          </w:p>
          <w:p w:rsidR="002328B2" w:rsidRPr="00DD117E" w:rsidRDefault="002328B2" w:rsidP="00DD117E">
            <w:pPr>
              <w:pStyle w:val="ListParagraph"/>
              <w:numPr>
                <w:ilvl w:val="0"/>
                <w:numId w:val="23"/>
              </w:numPr>
              <w:rPr>
                <w:rFonts w:asciiTheme="minorHAnsi" w:hAnsiTheme="minorHAnsi" w:cstheme="minorHAnsi"/>
                <w:sz w:val="22"/>
                <w:szCs w:val="22"/>
              </w:rPr>
            </w:pPr>
            <w:r w:rsidRPr="00DD117E">
              <w:rPr>
                <w:rFonts w:asciiTheme="minorHAnsi" w:hAnsiTheme="minorHAnsi" w:cstheme="minorHAnsi"/>
                <w:sz w:val="22"/>
                <w:szCs w:val="22"/>
              </w:rPr>
              <w:t>Must be a person of integrity and be able to maintain confidentiality.</w:t>
            </w:r>
          </w:p>
          <w:p w:rsidR="00C27D90" w:rsidRPr="00DD117E" w:rsidRDefault="00C27D90" w:rsidP="00DD117E">
            <w:pPr>
              <w:pStyle w:val="ListParagraph"/>
              <w:numPr>
                <w:ilvl w:val="0"/>
                <w:numId w:val="23"/>
              </w:numPr>
              <w:rPr>
                <w:rFonts w:asciiTheme="minorHAnsi" w:hAnsiTheme="minorHAnsi" w:cstheme="minorHAnsi"/>
                <w:sz w:val="22"/>
                <w:szCs w:val="22"/>
              </w:rPr>
            </w:pPr>
            <w:r w:rsidRPr="00DD117E">
              <w:rPr>
                <w:rFonts w:asciiTheme="minorHAnsi" w:hAnsiTheme="minorHAnsi" w:cstheme="minorHAnsi"/>
                <w:sz w:val="22"/>
                <w:szCs w:val="22"/>
              </w:rPr>
              <w:t>Have a flexible approach to working hours</w:t>
            </w:r>
          </w:p>
          <w:p w:rsidR="00EA3BFE" w:rsidRPr="00DD117E" w:rsidRDefault="00EA3BFE" w:rsidP="00DD117E">
            <w:pPr>
              <w:pStyle w:val="ListParagraph"/>
              <w:numPr>
                <w:ilvl w:val="0"/>
                <w:numId w:val="23"/>
              </w:numPr>
              <w:rPr>
                <w:rFonts w:asciiTheme="minorHAnsi" w:hAnsiTheme="minorHAnsi" w:cstheme="minorHAnsi"/>
                <w:sz w:val="22"/>
                <w:szCs w:val="22"/>
              </w:rPr>
            </w:pPr>
            <w:r w:rsidRPr="00DD117E">
              <w:rPr>
                <w:rFonts w:asciiTheme="minorHAnsi" w:hAnsiTheme="minorHAnsi" w:cstheme="minorHAnsi"/>
                <w:sz w:val="22"/>
                <w:szCs w:val="22"/>
              </w:rPr>
              <w:t>Willing to attend appropriate training and development</w:t>
            </w:r>
          </w:p>
          <w:p w:rsidR="00EA3BFE" w:rsidRPr="00DD117E" w:rsidRDefault="00EA3BFE" w:rsidP="00DD117E">
            <w:pPr>
              <w:pStyle w:val="ListParagraph"/>
              <w:numPr>
                <w:ilvl w:val="0"/>
                <w:numId w:val="23"/>
              </w:numPr>
              <w:rPr>
                <w:rFonts w:asciiTheme="minorHAnsi" w:hAnsiTheme="minorHAnsi" w:cstheme="minorHAnsi"/>
                <w:sz w:val="22"/>
                <w:szCs w:val="22"/>
              </w:rPr>
            </w:pPr>
            <w:r w:rsidRPr="00DD117E">
              <w:rPr>
                <w:rFonts w:asciiTheme="minorHAnsi" w:hAnsiTheme="minorHAnsi" w:cstheme="minorHAnsi"/>
                <w:sz w:val="22"/>
                <w:szCs w:val="22"/>
              </w:rPr>
              <w:t>Able to develop and maintain contacts with outside agencies e.g. departments of the LA, DfES and other organisations associated with the school</w:t>
            </w:r>
          </w:p>
          <w:p w:rsidR="0005211D" w:rsidRPr="00DD117E" w:rsidRDefault="0005211D" w:rsidP="00714CC9">
            <w:pPr>
              <w:rPr>
                <w:rFonts w:asciiTheme="minorHAnsi" w:hAnsiTheme="minorHAnsi" w:cstheme="minorHAnsi"/>
                <w:sz w:val="22"/>
                <w:szCs w:val="22"/>
              </w:rPr>
            </w:pPr>
          </w:p>
        </w:tc>
      </w:tr>
    </w:tbl>
    <w:p w:rsidR="00C36F3B" w:rsidRPr="00DD117E" w:rsidRDefault="00C36F3B" w:rsidP="00C36F3B">
      <w:pPr>
        <w:rPr>
          <w:rFonts w:asciiTheme="minorHAnsi" w:hAnsiTheme="minorHAnsi" w:cstheme="minorHAnsi"/>
          <w:b/>
          <w:sz w:val="22"/>
          <w:szCs w:val="22"/>
          <w:u w:val="single"/>
        </w:rPr>
      </w:pPr>
      <w:r w:rsidRPr="00DD117E">
        <w:rPr>
          <w:rFonts w:asciiTheme="minorHAnsi" w:hAnsiTheme="minorHAnsi" w:cstheme="minorHAnsi"/>
          <w:b/>
          <w:sz w:val="22"/>
          <w:szCs w:val="22"/>
          <w:u w:val="single"/>
        </w:rPr>
        <w:t>Desirable Requirements:</w:t>
      </w:r>
    </w:p>
    <w:p w:rsidR="00C36F3B" w:rsidRPr="00DD117E" w:rsidRDefault="00C36F3B" w:rsidP="00C36F3B">
      <w:pPr>
        <w:rPr>
          <w:rFonts w:asciiTheme="minorHAnsi" w:hAnsiTheme="minorHAnsi" w:cstheme="minorHAnsi"/>
          <w:sz w:val="22"/>
          <w:szCs w:val="22"/>
        </w:rPr>
      </w:pPr>
    </w:p>
    <w:p w:rsidR="00C36F3B" w:rsidRPr="00DD117E" w:rsidRDefault="00C36F3B" w:rsidP="00EA3BFE">
      <w:pPr>
        <w:rPr>
          <w:rFonts w:asciiTheme="minorHAnsi" w:hAnsiTheme="minorHAnsi" w:cstheme="minorHAnsi"/>
          <w:sz w:val="22"/>
          <w:szCs w:val="22"/>
        </w:rPr>
      </w:pPr>
      <w:r w:rsidRPr="00DD117E">
        <w:rPr>
          <w:rFonts w:asciiTheme="minorHAnsi" w:hAnsiTheme="minorHAnsi" w:cstheme="minorHAnsi"/>
          <w:sz w:val="22"/>
          <w:szCs w:val="22"/>
        </w:rPr>
        <w:t>Knowledge of education legislation, guidance and legal requirements.</w:t>
      </w:r>
    </w:p>
    <w:p w:rsidR="00C36F3B" w:rsidRPr="00DD117E" w:rsidRDefault="00C36F3B" w:rsidP="00EA3BFE">
      <w:pPr>
        <w:rPr>
          <w:rFonts w:asciiTheme="minorHAnsi" w:hAnsiTheme="minorHAnsi" w:cstheme="minorHAnsi"/>
          <w:sz w:val="22"/>
          <w:szCs w:val="22"/>
        </w:rPr>
      </w:pPr>
      <w:r w:rsidRPr="00DD117E">
        <w:rPr>
          <w:rFonts w:asciiTheme="minorHAnsi" w:hAnsiTheme="minorHAnsi" w:cstheme="minorHAnsi"/>
          <w:sz w:val="22"/>
          <w:szCs w:val="22"/>
        </w:rPr>
        <w:t>Knowledge of governing body procedures</w:t>
      </w:r>
    </w:p>
    <w:p w:rsidR="00C36F3B" w:rsidRPr="00DD117E" w:rsidRDefault="00C36F3B" w:rsidP="00EA3BFE">
      <w:pPr>
        <w:rPr>
          <w:rFonts w:asciiTheme="minorHAnsi" w:hAnsiTheme="minorHAnsi" w:cstheme="minorHAnsi"/>
          <w:sz w:val="22"/>
          <w:szCs w:val="22"/>
        </w:rPr>
      </w:pPr>
      <w:r w:rsidRPr="00DD117E">
        <w:rPr>
          <w:rFonts w:asciiTheme="minorHAnsi" w:hAnsiTheme="minorHAnsi" w:cstheme="minorHAnsi"/>
          <w:sz w:val="22"/>
          <w:szCs w:val="22"/>
        </w:rPr>
        <w:t>Knowledge of the respective roles and responsibilities of the governing body, the head teacher, the LA and the DfES.</w:t>
      </w:r>
    </w:p>
    <w:p w:rsidR="00C36F3B" w:rsidRPr="00DD117E" w:rsidRDefault="00C36F3B" w:rsidP="00EA3BFE">
      <w:pPr>
        <w:rPr>
          <w:rFonts w:asciiTheme="minorHAnsi" w:hAnsiTheme="minorHAnsi" w:cstheme="minorHAnsi"/>
          <w:sz w:val="22"/>
          <w:szCs w:val="22"/>
        </w:rPr>
      </w:pPr>
      <w:r w:rsidRPr="00DD117E">
        <w:rPr>
          <w:rFonts w:asciiTheme="minorHAnsi" w:hAnsiTheme="minorHAnsi" w:cstheme="minorHAnsi"/>
          <w:sz w:val="22"/>
          <w:szCs w:val="22"/>
        </w:rPr>
        <w:t>Knowledge of Equal Opportunities and Human Rights legislation</w:t>
      </w:r>
    </w:p>
    <w:p w:rsidR="00C36F3B" w:rsidRPr="00DD117E" w:rsidRDefault="00C36F3B" w:rsidP="00EA3BFE">
      <w:pPr>
        <w:rPr>
          <w:rFonts w:asciiTheme="minorHAnsi" w:hAnsiTheme="minorHAnsi" w:cstheme="minorHAnsi"/>
          <w:sz w:val="22"/>
          <w:szCs w:val="22"/>
        </w:rPr>
      </w:pPr>
      <w:r w:rsidRPr="00DD117E">
        <w:rPr>
          <w:rFonts w:asciiTheme="minorHAnsi" w:hAnsiTheme="minorHAnsi" w:cstheme="minorHAnsi"/>
          <w:sz w:val="22"/>
          <w:szCs w:val="22"/>
        </w:rPr>
        <w:t xml:space="preserve">Knowledge of Data Protection </w:t>
      </w:r>
      <w:r w:rsidR="00DD117E" w:rsidRPr="00DD117E">
        <w:rPr>
          <w:rFonts w:asciiTheme="minorHAnsi" w:hAnsiTheme="minorHAnsi" w:cstheme="minorHAnsi"/>
          <w:sz w:val="22"/>
          <w:szCs w:val="22"/>
        </w:rPr>
        <w:t>legislation</w:t>
      </w:r>
    </w:p>
    <w:p w:rsidR="00C36F3B" w:rsidRDefault="00C36F3B" w:rsidP="00EA3BFE">
      <w:pPr>
        <w:ind w:left="720"/>
        <w:rPr>
          <w:rFonts w:asciiTheme="minorHAnsi" w:hAnsiTheme="minorHAnsi" w:cstheme="minorHAnsi"/>
          <w:sz w:val="22"/>
          <w:szCs w:val="22"/>
        </w:rPr>
      </w:pPr>
    </w:p>
    <w:p w:rsidR="004C5744" w:rsidRPr="00DD117E" w:rsidRDefault="004C5744" w:rsidP="00EA3BFE">
      <w:pPr>
        <w:ind w:left="720"/>
        <w:rPr>
          <w:rFonts w:asciiTheme="minorHAnsi" w:hAnsiTheme="minorHAnsi" w:cstheme="minorHAnsi"/>
          <w:sz w:val="22"/>
          <w:szCs w:val="22"/>
        </w:rPr>
      </w:pPr>
      <w:bookmarkStart w:id="0" w:name="_GoBack"/>
      <w:bookmarkEnd w:id="0"/>
    </w:p>
    <w:p w:rsidR="00DD117E" w:rsidRPr="00DD117E" w:rsidRDefault="00DD117E" w:rsidP="00DD117E">
      <w:pPr>
        <w:rPr>
          <w:rFonts w:asciiTheme="minorHAnsi" w:hAnsiTheme="minorHAnsi" w:cstheme="minorHAnsi"/>
          <w:sz w:val="22"/>
          <w:szCs w:val="22"/>
        </w:rPr>
      </w:pPr>
      <w:r w:rsidRPr="00DD117E">
        <w:rPr>
          <w:rFonts w:asciiTheme="minorHAnsi" w:hAnsiTheme="minorHAnsi" w:cstheme="minorHAnsi"/>
          <w:sz w:val="22"/>
          <w:szCs w:val="22"/>
        </w:rPr>
        <w:t xml:space="preserve">The purpose of this job and person specification is to indicate the general level of responsibility of the post. It is pointed out that the detailed duties may vary from time to time without changing the general character or level of responsibility entailed. There may be the need to provide assistance or undertake such other duties as may be reasonably assigned by the </w:t>
      </w:r>
      <w:proofErr w:type="spellStart"/>
      <w:r w:rsidRPr="00DD117E">
        <w:rPr>
          <w:rFonts w:asciiTheme="minorHAnsi" w:hAnsiTheme="minorHAnsi" w:cstheme="minorHAnsi"/>
          <w:sz w:val="22"/>
          <w:szCs w:val="22"/>
        </w:rPr>
        <w:t>Headteacher</w:t>
      </w:r>
      <w:proofErr w:type="spellEnd"/>
      <w:r w:rsidRPr="00DD117E">
        <w:rPr>
          <w:rFonts w:asciiTheme="minorHAnsi" w:hAnsiTheme="minorHAnsi" w:cstheme="minorHAnsi"/>
          <w:sz w:val="22"/>
          <w:szCs w:val="22"/>
        </w:rPr>
        <w:t xml:space="preserve"> or designated deputy. </w:t>
      </w:r>
    </w:p>
    <w:p w:rsidR="00C36F3B" w:rsidRPr="00DD117E" w:rsidRDefault="00C36F3B" w:rsidP="00EA3BFE">
      <w:pPr>
        <w:rPr>
          <w:rFonts w:asciiTheme="minorHAnsi" w:hAnsiTheme="minorHAnsi" w:cstheme="minorHAnsi"/>
          <w:sz w:val="22"/>
          <w:szCs w:val="22"/>
        </w:rPr>
      </w:pPr>
    </w:p>
    <w:sectPr w:rsidR="00C36F3B" w:rsidRPr="00DD117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206" w:rsidRDefault="007D0206" w:rsidP="007D0206">
      <w:r>
        <w:separator/>
      </w:r>
    </w:p>
  </w:endnote>
  <w:endnote w:type="continuationSeparator" w:id="0">
    <w:p w:rsidR="007D0206" w:rsidRDefault="007D0206" w:rsidP="007D0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192" w:rsidRDefault="00DD117E">
    <w:pPr>
      <w:pStyle w:val="Footer"/>
    </w:pPr>
    <w:r>
      <w:t>11/19</w:t>
    </w:r>
    <w:r w:rsidR="002F79C1">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206" w:rsidRDefault="007D0206" w:rsidP="007D0206">
      <w:r>
        <w:separator/>
      </w:r>
    </w:p>
  </w:footnote>
  <w:footnote w:type="continuationSeparator" w:id="0">
    <w:p w:rsidR="007D0206" w:rsidRDefault="007D0206" w:rsidP="007D02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206" w:rsidRPr="007D0206" w:rsidRDefault="007D0206" w:rsidP="007D0206">
    <w:pPr>
      <w:pStyle w:val="Header"/>
      <w:jc w:val="center"/>
      <w:rPr>
        <w:rFonts w:asciiTheme="minorHAnsi" w:hAnsiTheme="minorHAnsi"/>
      </w:rPr>
    </w:pPr>
    <w:r w:rsidRPr="007D0206">
      <w:rPr>
        <w:rFonts w:asciiTheme="minorHAnsi" w:hAnsiTheme="minorHAnsi"/>
      </w:rPr>
      <w:t>SIMON LANGTON GIRLS’ GRAMMAR SCHOOL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F564C"/>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2" w15:restartNumberingAfterBreak="0">
    <w:nsid w:val="09D5731F"/>
    <w:multiLevelType w:val="hybridMultilevel"/>
    <w:tmpl w:val="105AC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06685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15:restartNumberingAfterBreak="0">
    <w:nsid w:val="104965D5"/>
    <w:multiLevelType w:val="hybridMultilevel"/>
    <w:tmpl w:val="C3DC7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DB4DC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14907F9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1703023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1D9E6C8C"/>
    <w:multiLevelType w:val="hybridMultilevel"/>
    <w:tmpl w:val="F510E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C924D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15:restartNumberingAfterBreak="0">
    <w:nsid w:val="2F79651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15:restartNumberingAfterBreak="0">
    <w:nsid w:val="337D0DA7"/>
    <w:multiLevelType w:val="hybridMultilevel"/>
    <w:tmpl w:val="D130B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0F49E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3" w15:restartNumberingAfterBreak="0">
    <w:nsid w:val="41C7398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4" w15:restartNumberingAfterBreak="0">
    <w:nsid w:val="4CEE0B8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5" w15:restartNumberingAfterBreak="0">
    <w:nsid w:val="4F6C17CC"/>
    <w:multiLevelType w:val="hybridMultilevel"/>
    <w:tmpl w:val="3D983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C6720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7" w15:restartNumberingAfterBreak="0">
    <w:nsid w:val="543A7940"/>
    <w:multiLevelType w:val="hybridMultilevel"/>
    <w:tmpl w:val="C3AC4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4A30B45"/>
    <w:multiLevelType w:val="hybridMultilevel"/>
    <w:tmpl w:val="2DB8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40264D"/>
    <w:multiLevelType w:val="hybridMultilevel"/>
    <w:tmpl w:val="3EE8A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C53ADE"/>
    <w:multiLevelType w:val="hybridMultilevel"/>
    <w:tmpl w:val="33F4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657A3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2" w15:restartNumberingAfterBreak="0">
    <w:nsid w:val="7DB67C44"/>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7"/>
  </w:num>
  <w:num w:numId="4">
    <w:abstractNumId w:val="13"/>
  </w:num>
  <w:num w:numId="5">
    <w:abstractNumId w:val="16"/>
  </w:num>
  <w:num w:numId="6">
    <w:abstractNumId w:val="10"/>
  </w:num>
  <w:num w:numId="7">
    <w:abstractNumId w:val="5"/>
  </w:num>
  <w:num w:numId="8">
    <w:abstractNumId w:val="9"/>
  </w:num>
  <w:num w:numId="9">
    <w:abstractNumId w:val="14"/>
  </w:num>
  <w:num w:numId="10">
    <w:abstractNumId w:val="21"/>
  </w:num>
  <w:num w:numId="11">
    <w:abstractNumId w:val="3"/>
  </w:num>
  <w:num w:numId="12">
    <w:abstractNumId w:val="6"/>
  </w:num>
  <w:num w:numId="13">
    <w:abstractNumId w:val="11"/>
  </w:num>
  <w:num w:numId="14">
    <w:abstractNumId w:val="17"/>
  </w:num>
  <w:num w:numId="15">
    <w:abstractNumId w:val="2"/>
  </w:num>
  <w:num w:numId="16">
    <w:abstractNumId w:val="22"/>
  </w:num>
  <w:num w:numId="17">
    <w:abstractNumId w:val="1"/>
  </w:num>
  <w:num w:numId="18">
    <w:abstractNumId w:val="18"/>
  </w:num>
  <w:num w:numId="19">
    <w:abstractNumId w:val="20"/>
  </w:num>
  <w:num w:numId="20">
    <w:abstractNumId w:val="15"/>
  </w:num>
  <w:num w:numId="21">
    <w:abstractNumId w:val="8"/>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06"/>
    <w:rsid w:val="0003614C"/>
    <w:rsid w:val="0005211D"/>
    <w:rsid w:val="00055A57"/>
    <w:rsid w:val="00093692"/>
    <w:rsid w:val="000D41EF"/>
    <w:rsid w:val="000E2B21"/>
    <w:rsid w:val="000F5EEB"/>
    <w:rsid w:val="00157672"/>
    <w:rsid w:val="001A6870"/>
    <w:rsid w:val="002328B2"/>
    <w:rsid w:val="00253FB8"/>
    <w:rsid w:val="00272DBB"/>
    <w:rsid w:val="002E6D8A"/>
    <w:rsid w:val="002F1C7B"/>
    <w:rsid w:val="002F3FC0"/>
    <w:rsid w:val="002F79C1"/>
    <w:rsid w:val="00351327"/>
    <w:rsid w:val="00354CAA"/>
    <w:rsid w:val="00356997"/>
    <w:rsid w:val="00435273"/>
    <w:rsid w:val="004B13BB"/>
    <w:rsid w:val="004C5744"/>
    <w:rsid w:val="005877DC"/>
    <w:rsid w:val="005E3F46"/>
    <w:rsid w:val="005E7BD8"/>
    <w:rsid w:val="00634192"/>
    <w:rsid w:val="0071376A"/>
    <w:rsid w:val="00714CC9"/>
    <w:rsid w:val="00766427"/>
    <w:rsid w:val="007D0206"/>
    <w:rsid w:val="007D5437"/>
    <w:rsid w:val="00827EBF"/>
    <w:rsid w:val="00861D44"/>
    <w:rsid w:val="008F0343"/>
    <w:rsid w:val="00921637"/>
    <w:rsid w:val="009429E3"/>
    <w:rsid w:val="00A21E36"/>
    <w:rsid w:val="00A8269F"/>
    <w:rsid w:val="00B724D5"/>
    <w:rsid w:val="00BE521A"/>
    <w:rsid w:val="00C05881"/>
    <w:rsid w:val="00C27D90"/>
    <w:rsid w:val="00C36F3B"/>
    <w:rsid w:val="00C54644"/>
    <w:rsid w:val="00CB547B"/>
    <w:rsid w:val="00D974F7"/>
    <w:rsid w:val="00DB7DDA"/>
    <w:rsid w:val="00DD0AEF"/>
    <w:rsid w:val="00DD117E"/>
    <w:rsid w:val="00DD26D6"/>
    <w:rsid w:val="00E13AED"/>
    <w:rsid w:val="00E3669B"/>
    <w:rsid w:val="00E45F10"/>
    <w:rsid w:val="00E619DC"/>
    <w:rsid w:val="00E9272B"/>
    <w:rsid w:val="00EA3BFE"/>
    <w:rsid w:val="00EB78E4"/>
    <w:rsid w:val="00EC2C14"/>
    <w:rsid w:val="00F14EF6"/>
    <w:rsid w:val="00F3108D"/>
    <w:rsid w:val="00FD2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300123C"/>
  <w15:docId w15:val="{D2B364F3-CFEB-44D3-9065-86B38C58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206"/>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206"/>
    <w:pPr>
      <w:tabs>
        <w:tab w:val="center" w:pos="4513"/>
        <w:tab w:val="right" w:pos="9026"/>
      </w:tabs>
    </w:pPr>
  </w:style>
  <w:style w:type="character" w:customStyle="1" w:styleId="HeaderChar">
    <w:name w:val="Header Char"/>
    <w:basedOn w:val="DefaultParagraphFont"/>
    <w:link w:val="Header"/>
    <w:uiPriority w:val="99"/>
    <w:rsid w:val="007D0206"/>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7D0206"/>
    <w:pPr>
      <w:tabs>
        <w:tab w:val="center" w:pos="4513"/>
        <w:tab w:val="right" w:pos="9026"/>
      </w:tabs>
    </w:pPr>
  </w:style>
  <w:style w:type="character" w:customStyle="1" w:styleId="FooterChar">
    <w:name w:val="Footer Char"/>
    <w:basedOn w:val="DefaultParagraphFont"/>
    <w:link w:val="Footer"/>
    <w:uiPriority w:val="99"/>
    <w:rsid w:val="007D0206"/>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7D0206"/>
    <w:rPr>
      <w:rFonts w:ascii="Tahoma" w:hAnsi="Tahoma" w:cs="Tahoma"/>
      <w:sz w:val="16"/>
      <w:szCs w:val="16"/>
    </w:rPr>
  </w:style>
  <w:style w:type="character" w:customStyle="1" w:styleId="BalloonTextChar">
    <w:name w:val="Balloon Text Char"/>
    <w:basedOn w:val="DefaultParagraphFont"/>
    <w:link w:val="BalloonText"/>
    <w:uiPriority w:val="99"/>
    <w:semiHidden/>
    <w:rsid w:val="007D0206"/>
    <w:rPr>
      <w:rFonts w:ascii="Tahoma" w:eastAsia="Times New Roman" w:hAnsi="Tahoma" w:cs="Tahoma"/>
      <w:sz w:val="16"/>
      <w:szCs w:val="16"/>
      <w:lang w:eastAsia="en-GB"/>
    </w:rPr>
  </w:style>
  <w:style w:type="paragraph" w:styleId="ListParagraph">
    <w:name w:val="List Paragraph"/>
    <w:basedOn w:val="Normal"/>
    <w:uiPriority w:val="34"/>
    <w:qFormat/>
    <w:rsid w:val="007D0206"/>
    <w:pPr>
      <w:ind w:left="720"/>
      <w:contextualSpacing/>
    </w:pPr>
  </w:style>
  <w:style w:type="paragraph" w:customStyle="1" w:styleId="Default">
    <w:name w:val="Default"/>
    <w:rsid w:val="007D020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CFD10-0647-4F1C-BF24-AF854CA01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Simon Langton Girls Grammar School</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EWall</dc:creator>
  <cp:lastModifiedBy>E Wall</cp:lastModifiedBy>
  <cp:revision>4</cp:revision>
  <cp:lastPrinted>2019-07-15T11:46:00Z</cp:lastPrinted>
  <dcterms:created xsi:type="dcterms:W3CDTF">2019-11-21T12:47:00Z</dcterms:created>
  <dcterms:modified xsi:type="dcterms:W3CDTF">2019-11-21T13:28:00Z</dcterms:modified>
</cp:coreProperties>
</file>