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60"/>
        <w:gridCol w:w="11088"/>
      </w:tblGrid>
      <w:tr w:rsidR="00C81064" w:rsidTr="006B0AC5">
        <w:tc>
          <w:tcPr>
            <w:tcW w:w="14448" w:type="dxa"/>
            <w:gridSpan w:val="2"/>
            <w:tcBorders>
              <w:bottom w:val="nil"/>
            </w:tcBorders>
            <w:shd w:val="clear" w:color="auto" w:fill="F3F3F3"/>
          </w:tcPr>
          <w:p w:rsidR="00C81064" w:rsidRDefault="00C81064" w:rsidP="00D76844">
            <w:pPr>
              <w:pStyle w:val="Title"/>
            </w:pPr>
            <w:bookmarkStart w:id="0" w:name="StartPosnPrint"/>
            <w:bookmarkEnd w:id="0"/>
            <w:r>
              <w:t>Job description</w:t>
            </w:r>
          </w:p>
        </w:tc>
      </w:tr>
      <w:tr w:rsidR="00C81064" w:rsidTr="006B0AC5">
        <w:tc>
          <w:tcPr>
            <w:tcW w:w="14448" w:type="dxa"/>
            <w:gridSpan w:val="2"/>
            <w:tcBorders>
              <w:top w:val="nil"/>
            </w:tcBorders>
            <w:shd w:val="clear" w:color="auto" w:fill="F3F3F3"/>
          </w:tcPr>
          <w:p w:rsidR="00C81064" w:rsidRPr="001C6320" w:rsidRDefault="00C81064" w:rsidP="00D76844">
            <w:pPr>
              <w:pStyle w:val="TableHeading"/>
            </w:pPr>
            <w:r w:rsidRPr="001C6320">
              <w:t>The School is committed to safeguarding and promoting the welfare of children and young people and expects all staff and volunteers to share this commitment.</w:t>
            </w:r>
          </w:p>
        </w:tc>
      </w:tr>
      <w:tr w:rsidR="00C81064" w:rsidTr="006B0AC5">
        <w:tc>
          <w:tcPr>
            <w:tcW w:w="3360" w:type="dxa"/>
            <w:shd w:val="clear" w:color="auto" w:fill="auto"/>
            <w:vAlign w:val="center"/>
          </w:tcPr>
          <w:p w:rsidR="00C81064" w:rsidRPr="001C6320" w:rsidRDefault="00C81064" w:rsidP="00D76844">
            <w:pPr>
              <w:pStyle w:val="TableHeading"/>
            </w:pPr>
            <w:r>
              <w:t>Summary of the role:</w:t>
            </w:r>
          </w:p>
        </w:tc>
        <w:tc>
          <w:tcPr>
            <w:tcW w:w="11088" w:type="dxa"/>
            <w:shd w:val="clear" w:color="auto" w:fill="auto"/>
          </w:tcPr>
          <w:p w:rsidR="00C81064" w:rsidRPr="001C6320" w:rsidRDefault="00E93A82" w:rsidP="00D76844">
            <w:pPr>
              <w:pStyle w:val="Tabletext"/>
            </w:pPr>
            <w:r>
              <w:t>To provide cover for absent teaching staff, delivering the work set and to supervision students during break and lunchtimes.</w:t>
            </w:r>
          </w:p>
        </w:tc>
      </w:tr>
      <w:tr w:rsidR="00C81064" w:rsidTr="006B0AC5">
        <w:tc>
          <w:tcPr>
            <w:tcW w:w="33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81064" w:rsidRPr="001C6320" w:rsidRDefault="00C81064" w:rsidP="00D76844">
            <w:pPr>
              <w:pStyle w:val="TableHeading"/>
            </w:pPr>
            <w:r>
              <w:t>Line management responsibility for</w:t>
            </w:r>
          </w:p>
        </w:tc>
        <w:tc>
          <w:tcPr>
            <w:tcW w:w="11088" w:type="dxa"/>
            <w:tcBorders>
              <w:bottom w:val="single" w:sz="4" w:space="0" w:color="808080"/>
            </w:tcBorders>
            <w:shd w:val="clear" w:color="auto" w:fill="auto"/>
          </w:tcPr>
          <w:p w:rsidR="00C81064" w:rsidRPr="001C6320" w:rsidRDefault="00D84851" w:rsidP="00D76844">
            <w:pPr>
              <w:pStyle w:val="Tabletext"/>
            </w:pPr>
            <w:r>
              <w:t>N/A</w:t>
            </w:r>
          </w:p>
        </w:tc>
      </w:tr>
      <w:tr w:rsidR="00C81064" w:rsidTr="006B0AC5">
        <w:tc>
          <w:tcPr>
            <w:tcW w:w="3360" w:type="dxa"/>
            <w:shd w:val="clear" w:color="auto" w:fill="F3F3F3"/>
            <w:vAlign w:val="center"/>
          </w:tcPr>
          <w:p w:rsidR="00C81064" w:rsidRPr="001C6320" w:rsidRDefault="00C81064" w:rsidP="00D76844">
            <w:pPr>
              <w:pStyle w:val="Singlespaced"/>
            </w:pPr>
          </w:p>
        </w:tc>
        <w:tc>
          <w:tcPr>
            <w:tcW w:w="11088" w:type="dxa"/>
            <w:shd w:val="clear" w:color="auto" w:fill="F3F3F3"/>
          </w:tcPr>
          <w:p w:rsidR="00C81064" w:rsidRPr="001C6320" w:rsidRDefault="00C81064" w:rsidP="00D76844">
            <w:pPr>
              <w:pStyle w:val="Singlespaced"/>
            </w:pPr>
          </w:p>
        </w:tc>
      </w:tr>
      <w:tr w:rsidR="00C81064" w:rsidTr="006B0AC5">
        <w:tc>
          <w:tcPr>
            <w:tcW w:w="3360" w:type="dxa"/>
            <w:shd w:val="clear" w:color="auto" w:fill="auto"/>
            <w:vAlign w:val="center"/>
          </w:tcPr>
          <w:p w:rsidR="00C81064" w:rsidRPr="001C6320" w:rsidRDefault="00C81064" w:rsidP="00D76844">
            <w:pPr>
              <w:pStyle w:val="TableHeading"/>
            </w:pPr>
            <w:r>
              <w:t>Main duties and responsibilities:</w:t>
            </w:r>
          </w:p>
        </w:tc>
        <w:tc>
          <w:tcPr>
            <w:tcW w:w="11088" w:type="dxa"/>
            <w:shd w:val="clear" w:color="auto" w:fill="auto"/>
          </w:tcPr>
          <w:p w:rsidR="00C81064" w:rsidRDefault="00C81064" w:rsidP="00C81064">
            <w:pPr>
              <w:pStyle w:val="TableBullet"/>
            </w:pPr>
            <w:bookmarkStart w:id="1" w:name="_Hlk50718132"/>
            <w:r w:rsidRPr="00543F07">
              <w:t>Promoting and safeguarding the welfare of children and young persons for who you are responsible and with whom you come into contact.</w:t>
            </w:r>
          </w:p>
          <w:p w:rsidR="00C81064" w:rsidRPr="001C6320" w:rsidRDefault="00E93A82" w:rsidP="00C81064">
            <w:pPr>
              <w:pStyle w:val="TableBullet"/>
            </w:pPr>
            <w:r>
              <w:t>To provide classroom support for an absent teacher as requested.</w:t>
            </w:r>
          </w:p>
          <w:p w:rsidR="00C81064" w:rsidRPr="001C6320" w:rsidRDefault="00E93A82" w:rsidP="00C81064">
            <w:pPr>
              <w:pStyle w:val="TableBullet"/>
            </w:pPr>
            <w:r>
              <w:t>To manage and supervise classes of students and to teach the work set by the absent teacher in order for the students to continue to learn effectively.</w:t>
            </w:r>
          </w:p>
          <w:p w:rsidR="00C81064" w:rsidRDefault="00E93A82" w:rsidP="00C81064">
            <w:pPr>
              <w:pStyle w:val="TableBullet"/>
            </w:pPr>
            <w:r>
              <w:t>To maintain good discipline and reinforce appropriate standards for learning of classes in your care and to implement the Academy’s Behaviour Policy.</w:t>
            </w:r>
          </w:p>
          <w:p w:rsidR="00E93A82" w:rsidRDefault="00E93A82" w:rsidP="00C81064">
            <w:pPr>
              <w:pStyle w:val="TableBullet"/>
            </w:pPr>
            <w:r>
              <w:t>To undertake the registrations assigned.</w:t>
            </w:r>
          </w:p>
          <w:p w:rsidR="00E93A82" w:rsidRDefault="00E93A82" w:rsidP="00C81064">
            <w:pPr>
              <w:pStyle w:val="TableBullet"/>
            </w:pPr>
            <w:r>
              <w:t>To assist with planning and individual work programmes and reviewing work activities as requested by staff as appropriate.</w:t>
            </w:r>
          </w:p>
          <w:p w:rsidR="00E93A82" w:rsidRDefault="00E93A82" w:rsidP="00C81064">
            <w:pPr>
              <w:pStyle w:val="TableBullet"/>
            </w:pPr>
            <w:r>
              <w:t xml:space="preserve">Where classroom cover is not required in a </w:t>
            </w:r>
            <w:r w:rsidR="00D84851">
              <w:t>given</w:t>
            </w:r>
            <w:r>
              <w:t xml:space="preserve"> </w:t>
            </w:r>
            <w:r w:rsidR="00D84851">
              <w:t>period</w:t>
            </w:r>
            <w:r>
              <w:t xml:space="preserve"> to support students as directed by </w:t>
            </w:r>
            <w:r w:rsidR="00D84851">
              <w:t>the Principal or AVP responsible for cover.</w:t>
            </w:r>
          </w:p>
          <w:p w:rsidR="00D84851" w:rsidRDefault="00D84851" w:rsidP="00C81064">
            <w:pPr>
              <w:pStyle w:val="TableBullet"/>
            </w:pPr>
            <w:r>
              <w:t>To supervise students during break and lunchtimes as per timetable.</w:t>
            </w:r>
          </w:p>
          <w:p w:rsidR="00D84851" w:rsidRPr="001C6320" w:rsidRDefault="00D84851" w:rsidP="00C81064">
            <w:pPr>
              <w:pStyle w:val="TableBullet"/>
            </w:pPr>
            <w:r>
              <w:t xml:space="preserve">To carry out other duties reasonably deemed to be within the responsibility as requested by the </w:t>
            </w:r>
            <w:r w:rsidR="009863FD">
              <w:t>Principal</w:t>
            </w:r>
            <w:r>
              <w:t>.</w:t>
            </w:r>
            <w:bookmarkEnd w:id="1"/>
          </w:p>
        </w:tc>
      </w:tr>
      <w:tr w:rsidR="00C81064" w:rsidTr="006B0AC5">
        <w:tc>
          <w:tcPr>
            <w:tcW w:w="3360" w:type="dxa"/>
            <w:shd w:val="clear" w:color="auto" w:fill="auto"/>
            <w:vAlign w:val="center"/>
          </w:tcPr>
          <w:p w:rsidR="00C81064" w:rsidRPr="001C6320" w:rsidRDefault="00C81064" w:rsidP="00D76844">
            <w:pPr>
              <w:pStyle w:val="TableHeading"/>
            </w:pPr>
            <w:r w:rsidRPr="001C6320">
              <w:lastRenderedPageBreak/>
              <w:t>Line management duties and responsibilities</w:t>
            </w:r>
          </w:p>
        </w:tc>
        <w:tc>
          <w:tcPr>
            <w:tcW w:w="11088" w:type="dxa"/>
            <w:shd w:val="clear" w:color="auto" w:fill="auto"/>
          </w:tcPr>
          <w:p w:rsidR="00C81064" w:rsidRPr="001C6320" w:rsidRDefault="00D84851" w:rsidP="00C81064">
            <w:pPr>
              <w:pStyle w:val="TableBullet"/>
            </w:pPr>
            <w:r>
              <w:t>N/A</w:t>
            </w:r>
          </w:p>
          <w:p w:rsidR="00C81064" w:rsidRPr="001C6320" w:rsidRDefault="00C81064" w:rsidP="00C81064">
            <w:pPr>
              <w:pStyle w:val="TableBullet"/>
            </w:pPr>
          </w:p>
          <w:p w:rsidR="00C81064" w:rsidRDefault="00C81064" w:rsidP="00D05549">
            <w:pPr>
              <w:pStyle w:val="TableBullet"/>
            </w:pPr>
          </w:p>
          <w:p w:rsidR="00D05549" w:rsidRPr="001C6320" w:rsidRDefault="00D05549" w:rsidP="00D05549">
            <w:pPr>
              <w:pStyle w:val="TableBullet"/>
            </w:pPr>
          </w:p>
        </w:tc>
      </w:tr>
    </w:tbl>
    <w:p w:rsidR="00C81064" w:rsidRDefault="00C81064" w:rsidP="00D76844"/>
    <w:p w:rsidR="00C81064" w:rsidRDefault="00C81064" w:rsidP="002A2726">
      <w:r w:rsidRPr="00030E13">
        <w:t>You may also be required to undertake such other comparable duties as the Head requires from time to time.</w:t>
      </w:r>
      <w:r>
        <w:br w:type="page"/>
      </w:r>
    </w:p>
    <w:tbl>
      <w:tblPr>
        <w:tblW w:w="143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469"/>
        <w:gridCol w:w="3743"/>
        <w:gridCol w:w="4513"/>
        <w:gridCol w:w="4623"/>
      </w:tblGrid>
      <w:tr w:rsidR="00C81064" w:rsidTr="006B0AC5">
        <w:trPr>
          <w:trHeight w:val="144"/>
        </w:trPr>
        <w:tc>
          <w:tcPr>
            <w:tcW w:w="14348" w:type="dxa"/>
            <w:gridSpan w:val="4"/>
            <w:tcBorders>
              <w:bottom w:val="nil"/>
            </w:tcBorders>
            <w:shd w:val="clear" w:color="auto" w:fill="F3F3F3"/>
          </w:tcPr>
          <w:p w:rsidR="00C81064" w:rsidRPr="008A7753" w:rsidRDefault="00D05549" w:rsidP="00D76844">
            <w:pPr>
              <w:pStyle w:val="Title"/>
            </w:pPr>
            <w:r>
              <w:lastRenderedPageBreak/>
              <w:t>Person s</w:t>
            </w:r>
            <w:r w:rsidR="00C81064" w:rsidRPr="008A7753">
              <w:t>pecification</w:t>
            </w:r>
          </w:p>
        </w:tc>
      </w:tr>
      <w:tr w:rsidR="00C81064" w:rsidTr="006B0AC5">
        <w:trPr>
          <w:trHeight w:val="144"/>
        </w:trPr>
        <w:tc>
          <w:tcPr>
            <w:tcW w:w="14348" w:type="dxa"/>
            <w:gridSpan w:val="4"/>
            <w:tcBorders>
              <w:top w:val="nil"/>
            </w:tcBorders>
            <w:shd w:val="clear" w:color="auto" w:fill="F3F3F3"/>
          </w:tcPr>
          <w:p w:rsidR="00C81064" w:rsidRPr="001C6320" w:rsidRDefault="00C81064" w:rsidP="00D76844">
            <w:pPr>
              <w:pStyle w:val="TableHeading"/>
            </w:pPr>
            <w:r w:rsidRPr="001C6320">
              <w:t>The School is committed to safeguarding and promoting the welfare of children and young people and expects all staff and volunteers to share this commitment.</w:t>
            </w:r>
          </w:p>
        </w:tc>
      </w:tr>
      <w:tr w:rsidR="006B0AC5" w:rsidRPr="006B0AC5" w:rsidTr="006B0AC5">
        <w:trPr>
          <w:trHeight w:val="144"/>
        </w:trPr>
        <w:tc>
          <w:tcPr>
            <w:tcW w:w="1469" w:type="dxa"/>
            <w:shd w:val="clear" w:color="auto" w:fill="auto"/>
            <w:vAlign w:val="center"/>
          </w:tcPr>
          <w:p w:rsidR="00107866" w:rsidRPr="001C6320" w:rsidRDefault="00107866" w:rsidP="00D76844">
            <w:pPr>
              <w:pStyle w:val="TableHeading"/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107866" w:rsidRPr="00D05549" w:rsidRDefault="00107866" w:rsidP="00D05549">
            <w:pPr>
              <w:pStyle w:val="TableHeading"/>
            </w:pPr>
            <w:r w:rsidRPr="00D05549">
              <w:t>Essential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107866" w:rsidRPr="00D05549" w:rsidRDefault="00107866" w:rsidP="00D05549">
            <w:pPr>
              <w:pStyle w:val="TableHeading"/>
            </w:pPr>
            <w:r w:rsidRPr="00D05549">
              <w:t>Desirable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107866" w:rsidRPr="001C6320" w:rsidRDefault="00107866" w:rsidP="00D76844">
            <w:pPr>
              <w:pStyle w:val="TableHeading"/>
            </w:pPr>
            <w:r>
              <w:t>Method of assessment</w:t>
            </w:r>
          </w:p>
        </w:tc>
      </w:tr>
      <w:tr w:rsidR="006B0AC5" w:rsidRPr="006B0AC5" w:rsidTr="006B0AC5">
        <w:trPr>
          <w:trHeight w:val="144"/>
        </w:trPr>
        <w:tc>
          <w:tcPr>
            <w:tcW w:w="1469" w:type="dxa"/>
            <w:shd w:val="clear" w:color="auto" w:fill="auto"/>
            <w:vAlign w:val="center"/>
          </w:tcPr>
          <w:p w:rsidR="00C81064" w:rsidRPr="006B0AC5" w:rsidRDefault="00C81064" w:rsidP="00D76844">
            <w:pPr>
              <w:pStyle w:val="TableHeading"/>
              <w:rPr>
                <w:sz w:val="18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C81064" w:rsidRPr="00D05549" w:rsidRDefault="00C81064" w:rsidP="00D05549">
            <w:pPr>
              <w:pStyle w:val="Tabletext"/>
              <w:rPr>
                <w:rStyle w:val="Emphasis"/>
                <w:i w:val="0"/>
              </w:rPr>
            </w:pPr>
            <w:r w:rsidRPr="00D05549">
              <w:t>These are qualities without which the Applicant could not be appointed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C81064" w:rsidRPr="00D05549" w:rsidRDefault="00C81064" w:rsidP="00D05549">
            <w:pPr>
              <w:pStyle w:val="Tabletext"/>
            </w:pPr>
            <w:r w:rsidRPr="00D05549">
              <w:t>These are extra qualities which can be used to choose between applicants who meet all of the essential criteria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C81064" w:rsidRPr="006B0AC5" w:rsidRDefault="00C81064" w:rsidP="00D76844">
            <w:pPr>
              <w:pStyle w:val="Tabletext"/>
              <w:rPr>
                <w:sz w:val="18"/>
              </w:rPr>
            </w:pPr>
          </w:p>
        </w:tc>
      </w:tr>
      <w:tr w:rsidR="006B0AC5" w:rsidTr="006B0AC5">
        <w:trPr>
          <w:trHeight w:val="144"/>
        </w:trPr>
        <w:tc>
          <w:tcPr>
            <w:tcW w:w="1469" w:type="dxa"/>
            <w:shd w:val="clear" w:color="auto" w:fill="auto"/>
            <w:vAlign w:val="center"/>
          </w:tcPr>
          <w:p w:rsidR="00C81064" w:rsidRPr="001C6320" w:rsidRDefault="00C81064" w:rsidP="00D76844">
            <w:pPr>
              <w:pStyle w:val="TableHeading"/>
            </w:pPr>
            <w:r>
              <w:t>Qualifications</w:t>
            </w:r>
          </w:p>
        </w:tc>
        <w:tc>
          <w:tcPr>
            <w:tcW w:w="3743" w:type="dxa"/>
            <w:shd w:val="clear" w:color="auto" w:fill="auto"/>
          </w:tcPr>
          <w:p w:rsidR="00C81064" w:rsidRPr="00DD2F45" w:rsidRDefault="00D84851" w:rsidP="00D76844">
            <w:pPr>
              <w:pStyle w:val="TableBullet"/>
              <w:rPr>
                <w:rStyle w:val="Emphasis"/>
                <w:i w:val="0"/>
              </w:rPr>
            </w:pPr>
            <w:r>
              <w:t>Educated to at least GCSE level with a Grade C/4 in English and Mathematics</w:t>
            </w:r>
          </w:p>
        </w:tc>
        <w:tc>
          <w:tcPr>
            <w:tcW w:w="4513" w:type="dxa"/>
            <w:shd w:val="clear" w:color="auto" w:fill="auto"/>
          </w:tcPr>
          <w:p w:rsidR="00C81064" w:rsidRDefault="00554B93" w:rsidP="00C81064">
            <w:pPr>
              <w:pStyle w:val="TableBullet"/>
            </w:pPr>
            <w:r>
              <w:t>Educated to</w:t>
            </w:r>
            <w:r w:rsidR="00DD2F45">
              <w:t xml:space="preserve"> Degree</w:t>
            </w:r>
            <w:r>
              <w:t xml:space="preserve"> level</w:t>
            </w:r>
          </w:p>
          <w:p w:rsidR="00C81064" w:rsidRPr="001C6320" w:rsidRDefault="00C81064" w:rsidP="00D76844">
            <w:pPr>
              <w:pStyle w:val="Tabletext"/>
            </w:pPr>
          </w:p>
        </w:tc>
        <w:tc>
          <w:tcPr>
            <w:tcW w:w="4623" w:type="dxa"/>
            <w:shd w:val="clear" w:color="auto" w:fill="auto"/>
          </w:tcPr>
          <w:p w:rsidR="00C81064" w:rsidRDefault="00C81064" w:rsidP="00D76844">
            <w:pPr>
              <w:pStyle w:val="Tabletext"/>
            </w:pPr>
            <w:r w:rsidRPr="00697B46">
              <w:t>Production of the Applicant’s certificates</w:t>
            </w:r>
          </w:p>
          <w:p w:rsidR="00630E56" w:rsidRDefault="00630E56" w:rsidP="00D76844">
            <w:pPr>
              <w:pStyle w:val="Tabletext"/>
            </w:pPr>
          </w:p>
          <w:p w:rsidR="00630E56" w:rsidRDefault="00630E56" w:rsidP="00D76844">
            <w:pPr>
              <w:pStyle w:val="Tabletext"/>
            </w:pPr>
            <w:r>
              <w:t>Discussion at interview</w:t>
            </w:r>
          </w:p>
          <w:p w:rsidR="00630E56" w:rsidRDefault="00630E56" w:rsidP="00D76844">
            <w:pPr>
              <w:pStyle w:val="Tabletext"/>
            </w:pPr>
          </w:p>
          <w:p w:rsidR="00630E56" w:rsidRPr="00697B46" w:rsidRDefault="00630E56" w:rsidP="00D76844">
            <w:pPr>
              <w:pStyle w:val="Tabletext"/>
            </w:pPr>
            <w:r>
              <w:t>Independent verification of qualifications</w:t>
            </w:r>
          </w:p>
        </w:tc>
      </w:tr>
      <w:tr w:rsidR="006B0AC5" w:rsidTr="006B0AC5">
        <w:trPr>
          <w:trHeight w:val="144"/>
        </w:trPr>
        <w:tc>
          <w:tcPr>
            <w:tcW w:w="1469" w:type="dxa"/>
            <w:shd w:val="clear" w:color="auto" w:fill="auto"/>
            <w:vAlign w:val="center"/>
          </w:tcPr>
          <w:p w:rsidR="00C81064" w:rsidRDefault="00C81064" w:rsidP="00D76844">
            <w:pPr>
              <w:pStyle w:val="TableHeading"/>
            </w:pPr>
            <w:r>
              <w:t>Experience</w:t>
            </w:r>
          </w:p>
        </w:tc>
        <w:tc>
          <w:tcPr>
            <w:tcW w:w="3743" w:type="dxa"/>
            <w:shd w:val="clear" w:color="auto" w:fill="auto"/>
          </w:tcPr>
          <w:p w:rsidR="00C81064" w:rsidRPr="00DD2F45" w:rsidRDefault="00C00B96" w:rsidP="00DD2F45">
            <w:pPr>
              <w:pStyle w:val="TableBullet"/>
              <w:rPr>
                <w:rStyle w:val="Emphasis"/>
                <w:i w:val="0"/>
              </w:rPr>
            </w:pPr>
            <w:r>
              <w:t xml:space="preserve">Evidence of experience and suitability to work in classroom settings, manage pupils and support the learning process </w:t>
            </w:r>
          </w:p>
        </w:tc>
        <w:tc>
          <w:tcPr>
            <w:tcW w:w="4513" w:type="dxa"/>
            <w:shd w:val="clear" w:color="auto" w:fill="auto"/>
          </w:tcPr>
          <w:p w:rsidR="00C81064" w:rsidRDefault="00DD2F45" w:rsidP="00C81064">
            <w:pPr>
              <w:pStyle w:val="TableBullet"/>
            </w:pPr>
            <w:r>
              <w:t xml:space="preserve">Previous experience of successful working with young people in </w:t>
            </w:r>
            <w:r w:rsidR="00554B93">
              <w:t>a</w:t>
            </w:r>
            <w:r>
              <w:t xml:space="preserve"> school environment</w:t>
            </w:r>
          </w:p>
          <w:p w:rsidR="008B6844" w:rsidRDefault="008B6844" w:rsidP="00C81064">
            <w:pPr>
              <w:pStyle w:val="TableBullet"/>
            </w:pPr>
            <w:r>
              <w:t>Experience establishing successful learning relationships with students at the relevant age, treating them consistently with respect and consideration</w:t>
            </w:r>
          </w:p>
          <w:p w:rsidR="00C81064" w:rsidRPr="001C6320" w:rsidRDefault="00C81064" w:rsidP="00C00B96">
            <w:pPr>
              <w:pStyle w:val="TableBullet"/>
              <w:numPr>
                <w:ilvl w:val="0"/>
                <w:numId w:val="0"/>
              </w:numPr>
              <w:ind w:left="288"/>
            </w:pPr>
          </w:p>
          <w:p w:rsidR="00C81064" w:rsidRPr="00EF1DA1" w:rsidRDefault="00C81064" w:rsidP="00D76844">
            <w:pPr>
              <w:pStyle w:val="Tabletext"/>
              <w:rPr>
                <w:rStyle w:val="Emphasis"/>
              </w:rPr>
            </w:pPr>
          </w:p>
        </w:tc>
        <w:tc>
          <w:tcPr>
            <w:tcW w:w="4623" w:type="dxa"/>
            <w:shd w:val="clear" w:color="auto" w:fill="auto"/>
          </w:tcPr>
          <w:p w:rsidR="00C81064" w:rsidRDefault="00C81064" w:rsidP="00D76844">
            <w:pPr>
              <w:pStyle w:val="Singlespaced"/>
            </w:pPr>
            <w:r>
              <w:t xml:space="preserve">Contents of the </w:t>
            </w:r>
            <w:r w:rsidR="006033A4">
              <w:t>application form</w:t>
            </w:r>
            <w:r>
              <w:br/>
            </w:r>
          </w:p>
          <w:p w:rsidR="00C81064" w:rsidRDefault="00C81064" w:rsidP="00D76844">
            <w:pPr>
              <w:pStyle w:val="Singlespaced"/>
            </w:pPr>
            <w:r>
              <w:t>Interview</w:t>
            </w:r>
            <w:r>
              <w:br/>
            </w:r>
          </w:p>
          <w:p w:rsidR="00C81064" w:rsidRPr="00697B46" w:rsidRDefault="00C81064" w:rsidP="00D76844">
            <w:pPr>
              <w:pStyle w:val="Tabletext"/>
            </w:pPr>
            <w:r>
              <w:t>Professional references</w:t>
            </w:r>
          </w:p>
        </w:tc>
      </w:tr>
      <w:tr w:rsidR="006B0AC5" w:rsidTr="006B0AC5">
        <w:trPr>
          <w:trHeight w:val="2228"/>
        </w:trPr>
        <w:tc>
          <w:tcPr>
            <w:tcW w:w="1469" w:type="dxa"/>
            <w:shd w:val="clear" w:color="auto" w:fill="auto"/>
            <w:vAlign w:val="center"/>
          </w:tcPr>
          <w:p w:rsidR="00C81064" w:rsidRDefault="00C81064" w:rsidP="00D76844">
            <w:pPr>
              <w:pStyle w:val="TableHeading"/>
            </w:pPr>
            <w:r>
              <w:lastRenderedPageBreak/>
              <w:t>Skills</w:t>
            </w:r>
          </w:p>
        </w:tc>
        <w:tc>
          <w:tcPr>
            <w:tcW w:w="3743" w:type="dxa"/>
            <w:shd w:val="clear" w:color="auto" w:fill="auto"/>
          </w:tcPr>
          <w:p w:rsidR="00C81064" w:rsidRDefault="00DF0241" w:rsidP="00554B93">
            <w:pPr>
              <w:pStyle w:val="TableBullet"/>
              <w:spacing w:after="0"/>
              <w:ind w:left="289" w:hanging="289"/>
            </w:pPr>
            <w:r>
              <w:t xml:space="preserve">Good communication skills and the ability to read and follow instructions </w:t>
            </w:r>
          </w:p>
          <w:p w:rsidR="00DF0241" w:rsidRDefault="008F30E9" w:rsidP="00554B93">
            <w:pPr>
              <w:pStyle w:val="TableBullet"/>
              <w:spacing w:after="0"/>
              <w:ind w:left="289" w:hanging="289"/>
            </w:pPr>
            <w:r>
              <w:t>ICT skills including Microsoft packages that would suggest appropriate administrati</w:t>
            </w:r>
            <w:r w:rsidR="00C00B96">
              <w:t>ve capabilities.</w:t>
            </w:r>
          </w:p>
          <w:p w:rsidR="00DF0241" w:rsidRDefault="00DF0241" w:rsidP="00554B93">
            <w:pPr>
              <w:pStyle w:val="TableBullet"/>
              <w:spacing w:after="0"/>
              <w:ind w:left="289" w:hanging="289"/>
            </w:pPr>
            <w:r>
              <w:t xml:space="preserve">Ability to </w:t>
            </w:r>
            <w:r w:rsidR="00C00B96">
              <w:t>deal with confidential and sensitive information with tact and discretion applying data protection and data sensitivity principles at all time.</w:t>
            </w:r>
          </w:p>
          <w:p w:rsidR="00C81064" w:rsidRPr="001C6320" w:rsidRDefault="00DF0241" w:rsidP="00554B93">
            <w:pPr>
              <w:pStyle w:val="TableBullet"/>
              <w:spacing w:after="0"/>
              <w:ind w:left="289" w:hanging="289"/>
            </w:pPr>
            <w:r>
              <w:t>Good organisational skills</w:t>
            </w:r>
          </w:p>
          <w:p w:rsidR="00C81064" w:rsidRDefault="00DF0241" w:rsidP="00554B93">
            <w:pPr>
              <w:pStyle w:val="TableBullet"/>
              <w:spacing w:after="0"/>
              <w:ind w:left="289" w:hanging="289"/>
            </w:pPr>
            <w:r>
              <w:t>Patience and calm under pressure</w:t>
            </w:r>
          </w:p>
          <w:p w:rsidR="00DF0241" w:rsidRDefault="00DF0241" w:rsidP="00554B93">
            <w:pPr>
              <w:pStyle w:val="TableBullet"/>
              <w:spacing w:after="0"/>
              <w:ind w:left="289" w:hanging="289"/>
            </w:pPr>
            <w:r>
              <w:t>Good interpersonal skills</w:t>
            </w:r>
            <w:r w:rsidR="00C00B96">
              <w:t xml:space="preserve"> and ability to work with students, parents, staff in an appropriate manner</w:t>
            </w:r>
          </w:p>
          <w:p w:rsidR="00C81064" w:rsidRDefault="00554B93" w:rsidP="00D76844">
            <w:pPr>
              <w:pStyle w:val="TableBullet"/>
              <w:spacing w:after="0"/>
              <w:ind w:left="289" w:hanging="289"/>
            </w:pPr>
            <w:r>
              <w:t>Flexibility and adaptability</w:t>
            </w:r>
          </w:p>
          <w:p w:rsidR="00C42EC0" w:rsidRPr="00C00B96" w:rsidRDefault="00C42EC0" w:rsidP="00D76844">
            <w:pPr>
              <w:pStyle w:val="TableBullet"/>
              <w:spacing w:after="0"/>
              <w:ind w:left="289" w:hanging="289"/>
              <w:rPr>
                <w:rStyle w:val="Emphasis"/>
                <w:i w:val="0"/>
              </w:rPr>
            </w:pPr>
            <w:r>
              <w:t>Ability to undertake a range of teaching activities with confidence, working effectively with individual pupils, groups of pupils and whole classed</w:t>
            </w:r>
          </w:p>
        </w:tc>
        <w:tc>
          <w:tcPr>
            <w:tcW w:w="4513" w:type="dxa"/>
            <w:shd w:val="clear" w:color="auto" w:fill="auto"/>
          </w:tcPr>
          <w:p w:rsidR="00C81064" w:rsidRDefault="00DF0241" w:rsidP="00C81064">
            <w:pPr>
              <w:pStyle w:val="TableBullet"/>
            </w:pPr>
            <w:r>
              <w:t>Excellent communication skills and the ability to exchange information, verbally and in writing, with a range of audiences</w:t>
            </w:r>
          </w:p>
          <w:p w:rsidR="00C81064" w:rsidRPr="001C6320" w:rsidRDefault="00DF0241" w:rsidP="00C81064">
            <w:pPr>
              <w:pStyle w:val="TableBullet"/>
            </w:pPr>
            <w:r>
              <w:t>Knowledge of school systems such as SIMS.net</w:t>
            </w:r>
          </w:p>
          <w:p w:rsidR="00C81064" w:rsidRDefault="008F30E9" w:rsidP="00C81064">
            <w:pPr>
              <w:pStyle w:val="TableBullet"/>
            </w:pPr>
            <w:r>
              <w:t>High expectations and standards at a personal and professional level</w:t>
            </w:r>
          </w:p>
          <w:p w:rsidR="00C42EC0" w:rsidRDefault="00C42EC0" w:rsidP="00C81064">
            <w:pPr>
              <w:pStyle w:val="TableBullet"/>
            </w:pPr>
            <w:r>
              <w:t>Ability to contribute to planning and preparation of lessons and teaching materials</w:t>
            </w:r>
          </w:p>
          <w:p w:rsidR="00C42EC0" w:rsidRPr="001C6320" w:rsidRDefault="00C42EC0" w:rsidP="00C81064">
            <w:pPr>
              <w:pStyle w:val="TableBullet"/>
            </w:pPr>
            <w:r>
              <w:t>Ability to contribute to assessment and monitoring of pupil progress</w:t>
            </w:r>
          </w:p>
          <w:p w:rsidR="00C81064" w:rsidRPr="00FA3DF1" w:rsidRDefault="00C81064" w:rsidP="00D76844">
            <w:pPr>
              <w:pStyle w:val="Tabletext"/>
              <w:rPr>
                <w:rStyle w:val="Emphasis"/>
              </w:rPr>
            </w:pPr>
          </w:p>
        </w:tc>
        <w:tc>
          <w:tcPr>
            <w:tcW w:w="4623" w:type="dxa"/>
            <w:shd w:val="clear" w:color="auto" w:fill="auto"/>
          </w:tcPr>
          <w:p w:rsidR="00C81064" w:rsidRDefault="00C81064" w:rsidP="00D76844">
            <w:pPr>
              <w:pStyle w:val="Singlespaced"/>
            </w:pPr>
            <w:r>
              <w:t xml:space="preserve">Contents of the </w:t>
            </w:r>
            <w:r w:rsidR="006033A4">
              <w:t>application form</w:t>
            </w:r>
            <w:r>
              <w:br/>
            </w:r>
          </w:p>
          <w:p w:rsidR="00C81064" w:rsidRDefault="00C81064" w:rsidP="00D76844">
            <w:pPr>
              <w:pStyle w:val="Singlespaced"/>
            </w:pPr>
            <w:r>
              <w:t>Interview</w:t>
            </w:r>
            <w:r>
              <w:br/>
            </w:r>
          </w:p>
          <w:p w:rsidR="00C81064" w:rsidRDefault="00C81064" w:rsidP="00D76844">
            <w:pPr>
              <w:pStyle w:val="Tabletext"/>
            </w:pPr>
            <w:r>
              <w:t>Professional references</w:t>
            </w:r>
          </w:p>
        </w:tc>
      </w:tr>
      <w:tr w:rsidR="006B0AC5" w:rsidTr="006B0AC5">
        <w:trPr>
          <w:trHeight w:val="1450"/>
        </w:trPr>
        <w:tc>
          <w:tcPr>
            <w:tcW w:w="1469" w:type="dxa"/>
            <w:shd w:val="clear" w:color="auto" w:fill="auto"/>
            <w:vAlign w:val="center"/>
          </w:tcPr>
          <w:p w:rsidR="00C81064" w:rsidRDefault="00C81064" w:rsidP="00D76844">
            <w:pPr>
              <w:pStyle w:val="TableHeading"/>
            </w:pPr>
            <w:r>
              <w:t>Knowledge</w:t>
            </w:r>
          </w:p>
        </w:tc>
        <w:tc>
          <w:tcPr>
            <w:tcW w:w="3743" w:type="dxa"/>
            <w:shd w:val="clear" w:color="auto" w:fill="auto"/>
          </w:tcPr>
          <w:p w:rsidR="00DF0241" w:rsidRDefault="00DF0241" w:rsidP="00DF0241">
            <w:pPr>
              <w:pStyle w:val="Tabletext"/>
              <w:numPr>
                <w:ilvl w:val="0"/>
                <w:numId w:val="37"/>
              </w:num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Knowledge and understanding of how to work effectively with young people</w:t>
            </w:r>
          </w:p>
          <w:p w:rsidR="008B6844" w:rsidRPr="00DF0241" w:rsidRDefault="008B6844" w:rsidP="008B6844">
            <w:pPr>
              <w:pStyle w:val="Tabletext"/>
              <w:numPr>
                <w:ilvl w:val="0"/>
                <w:numId w:val="37"/>
              </w:num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A willingness to learn and undertake training on </w:t>
            </w:r>
            <w:r>
              <w:rPr>
                <w:rStyle w:val="Emphasis"/>
                <w:i w:val="0"/>
                <w:iCs/>
              </w:rPr>
              <w:lastRenderedPageBreak/>
              <w:t>understanding strategies for effective learning.</w:t>
            </w:r>
          </w:p>
        </w:tc>
        <w:tc>
          <w:tcPr>
            <w:tcW w:w="4513" w:type="dxa"/>
            <w:shd w:val="clear" w:color="auto" w:fill="auto"/>
          </w:tcPr>
          <w:p w:rsidR="00DF0241" w:rsidRPr="008B6844" w:rsidRDefault="00C00B96" w:rsidP="00DF0241">
            <w:pPr>
              <w:pStyle w:val="Tabletext"/>
              <w:numPr>
                <w:ilvl w:val="0"/>
                <w:numId w:val="36"/>
              </w:numPr>
              <w:rPr>
                <w:rStyle w:val="Emphasis"/>
              </w:rPr>
            </w:pPr>
            <w:r>
              <w:rPr>
                <w:rStyle w:val="Emphasis"/>
                <w:i w:val="0"/>
                <w:iCs/>
              </w:rPr>
              <w:lastRenderedPageBreak/>
              <w:t>Good k</w:t>
            </w:r>
            <w:r w:rsidR="00DF0241">
              <w:rPr>
                <w:rStyle w:val="Emphasis"/>
                <w:i w:val="0"/>
                <w:iCs/>
              </w:rPr>
              <w:t>nowledge</w:t>
            </w:r>
            <w:r>
              <w:rPr>
                <w:rStyle w:val="Emphasis"/>
                <w:i w:val="0"/>
                <w:iCs/>
              </w:rPr>
              <w:t xml:space="preserve"> and understanding</w:t>
            </w:r>
            <w:r w:rsidR="00DF0241">
              <w:rPr>
                <w:rStyle w:val="Emphasis"/>
                <w:i w:val="0"/>
                <w:iCs/>
              </w:rPr>
              <w:t xml:space="preserve"> of the school curriculum</w:t>
            </w:r>
          </w:p>
          <w:p w:rsidR="008B6844" w:rsidRPr="008A7753" w:rsidRDefault="008B6844" w:rsidP="00DF0241">
            <w:pPr>
              <w:pStyle w:val="Tabletext"/>
              <w:numPr>
                <w:ilvl w:val="0"/>
                <w:numId w:val="36"/>
              </w:numPr>
              <w:rPr>
                <w:rStyle w:val="Emphasis"/>
              </w:rPr>
            </w:pPr>
            <w:r>
              <w:t>Understanding of strategies for teaching and learning</w:t>
            </w:r>
          </w:p>
        </w:tc>
        <w:tc>
          <w:tcPr>
            <w:tcW w:w="4623" w:type="dxa"/>
            <w:shd w:val="clear" w:color="auto" w:fill="auto"/>
          </w:tcPr>
          <w:p w:rsidR="00C81064" w:rsidRDefault="00C81064" w:rsidP="00D76844">
            <w:pPr>
              <w:pStyle w:val="Singlespaced"/>
            </w:pPr>
            <w:r>
              <w:t xml:space="preserve">Contents of the </w:t>
            </w:r>
            <w:r w:rsidR="006033A4">
              <w:t>application form</w:t>
            </w:r>
            <w:r>
              <w:br/>
            </w:r>
          </w:p>
          <w:p w:rsidR="00C81064" w:rsidRDefault="00C81064" w:rsidP="00D76844">
            <w:pPr>
              <w:pStyle w:val="Singlespaced"/>
            </w:pPr>
            <w:r>
              <w:t>Interview</w:t>
            </w:r>
            <w:r>
              <w:br/>
            </w:r>
          </w:p>
          <w:p w:rsidR="00C81064" w:rsidRDefault="00C81064" w:rsidP="00D76844">
            <w:pPr>
              <w:pStyle w:val="Tabletext"/>
            </w:pPr>
            <w:r>
              <w:t>Professional references</w:t>
            </w:r>
          </w:p>
        </w:tc>
      </w:tr>
      <w:tr w:rsidR="006B0AC5" w:rsidTr="006B0AC5">
        <w:trPr>
          <w:trHeight w:val="4735"/>
        </w:trPr>
        <w:tc>
          <w:tcPr>
            <w:tcW w:w="1469" w:type="dxa"/>
            <w:shd w:val="clear" w:color="auto" w:fill="auto"/>
            <w:vAlign w:val="center"/>
          </w:tcPr>
          <w:p w:rsidR="00C81064" w:rsidRDefault="00C81064" w:rsidP="00D76844">
            <w:pPr>
              <w:pStyle w:val="TableHeading"/>
            </w:pPr>
            <w:r>
              <w:t>Personal competencies and qualities</w:t>
            </w:r>
          </w:p>
        </w:tc>
        <w:tc>
          <w:tcPr>
            <w:tcW w:w="3743" w:type="dxa"/>
            <w:shd w:val="clear" w:color="auto" w:fill="auto"/>
          </w:tcPr>
          <w:p w:rsidR="00C81064" w:rsidRPr="008A7753" w:rsidRDefault="00C81064" w:rsidP="00C81064">
            <w:pPr>
              <w:pStyle w:val="TableBullet"/>
            </w:pPr>
            <w:r w:rsidRPr="008A7753">
              <w:t>motivation to work with children and young people</w:t>
            </w:r>
          </w:p>
          <w:p w:rsidR="00C81064" w:rsidRPr="008A7753" w:rsidRDefault="00C81064" w:rsidP="00C81064">
            <w:pPr>
              <w:pStyle w:val="TableBullet"/>
            </w:pPr>
            <w:r w:rsidRPr="008A7753">
              <w:t>ability to form and maintain appropriate relationships and personal boundaries with children and young people</w:t>
            </w:r>
          </w:p>
          <w:p w:rsidR="00C81064" w:rsidRPr="008A7753" w:rsidRDefault="00C81064" w:rsidP="00C81064">
            <w:pPr>
              <w:pStyle w:val="TableBullet"/>
            </w:pPr>
            <w:r w:rsidRPr="008A7753">
              <w:t>emotional resilience in working with challenging behaviours</w:t>
            </w:r>
          </w:p>
          <w:p w:rsidR="00C81064" w:rsidRPr="008A7753" w:rsidRDefault="00C81064" w:rsidP="00C81064">
            <w:pPr>
              <w:pStyle w:val="TableBullet"/>
              <w:rPr>
                <w:rStyle w:val="Emphasis"/>
              </w:rPr>
            </w:pPr>
            <w:r w:rsidRPr="008A7753">
              <w:t>positive attitude to use of authority and maintaining discipline</w:t>
            </w:r>
          </w:p>
        </w:tc>
        <w:tc>
          <w:tcPr>
            <w:tcW w:w="4513" w:type="dxa"/>
            <w:shd w:val="clear" w:color="auto" w:fill="auto"/>
          </w:tcPr>
          <w:p w:rsidR="00554B93" w:rsidRPr="00554B93" w:rsidRDefault="00554B93" w:rsidP="00554B93">
            <w:pPr>
              <w:pStyle w:val="Tabletext"/>
              <w:numPr>
                <w:ilvl w:val="0"/>
                <w:numId w:val="36"/>
              </w:numPr>
              <w:rPr>
                <w:rStyle w:val="Emphasis"/>
              </w:rPr>
            </w:pPr>
            <w:bookmarkStart w:id="2" w:name="_GoBack"/>
            <w:bookmarkEnd w:id="2"/>
            <w:r>
              <w:rPr>
                <w:rStyle w:val="Emphasis"/>
                <w:i w:val="0"/>
                <w:iCs/>
              </w:rPr>
              <w:t>Interest in pursuing a career in teaching</w:t>
            </w:r>
          </w:p>
          <w:p w:rsidR="00554B93" w:rsidRPr="00554B93" w:rsidRDefault="00554B93" w:rsidP="00554B93">
            <w:pPr>
              <w:pStyle w:val="Tabletext"/>
              <w:numPr>
                <w:ilvl w:val="0"/>
                <w:numId w:val="36"/>
              </w:numPr>
              <w:rPr>
                <w:rStyle w:val="Emphasis"/>
              </w:rPr>
            </w:pPr>
            <w:r>
              <w:rPr>
                <w:rStyle w:val="Emphasis"/>
                <w:i w:val="0"/>
                <w:iCs/>
              </w:rPr>
              <w:t>Ability to motivate and enthuse students</w:t>
            </w:r>
          </w:p>
          <w:p w:rsidR="008B6844" w:rsidRDefault="008B6844" w:rsidP="008B6844">
            <w:pPr>
              <w:pStyle w:val="Tabletext"/>
              <w:numPr>
                <w:ilvl w:val="0"/>
                <w:numId w:val="37"/>
              </w:num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Health and physical capacity for the role</w:t>
            </w:r>
          </w:p>
          <w:p w:rsidR="008B6844" w:rsidRDefault="008B6844" w:rsidP="008B6844">
            <w:pPr>
              <w:pStyle w:val="Tabletext"/>
              <w:numPr>
                <w:ilvl w:val="0"/>
                <w:numId w:val="37"/>
              </w:num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 A good attendance record in current/previous employment (not including absences resulting from disability)</w:t>
            </w:r>
          </w:p>
          <w:p w:rsidR="008B6844" w:rsidRPr="008B6844" w:rsidRDefault="008B6844" w:rsidP="008B6844">
            <w:pPr>
              <w:pStyle w:val="Tabletext"/>
              <w:numPr>
                <w:ilvl w:val="0"/>
                <w:numId w:val="37"/>
              </w:numPr>
              <w:rPr>
                <w:iCs/>
              </w:rPr>
            </w:pPr>
            <w:r>
              <w:t>Patience and a non-confrontational, but firm approach to interactions with young people.</w:t>
            </w:r>
          </w:p>
          <w:p w:rsidR="008B6844" w:rsidRPr="008B6844" w:rsidRDefault="008B6844" w:rsidP="008B6844">
            <w:pPr>
              <w:pStyle w:val="Tabletext"/>
              <w:numPr>
                <w:ilvl w:val="0"/>
                <w:numId w:val="37"/>
              </w:numPr>
              <w:rPr>
                <w:iCs/>
              </w:rPr>
            </w:pPr>
            <w:r>
              <w:t>A flexible approach and willingness to undertake a range of tasks</w:t>
            </w:r>
          </w:p>
          <w:p w:rsidR="008B6844" w:rsidRDefault="008B6844" w:rsidP="008B6844">
            <w:pPr>
              <w:pStyle w:val="Tabletext"/>
              <w:ind w:left="720"/>
              <w:rPr>
                <w:rStyle w:val="Emphasis"/>
                <w:i w:val="0"/>
                <w:iCs/>
              </w:rPr>
            </w:pPr>
          </w:p>
          <w:p w:rsidR="00554B93" w:rsidRPr="008A7753" w:rsidRDefault="00554B93" w:rsidP="008B6844">
            <w:pPr>
              <w:pStyle w:val="Tabletext"/>
              <w:ind w:left="720"/>
              <w:rPr>
                <w:rStyle w:val="Emphasis"/>
              </w:rPr>
            </w:pPr>
          </w:p>
        </w:tc>
        <w:tc>
          <w:tcPr>
            <w:tcW w:w="4623" w:type="dxa"/>
            <w:shd w:val="clear" w:color="auto" w:fill="auto"/>
          </w:tcPr>
          <w:p w:rsidR="00C81064" w:rsidRDefault="00C81064" w:rsidP="00D76844">
            <w:pPr>
              <w:pStyle w:val="Singlespaced"/>
            </w:pPr>
            <w:r>
              <w:t xml:space="preserve">Contents of the </w:t>
            </w:r>
            <w:r w:rsidR="006033A4">
              <w:t>application form</w:t>
            </w:r>
            <w:r>
              <w:br/>
            </w:r>
          </w:p>
          <w:p w:rsidR="00C81064" w:rsidRDefault="00C81064" w:rsidP="00D76844">
            <w:pPr>
              <w:pStyle w:val="Singlespaced"/>
            </w:pPr>
            <w:r>
              <w:t>Interview</w:t>
            </w:r>
            <w:r>
              <w:br/>
            </w:r>
          </w:p>
          <w:p w:rsidR="00C81064" w:rsidRDefault="00C81064" w:rsidP="00D76844">
            <w:pPr>
              <w:pStyle w:val="Tabletext"/>
            </w:pPr>
            <w:r>
              <w:t>Professional references</w:t>
            </w:r>
          </w:p>
        </w:tc>
      </w:tr>
    </w:tbl>
    <w:p w:rsidR="00B35153" w:rsidRDefault="00B35153" w:rsidP="00D76844"/>
    <w:sectPr w:rsidR="00B35153" w:rsidSect="00D768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40" w:right="1080" w:bottom="90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35" w:rsidRDefault="00732235">
      <w:r>
        <w:separator/>
      </w:r>
    </w:p>
    <w:p w:rsidR="00732235" w:rsidRDefault="00732235"/>
    <w:p w:rsidR="00732235" w:rsidRDefault="00732235"/>
  </w:endnote>
  <w:endnote w:type="continuationSeparator" w:id="0">
    <w:p w:rsidR="00732235" w:rsidRDefault="00732235">
      <w:r>
        <w:continuationSeparator/>
      </w:r>
    </w:p>
    <w:p w:rsidR="00732235" w:rsidRDefault="00732235"/>
    <w:p w:rsidR="00732235" w:rsidRDefault="00732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38" w:rsidRDefault="00AD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38" w:rsidRDefault="00AD2D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94668" w:rsidRPr="00EB0280" w:rsidRDefault="00F94668" w:rsidP="00EB0280">
    <w:pPr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668" w:rsidRDefault="00F94668">
    <w:pPr>
      <w:pStyle w:val="Footer"/>
    </w:pPr>
  </w:p>
  <w:p w:rsidR="00F94668" w:rsidRDefault="00F94668">
    <w:pPr>
      <w:pStyle w:val="Footer"/>
    </w:pPr>
  </w:p>
  <w:p w:rsidR="00F94668" w:rsidRDefault="00F94668">
    <w:pPr>
      <w:pStyle w:val="Footer"/>
    </w:pPr>
  </w:p>
  <w:p w:rsidR="00F94668" w:rsidRDefault="00F94668">
    <w:pPr>
      <w:pStyle w:val="Footer"/>
    </w:pPr>
  </w:p>
  <w:p w:rsidR="00F94668" w:rsidRDefault="00F94668">
    <w:pPr>
      <w:pStyle w:val="Footer"/>
    </w:pPr>
  </w:p>
  <w:p w:rsidR="00F94668" w:rsidRDefault="00F94668">
    <w:pPr>
      <w:pStyle w:val="Footer"/>
    </w:pPr>
  </w:p>
  <w:p w:rsidR="00F94668" w:rsidRDefault="00F9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35" w:rsidRDefault="00732235">
      <w:r>
        <w:separator/>
      </w:r>
    </w:p>
  </w:footnote>
  <w:footnote w:type="continuationSeparator" w:id="0">
    <w:p w:rsidR="00732235" w:rsidRDefault="00732235">
      <w:r>
        <w:continuationSeparator/>
      </w:r>
    </w:p>
    <w:p w:rsidR="00732235" w:rsidRDefault="00732235"/>
    <w:p w:rsidR="00732235" w:rsidRDefault="00732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38" w:rsidRDefault="00AD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38" w:rsidRDefault="009863FD" w:rsidP="00AD2D38">
    <w:pPr>
      <w:pStyle w:val="Header"/>
      <w:jc w:val="center"/>
    </w:pPr>
    <w:r>
      <w:rPr>
        <w:noProof/>
      </w:rPr>
      <w:drawing>
        <wp:inline distT="0" distB="0" distL="0" distR="0">
          <wp:extent cx="2219325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38" w:rsidRDefault="00AD2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B47"/>
    <w:multiLevelType w:val="multilevel"/>
    <w:tmpl w:val="A668919E"/>
    <w:name w:val="Office Level Numbering"/>
    <w:lvl w:ilvl="0">
      <w:start w:val="1"/>
      <w:numFmt w:val="decimal"/>
      <w:pStyle w:val="OfficeLevel1"/>
      <w:lvlText w:val="%1"/>
      <w:lvlJc w:val="left"/>
      <w:pPr>
        <w:tabs>
          <w:tab w:val="num" w:pos="0"/>
        </w:tabs>
        <w:ind w:left="0" w:hanging="72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1455250C"/>
    <w:multiLevelType w:val="multilevel"/>
    <w:tmpl w:val="1ECCDF9C"/>
    <w:name w:val="Tenders"/>
    <w:lvl w:ilvl="0">
      <w:start w:val="1"/>
      <w:numFmt w:val="decimal"/>
      <w:pStyle w:val="Tendersection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8"/>
      </w:rPr>
    </w:lvl>
    <w:lvl w:ilvl="1">
      <w:start w:val="1"/>
      <w:numFmt w:val="decimal"/>
      <w:pStyle w:val="Tender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Tender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32C7"/>
    <w:multiLevelType w:val="hybridMultilevel"/>
    <w:tmpl w:val="F5C298EE"/>
    <w:name w:val="Table Bullet 2"/>
    <w:lvl w:ilvl="0" w:tplc="89FC01F2">
      <w:start w:val="1"/>
      <w:numFmt w:val="bullet"/>
      <w:pStyle w:val="TableBullet2"/>
      <w:lvlText w:val="-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574"/>
    <w:multiLevelType w:val="multilevel"/>
    <w:tmpl w:val="9E20B66C"/>
    <w:name w:val="Tender_Bullet"/>
    <w:lvl w:ilvl="0">
      <w:start w:val="1"/>
      <w:numFmt w:val="bullet"/>
      <w:pStyle w:val="Tender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bullet"/>
      <w:pStyle w:val="Tender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color w:val="E00047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5040C4"/>
    <w:multiLevelType w:val="multilevel"/>
    <w:tmpl w:val="615EEB14"/>
    <w:name w:val="Independent_List"/>
    <w:lvl w:ilvl="0">
      <w:start w:val="1"/>
      <w:numFmt w:val="lowerLetter"/>
      <w:pStyle w:val="Independentlista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09860E2"/>
    <w:multiLevelType w:val="multilevel"/>
    <w:tmpl w:val="115C6C42"/>
    <w:name w:val="Table_number"/>
    <w:lvl w:ilvl="0">
      <w:start w:val="1"/>
      <w:numFmt w:val="decimal"/>
      <w:pStyle w:val="Tablenumber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caps w:val="0"/>
        <w:sz w:val="22"/>
        <w:szCs w:val="24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Tablenumber4"/>
      <w:lvlText w:val="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30F4509D"/>
    <w:multiLevelType w:val="hybridMultilevel"/>
    <w:tmpl w:val="403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CEC"/>
    <w:multiLevelType w:val="multilevel"/>
    <w:tmpl w:val="5AF28D9A"/>
    <w:name w:val="Schedules"/>
    <w:lvl w:ilvl="0">
      <w:start w:val="1"/>
      <w:numFmt w:val="decimal"/>
      <w:pStyle w:val="Schedule"/>
      <w:lvlText w:val="Schedule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  <w:szCs w:val="24"/>
      </w:rPr>
    </w:lvl>
    <w:lvl w:ilvl="1">
      <w:numFmt w:val="decimal"/>
      <w:pStyle w:val="SubSchedule"/>
      <w:lvlText w:val="Sub Schedule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</w:rPr>
    </w:lvl>
    <w:lvl w:ilvl="2">
      <w:start w:val="1"/>
      <w:numFmt w:val="decimal"/>
      <w:pStyle w:val="Part"/>
      <w:lvlText w:val="Part 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pStyle w:val="Sch5Number"/>
      <w:lvlText w:val="(%8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pStyle w:val="Sch6Number"/>
      <w:lvlText w:val="(%9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38B3631D"/>
    <w:multiLevelType w:val="hybridMultilevel"/>
    <w:tmpl w:val="BBCC303A"/>
    <w:name w:val="Appendix"/>
    <w:lvl w:ilvl="0" w:tplc="750A7BA8">
      <w:start w:val="1"/>
      <w:numFmt w:val="decimal"/>
      <w:pStyle w:val="Appendix"/>
      <w:lvlText w:val="Appendix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1" w:tplc="9264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2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A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C2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74DF7"/>
    <w:multiLevelType w:val="multilevel"/>
    <w:tmpl w:val="AF40CC66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E490642"/>
    <w:multiLevelType w:val="hybridMultilevel"/>
    <w:tmpl w:val="72D8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644B4"/>
    <w:multiLevelType w:val="multilevel"/>
    <w:tmpl w:val="ECEA8670"/>
    <w:name w:val="Bullet"/>
    <w:lvl w:ilvl="0">
      <w:start w:val="1"/>
      <w:numFmt w:val="bullet"/>
      <w:pStyle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1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5E047A24"/>
    <w:multiLevelType w:val="multilevel"/>
    <w:tmpl w:val="05D62750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5" w15:restartNumberingAfterBreak="0">
    <w:nsid w:val="5EF5161A"/>
    <w:multiLevelType w:val="hybridMultilevel"/>
    <w:tmpl w:val="0E5AEA7E"/>
    <w:name w:val="Tender biog bullet"/>
    <w:lvl w:ilvl="0" w:tplc="A950EA2A">
      <w:start w:val="1"/>
      <w:numFmt w:val="bullet"/>
      <w:pStyle w:val="Tenderbiog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66731"/>
    <w:multiLevelType w:val="multilevel"/>
    <w:tmpl w:val="06204352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75D30113"/>
    <w:multiLevelType w:val="multilevel"/>
    <w:tmpl w:val="3516F372"/>
    <w:name w:val="CV_Bullet"/>
    <w:lvl w:ilvl="0">
      <w:start w:val="1"/>
      <w:numFmt w:val="bullet"/>
      <w:pStyle w:val="CV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none"/>
      <w:pStyle w:val="CVBullet2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E31B23"/>
        <w:sz w:val="22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B943FBB"/>
    <w:multiLevelType w:val="multilevel"/>
    <w:tmpl w:val="FF4808F0"/>
    <w:name w:val="Defin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18"/>
  </w:num>
  <w:num w:numId="6">
    <w:abstractNumId w:val="13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17"/>
  </w:num>
  <w:num w:numId="18">
    <w:abstractNumId w:val="17"/>
  </w:num>
  <w:num w:numId="19">
    <w:abstractNumId w:val="0"/>
  </w:num>
  <w:num w:numId="20">
    <w:abstractNumId w:val="5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8"/>
  </w:num>
  <w:num w:numId="3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rDocVar" w:val="RPT"/>
    <w:docVar w:name="vDocType$" w:val="RPT"/>
  </w:docVars>
  <w:rsids>
    <w:rsidRoot w:val="00B35153"/>
    <w:rsid w:val="00107866"/>
    <w:rsid w:val="001C2C37"/>
    <w:rsid w:val="002A2726"/>
    <w:rsid w:val="003C630B"/>
    <w:rsid w:val="004B6185"/>
    <w:rsid w:val="005303C1"/>
    <w:rsid w:val="00554B93"/>
    <w:rsid w:val="006033A4"/>
    <w:rsid w:val="006253FB"/>
    <w:rsid w:val="00630E56"/>
    <w:rsid w:val="006B0AC5"/>
    <w:rsid w:val="006E699C"/>
    <w:rsid w:val="0073084F"/>
    <w:rsid w:val="00732235"/>
    <w:rsid w:val="0087059F"/>
    <w:rsid w:val="008A3EC9"/>
    <w:rsid w:val="008B6844"/>
    <w:rsid w:val="008D2FF7"/>
    <w:rsid w:val="008F30E9"/>
    <w:rsid w:val="009863FD"/>
    <w:rsid w:val="009C09B6"/>
    <w:rsid w:val="00AD2D38"/>
    <w:rsid w:val="00B35153"/>
    <w:rsid w:val="00B473CE"/>
    <w:rsid w:val="00BF0513"/>
    <w:rsid w:val="00C00B96"/>
    <w:rsid w:val="00C42EC0"/>
    <w:rsid w:val="00C81064"/>
    <w:rsid w:val="00D053E9"/>
    <w:rsid w:val="00D05549"/>
    <w:rsid w:val="00D76844"/>
    <w:rsid w:val="00D84851"/>
    <w:rsid w:val="00DD2F45"/>
    <w:rsid w:val="00DF0241"/>
    <w:rsid w:val="00E93A82"/>
    <w:rsid w:val="00EB0280"/>
    <w:rsid w:val="00F84122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64981C"/>
  <w15:chartTrackingRefBased/>
  <w15:docId w15:val="{6C429F8F-DADC-4524-B4BC-7550E4A3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0"/>
    </w:rPr>
  </w:style>
  <w:style w:type="paragraph" w:styleId="Heading5">
    <w:name w:val="heading 5"/>
    <w:basedOn w:val="Normal"/>
    <w:qFormat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autoRedefine/>
    <w:qFormat/>
    <w:pPr>
      <w:keepNext/>
      <w:tabs>
        <w:tab w:val="num" w:pos="360"/>
      </w:tabs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pPr>
      <w:keepNext/>
      <w:pageBreakBefore/>
      <w:tabs>
        <w:tab w:val="num" w:pos="360"/>
      </w:tabs>
      <w:outlineLvl w:val="7"/>
    </w:pPr>
    <w:rPr>
      <w:b/>
      <w:sz w:val="24"/>
      <w:szCs w:val="28"/>
    </w:rPr>
  </w:style>
  <w:style w:type="paragraph" w:styleId="Heading9">
    <w:name w:val="heading 9"/>
    <w:basedOn w:val="Normal"/>
    <w:qFormat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customStyle="1" w:styleId="CVCoversheetContact">
    <w:name w:val="CV_Coversheet_Contact"/>
    <w:basedOn w:val="Normal"/>
    <w:semiHidden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semiHidden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semiHidden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5"/>
      </w:numPr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</w:pPr>
  </w:style>
  <w:style w:type="paragraph" w:customStyle="1" w:styleId="Definition">
    <w:name w:val="Definition"/>
    <w:basedOn w:val="BodyText"/>
    <w:pPr>
      <w:numPr>
        <w:numId w:val="5"/>
      </w:numPr>
      <w:tabs>
        <w:tab w:val="left" w:pos="720"/>
      </w:tabs>
    </w:pPr>
  </w:style>
  <w:style w:type="paragraph" w:styleId="Footer">
    <w:name w:val="footer"/>
    <w:basedOn w:val="Normal"/>
    <w:link w:val="FooterChar"/>
    <w:uiPriority w:val="99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rFonts w:cs="Arial"/>
      <w:color w:val="auto"/>
      <w:sz w:val="20"/>
    </w:rPr>
  </w:style>
  <w:style w:type="paragraph" w:styleId="E-mailSignature">
    <w:name w:val="E-mail Signature"/>
    <w:basedOn w:val="Normal"/>
    <w:semiHidden/>
  </w:style>
  <w:style w:type="paragraph" w:customStyle="1" w:styleId="Part">
    <w:name w:val="Part"/>
    <w:basedOn w:val="BodyText"/>
    <w:next w:val="BodyText"/>
    <w:pPr>
      <w:keepNext/>
      <w:numPr>
        <w:ilvl w:val="2"/>
        <w:numId w:val="9"/>
      </w:numPr>
      <w:outlineLvl w:val="0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9"/>
      </w:numPr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9"/>
      </w:numPr>
    </w:pPr>
  </w:style>
  <w:style w:type="paragraph" w:customStyle="1" w:styleId="Sch3Number">
    <w:name w:val="Sch 3 Number"/>
    <w:basedOn w:val="BodyText"/>
    <w:pPr>
      <w:numPr>
        <w:ilvl w:val="5"/>
        <w:numId w:val="9"/>
      </w:numPr>
    </w:pPr>
  </w:style>
  <w:style w:type="paragraph" w:styleId="BlockText">
    <w:name w:val="Block Text"/>
    <w:basedOn w:val="Normal"/>
    <w:semiHidden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9"/>
      </w:numPr>
    </w:pPr>
  </w:style>
  <w:style w:type="paragraph" w:styleId="TOC1">
    <w:name w:val="toc 1"/>
    <w:basedOn w:val="Normal"/>
    <w:next w:val="Normal"/>
    <w:semiHidden/>
    <w:pPr>
      <w:tabs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8789"/>
      </w:tabs>
      <w:spacing w:before="60" w:after="60"/>
      <w:ind w:left="1440" w:hanging="1440"/>
      <w:contextualSpacing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character" w:styleId="Hyperlink">
    <w:name w:val="Hyperlink"/>
    <w:semiHidden/>
    <w:rPr>
      <w:color w:val="E31B23"/>
      <w:szCs w:val="22"/>
    </w:rPr>
  </w:style>
  <w:style w:type="character" w:styleId="FollowedHyperlink">
    <w:name w:val="FollowedHyperlink"/>
    <w:basedOn w:val="Hyperlink"/>
    <w:semiHidden/>
    <w:rPr>
      <w:color w:val="E31B23"/>
      <w:szCs w:val="22"/>
    </w:rPr>
  </w:style>
  <w:style w:type="paragraph" w:customStyle="1" w:styleId="Parties1">
    <w:name w:val="Parties 1"/>
    <w:basedOn w:val="BodyText"/>
    <w:pPr>
      <w:numPr>
        <w:numId w:val="4"/>
      </w:numPr>
    </w:pPr>
  </w:style>
  <w:style w:type="paragraph" w:customStyle="1" w:styleId="Background1">
    <w:name w:val="Background 1"/>
    <w:basedOn w:val="BodyText"/>
    <w:pPr>
      <w:numPr>
        <w:numId w:val="1"/>
      </w:numPr>
    </w:pPr>
  </w:style>
  <w:style w:type="character" w:customStyle="1" w:styleId="Def">
    <w:name w:val="Def"/>
    <w:semiHidden/>
    <w:rPr>
      <w:b/>
      <w:color w:val="auto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  <w:semiHidden/>
  </w:style>
  <w:style w:type="paragraph" w:customStyle="1" w:styleId="XExecution">
    <w:name w:val="X Execution"/>
    <w:basedOn w:val="Normal"/>
    <w:semiHidden/>
    <w:pPr>
      <w:tabs>
        <w:tab w:val="left" w:pos="0"/>
        <w:tab w:val="left" w:pos="3544"/>
      </w:tabs>
      <w:ind w:right="459"/>
    </w:pPr>
  </w:style>
  <w:style w:type="paragraph" w:customStyle="1" w:styleId="Comments">
    <w:name w:val="Comments"/>
    <w:basedOn w:val="Normal"/>
    <w:semiHidden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tabs>
        <w:tab w:val="left" w:pos="3600"/>
      </w:tabs>
      <w:jc w:val="center"/>
    </w:pPr>
    <w:rPr>
      <w:b/>
      <w:sz w:val="24"/>
      <w:szCs w:val="22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</w:rPr>
  </w:style>
  <w:style w:type="paragraph" w:customStyle="1" w:styleId="NewPage">
    <w:name w:val="New Page"/>
    <w:basedOn w:val="Normal"/>
    <w:semiHidden/>
    <w:pPr>
      <w:pageBreakBefore/>
    </w:pPr>
  </w:style>
  <w:style w:type="paragraph" w:customStyle="1" w:styleId="FrontInformation">
    <w:name w:val="FrontInformation"/>
    <w:autoRedefine/>
    <w:semiHidden/>
    <w:pPr>
      <w:spacing w:after="240" w:line="360" w:lineRule="auto"/>
    </w:pPr>
    <w:rPr>
      <w:rFonts w:ascii="Calibri" w:hAnsi="Calibri"/>
      <w:color w:val="000000"/>
      <w:lang w:eastAsia="en-US"/>
    </w:rPr>
  </w:style>
  <w:style w:type="character" w:customStyle="1" w:styleId="defitem">
    <w:name w:val="defitem"/>
    <w:semiHidden/>
    <w:rPr>
      <w:color w:val="auto"/>
    </w:rPr>
  </w:style>
  <w:style w:type="character" w:customStyle="1" w:styleId="smallcaps">
    <w:name w:val="smallcaps"/>
    <w:semiHidden/>
    <w:rPr>
      <w:b/>
      <w:smallCaps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  <w:semiHidden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28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9"/>
      </w:numPr>
    </w:pPr>
    <w:rPr>
      <w:b/>
      <w:sz w:val="24"/>
    </w:rPr>
  </w:style>
  <w:style w:type="paragraph" w:customStyle="1" w:styleId="HeadingTitle">
    <w:name w:val="HeadingTitle"/>
    <w:basedOn w:val="Normal"/>
    <w:semiHidden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semiHidden/>
  </w:style>
  <w:style w:type="paragraph" w:customStyle="1" w:styleId="Bullet">
    <w:name w:val="Bullet"/>
    <w:basedOn w:val="Normal"/>
    <w:semiHidden/>
    <w:pPr>
      <w:numPr>
        <w:numId w:val="6"/>
      </w:numPr>
      <w:spacing w:after="120"/>
    </w:pPr>
  </w:style>
  <w:style w:type="paragraph" w:customStyle="1" w:styleId="Bullet2">
    <w:name w:val="Bullet2"/>
    <w:basedOn w:val="Normal"/>
    <w:semiHidden/>
    <w:pPr>
      <w:numPr>
        <w:ilvl w:val="1"/>
        <w:numId w:val="6"/>
      </w:numPr>
      <w:spacing w:after="120"/>
    </w:pPr>
  </w:style>
  <w:style w:type="paragraph" w:customStyle="1" w:styleId="Bullet3">
    <w:name w:val="Bullet3"/>
    <w:basedOn w:val="Normal"/>
    <w:semiHidden/>
    <w:pPr>
      <w:tabs>
        <w:tab w:val="num" w:pos="720"/>
      </w:tabs>
      <w:ind w:left="720" w:hanging="360"/>
    </w:pPr>
  </w:style>
  <w:style w:type="paragraph" w:customStyle="1" w:styleId="NormalCell">
    <w:name w:val="NormalCell"/>
    <w:basedOn w:val="Normal"/>
    <w:semiHidden/>
  </w:style>
  <w:style w:type="paragraph" w:customStyle="1" w:styleId="NormalSmall">
    <w:name w:val="NormalSmall"/>
    <w:basedOn w:val="NormalCell"/>
    <w:semiHidden/>
    <w:rPr>
      <w:sz w:val="16"/>
    </w:rPr>
  </w:style>
  <w:style w:type="paragraph" w:customStyle="1" w:styleId="BulletSmall">
    <w:name w:val="Bullet Small"/>
    <w:basedOn w:val="Bullet"/>
    <w:semiHidden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semiHidden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semiHidden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BodyTextIndent3">
    <w:name w:val="Body Text Indent 3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color w:val="000000"/>
      <w:sz w:val="24"/>
    </w:rPr>
  </w:style>
  <w:style w:type="paragraph" w:styleId="EnvelopeReturn">
    <w:name w:val="envelope return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FootnoteText">
    <w:name w:val="footnote text"/>
    <w:basedOn w:val="Normal"/>
    <w:semiHidden/>
    <w:pPr>
      <w:keepLines/>
    </w:pPr>
    <w:rPr>
      <w:sz w:val="16"/>
      <w:szCs w:val="16"/>
    </w:rPr>
  </w:style>
  <w:style w:type="paragraph" w:styleId="Index1">
    <w:name w:val="index 1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  <w:sz w:val="24"/>
    </w:rPr>
  </w:style>
  <w:style w:type="paragraph" w:styleId="List3">
    <w:name w:val="Lis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4">
    <w:name w:val="List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5">
    <w:name w:val="List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  <w:sz w:val="24"/>
    </w:rPr>
  </w:style>
  <w:style w:type="paragraph" w:styleId="ListContinue2">
    <w:name w:val="List Continue 2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  <w:sz w:val="24"/>
    </w:rPr>
  </w:style>
  <w:style w:type="paragraph" w:styleId="ListContinue3">
    <w:name w:val="List Continue 3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  <w:sz w:val="24"/>
    </w:rPr>
  </w:style>
  <w:style w:type="paragraph" w:styleId="ListContinue4">
    <w:name w:val="List Continue 4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  <w:sz w:val="24"/>
    </w:rPr>
  </w:style>
  <w:style w:type="paragraph" w:styleId="ListContinue5">
    <w:name w:val="List Continue 5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semiHidden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semiHidden/>
    <w:pPr>
      <w:ind w:left="720"/>
    </w:pPr>
    <w:rPr>
      <w:color w:val="000000"/>
    </w:rPr>
  </w:style>
  <w:style w:type="paragraph" w:styleId="NoteHeading">
    <w:name w:val="Note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PlainText">
    <w:name w:val="Plai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Salutation">
    <w:name w:val="Salutation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semiHidden/>
    <w:pPr>
      <w:ind w:left="4321"/>
    </w:pPr>
  </w:style>
  <w:style w:type="paragraph" w:styleId="Subtitle">
    <w:name w:val="Subtitle"/>
    <w:basedOn w:val="Normal"/>
    <w:next w:val="Normal"/>
    <w:qFormat/>
    <w:rPr>
      <w:b/>
      <w:sz w:val="24"/>
    </w:rPr>
  </w:style>
  <w:style w:type="paragraph" w:styleId="TOAHeading">
    <w:name w:val="toa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semiHidden/>
    <w:pPr>
      <w:ind w:left="2160"/>
    </w:pPr>
  </w:style>
  <w:style w:type="paragraph" w:styleId="TOC5">
    <w:name w:val="toc 5"/>
    <w:basedOn w:val="Normal"/>
    <w:semiHidden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semiHidden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  <w:sz w:val="24"/>
    </w:rPr>
  </w:style>
  <w:style w:type="paragraph" w:styleId="Title">
    <w:name w:val="Title"/>
    <w:basedOn w:val="Normal"/>
    <w:next w:val="Normal"/>
    <w:qFormat/>
    <w:pPr>
      <w:spacing w:after="480"/>
      <w:contextualSpacing/>
    </w:pPr>
    <w:rPr>
      <w:rFonts w:cs="Arial"/>
      <w:b/>
      <w:sz w:val="28"/>
      <w:szCs w:val="28"/>
    </w:rPr>
  </w:style>
  <w:style w:type="character" w:styleId="CommentReference">
    <w:name w:val="annotation reference"/>
    <w:semiHidden/>
    <w:rPr>
      <w:rFonts w:ascii="Calibri" w:hAnsi="Calibri"/>
      <w:color w:val="000000"/>
      <w:sz w:val="16"/>
    </w:rPr>
  </w:style>
  <w:style w:type="character" w:styleId="Emphasis">
    <w:name w:val="Emphasis"/>
    <w:qFormat/>
    <w:rPr>
      <w:i/>
      <w:color w:val="auto"/>
    </w:rPr>
  </w:style>
  <w:style w:type="character" w:styleId="EndnoteReference">
    <w:name w:val="endnote reference"/>
    <w:semiHidden/>
    <w:rPr>
      <w:rFonts w:ascii="Calibri" w:hAnsi="Calibri"/>
      <w:color w:val="000000"/>
      <w:sz w:val="24"/>
      <w:vertAlign w:val="superscript"/>
    </w:rPr>
  </w:style>
  <w:style w:type="character" w:styleId="FootnoteReference">
    <w:name w:val="footnote reference"/>
    <w:semiHidden/>
    <w:rPr>
      <w:color w:val="auto"/>
      <w:vertAlign w:val="superscript"/>
    </w:rPr>
  </w:style>
  <w:style w:type="character" w:styleId="LineNumber">
    <w:name w:val="line number"/>
    <w:semiHidden/>
    <w:rPr>
      <w:rFonts w:ascii="Calibri" w:hAnsi="Calibri"/>
      <w:color w:val="000000"/>
      <w:sz w:val="22"/>
    </w:rPr>
  </w:style>
  <w:style w:type="character" w:styleId="Strong">
    <w:name w:val="Strong"/>
    <w:qFormat/>
    <w:rPr>
      <w:b/>
      <w:color w:val="auto"/>
    </w:rPr>
  </w:style>
  <w:style w:type="paragraph" w:customStyle="1" w:styleId="VWVVATnumber">
    <w:name w:val="VWV VAT number"/>
    <w:basedOn w:val="VWVourrefences"/>
    <w:semiHidden/>
  </w:style>
  <w:style w:type="paragraph" w:styleId="NormalWeb">
    <w:name w:val="Normal (Web)"/>
    <w:basedOn w:val="Normal"/>
    <w:semiHidden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</w:pPr>
  </w:style>
  <w:style w:type="paragraph" w:customStyle="1" w:styleId="Parties2">
    <w:name w:val="Parties 2"/>
    <w:basedOn w:val="BodyText"/>
    <w:pPr>
      <w:numPr>
        <w:ilvl w:val="1"/>
        <w:numId w:val="4"/>
      </w:numPr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Cs w:val="24"/>
    </w:rPr>
  </w:style>
  <w:style w:type="character" w:customStyle="1" w:styleId="intro">
    <w:name w:val="intro"/>
    <w:semiHidden/>
    <w:rPr>
      <w:b/>
      <w:sz w:val="24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outlineLvl w:val="0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</w:pPr>
  </w:style>
  <w:style w:type="paragraph" w:customStyle="1" w:styleId="Level4Number">
    <w:name w:val="Level 4 Number"/>
    <w:basedOn w:val="BodyText"/>
    <w:pPr>
      <w:numPr>
        <w:ilvl w:val="3"/>
        <w:numId w:val="7"/>
      </w:numPr>
    </w:pPr>
  </w:style>
  <w:style w:type="paragraph" w:customStyle="1" w:styleId="Level5Number">
    <w:name w:val="Level 5 Number"/>
    <w:basedOn w:val="BodyText"/>
    <w:pPr>
      <w:numPr>
        <w:ilvl w:val="4"/>
        <w:numId w:val="7"/>
      </w:numPr>
    </w:pPr>
  </w:style>
  <w:style w:type="paragraph" w:customStyle="1" w:styleId="Level6Number">
    <w:name w:val="Level 6 Number"/>
    <w:basedOn w:val="BodyText"/>
    <w:pPr>
      <w:numPr>
        <w:ilvl w:val="5"/>
        <w:numId w:val="7"/>
      </w:numPr>
    </w:pPr>
  </w:style>
  <w:style w:type="paragraph" w:customStyle="1" w:styleId="Level7Number">
    <w:name w:val="Level 7 Number"/>
    <w:basedOn w:val="BodyText"/>
    <w:pPr>
      <w:numPr>
        <w:ilvl w:val="6"/>
        <w:numId w:val="7"/>
      </w:numPr>
    </w:pPr>
  </w:style>
  <w:style w:type="paragraph" w:customStyle="1" w:styleId="Level8Number">
    <w:name w:val="Level 8 Number"/>
    <w:basedOn w:val="BodyText"/>
    <w:pPr>
      <w:numPr>
        <w:ilvl w:val="7"/>
        <w:numId w:val="7"/>
      </w:numPr>
    </w:pPr>
  </w:style>
  <w:style w:type="paragraph" w:customStyle="1" w:styleId="Level9Number">
    <w:name w:val="Level 9 Number"/>
    <w:basedOn w:val="BodyText"/>
    <w:pPr>
      <w:numPr>
        <w:ilvl w:val="8"/>
        <w:numId w:val="7"/>
      </w:numPr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9"/>
      </w:numPr>
    </w:pPr>
  </w:style>
  <w:style w:type="paragraph" w:customStyle="1" w:styleId="Sch6Number">
    <w:name w:val="Sch 6 Number"/>
    <w:basedOn w:val="BodyText"/>
    <w:pPr>
      <w:numPr>
        <w:ilvl w:val="8"/>
        <w:numId w:val="9"/>
      </w:numPr>
    </w:pPr>
  </w:style>
  <w:style w:type="character" w:styleId="HTMLAcronym">
    <w:name w:val="HTML Acronym"/>
    <w:semiHidden/>
    <w:rPr>
      <w:rFonts w:ascii="Calibri" w:hAnsi="Calibri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rFonts w:ascii="Calibri" w:hAnsi="Calibri"/>
      <w:i/>
      <w:iCs/>
    </w:rPr>
  </w:style>
  <w:style w:type="character" w:styleId="HTMLCode">
    <w:name w:val="HTML Code"/>
    <w:semiHidden/>
    <w:rPr>
      <w:rFonts w:ascii="Calibri" w:hAnsi="Calibri" w:cs="Courier New"/>
      <w:sz w:val="20"/>
      <w:szCs w:val="20"/>
    </w:rPr>
  </w:style>
  <w:style w:type="character" w:styleId="HTMLDefinition">
    <w:name w:val="HTML Definition"/>
    <w:semiHidden/>
    <w:rPr>
      <w:rFonts w:ascii="Calibri" w:hAnsi="Calibri"/>
      <w:i/>
      <w:iCs/>
    </w:rPr>
  </w:style>
  <w:style w:type="character" w:styleId="HTMLKeyboard">
    <w:name w:val="HTML Keyboard"/>
    <w:semiHidden/>
    <w:rPr>
      <w:rFonts w:ascii="Calibri" w:hAnsi="Calibri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character" w:styleId="HTMLSample">
    <w:name w:val="HTML Sample"/>
    <w:semiHidden/>
    <w:rPr>
      <w:rFonts w:ascii="Calibri" w:hAnsi="Calibri" w:cs="Courier New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</w:rPr>
  </w:style>
  <w:style w:type="character" w:styleId="HTMLTypewriter">
    <w:name w:val="HTML Typewriter"/>
    <w:semiHidden/>
    <w:rPr>
      <w:rFonts w:ascii="Calibri" w:hAnsi="Calibri" w:cs="Courier New"/>
      <w:sz w:val="20"/>
      <w:szCs w:val="20"/>
    </w:rPr>
  </w:style>
  <w:style w:type="character" w:styleId="HTMLVariable">
    <w:name w:val="HTML Variable"/>
    <w:semiHidden/>
    <w:rPr>
      <w:rFonts w:ascii="Calibri" w:hAnsi="Calibri"/>
      <w:i/>
      <w:iCs/>
    </w:rPr>
  </w:style>
  <w:style w:type="paragraph" w:customStyle="1" w:styleId="Independentlista">
    <w:name w:val="Independent list (a)"/>
    <w:basedOn w:val="Normal"/>
    <w:pPr>
      <w:numPr>
        <w:numId w:val="8"/>
      </w:numPr>
    </w:pPr>
  </w:style>
  <w:style w:type="numbering" w:styleId="1ai">
    <w:name w:val="Outline List 1"/>
    <w:basedOn w:val="NoList"/>
    <w:semiHidden/>
  </w:style>
  <w:style w:type="table" w:styleId="TableGrid">
    <w:name w:val="Table Grid"/>
    <w:basedOn w:val="TableNormal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4"/>
    </w:rPr>
  </w:style>
  <w:style w:type="paragraph" w:customStyle="1" w:styleId="OfficeLevel1">
    <w:name w:val="Office Level 1"/>
    <w:basedOn w:val="Normal"/>
    <w:pPr>
      <w:numPr>
        <w:numId w:val="10"/>
      </w:numPr>
    </w:pPr>
  </w:style>
  <w:style w:type="paragraph" w:customStyle="1" w:styleId="OfficeLevel2">
    <w:name w:val="Office Level 2"/>
    <w:basedOn w:val="OfficeLevel1"/>
    <w:pPr>
      <w:numPr>
        <w:ilvl w:val="1"/>
      </w:numPr>
    </w:pPr>
  </w:style>
  <w:style w:type="paragraph" w:customStyle="1" w:styleId="OfficeLevel3">
    <w:name w:val="Office Level 3"/>
    <w:basedOn w:val="OfficeLevel2"/>
    <w:pPr>
      <w:numPr>
        <w:ilvl w:val="2"/>
      </w:numPr>
    </w:pPr>
  </w:style>
  <w:style w:type="paragraph" w:customStyle="1" w:styleId="OfficeLevel4">
    <w:name w:val="Office Level 4"/>
    <w:basedOn w:val="OfficeLevel3"/>
    <w:pPr>
      <w:numPr>
        <w:ilvl w:val="3"/>
      </w:numPr>
    </w:pPr>
  </w:style>
  <w:style w:type="paragraph" w:customStyle="1" w:styleId="OfficeLevel5">
    <w:name w:val="Office Level 5"/>
    <w:basedOn w:val="OfficeLevel4"/>
    <w:pPr>
      <w:numPr>
        <w:ilvl w:val="4"/>
      </w:numPr>
    </w:pPr>
  </w:style>
  <w:style w:type="paragraph" w:customStyle="1" w:styleId="Schedule">
    <w:name w:val="Schedule"/>
    <w:basedOn w:val="BodyText"/>
    <w:next w:val="BodyText"/>
    <w:pPr>
      <w:keepNext/>
      <w:numPr>
        <w:numId w:val="9"/>
      </w:numPr>
      <w:ind w:left="1440" w:hanging="1440"/>
      <w:outlineLvl w:val="0"/>
    </w:pPr>
    <w:rPr>
      <w:b/>
      <w:sz w:val="24"/>
      <w:szCs w:val="22"/>
    </w:rPr>
  </w:style>
  <w:style w:type="numbering" w:styleId="ArticleSection">
    <w:name w:val="Outline List 3"/>
    <w:basedOn w:val="No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semiHidden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pPr>
      <w:spacing w:after="0"/>
    </w:pPr>
    <w:rPr>
      <w:szCs w:val="22"/>
    </w:rPr>
  </w:style>
  <w:style w:type="character" w:customStyle="1" w:styleId="Notes">
    <w:name w:val="Notes"/>
    <w:rPr>
      <w:i/>
      <w:color w:val="FF00FF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numPr>
        <w:numId w:val="12"/>
      </w:numPr>
    </w:pPr>
  </w:style>
  <w:style w:type="paragraph" w:customStyle="1" w:styleId="TableBullet2">
    <w:name w:val="Table Bullet 2"/>
    <w:basedOn w:val="TableBullet"/>
    <w:pPr>
      <w:numPr>
        <w:numId w:val="11"/>
      </w:numPr>
    </w:pPr>
  </w:style>
  <w:style w:type="paragraph" w:customStyle="1" w:styleId="CVBullet">
    <w:name w:val="CV_Bullet"/>
    <w:basedOn w:val="Tabletext"/>
    <w:semiHidden/>
    <w:pPr>
      <w:keepLines/>
      <w:numPr>
        <w:numId w:val="18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semiHidden/>
    <w:pPr>
      <w:numPr>
        <w:ilvl w:val="1"/>
      </w:numPr>
    </w:pPr>
  </w:style>
  <w:style w:type="paragraph" w:customStyle="1" w:styleId="CVHeading2">
    <w:name w:val="CV_Heading2"/>
    <w:basedOn w:val="Tabletext"/>
    <w:next w:val="CVBullet"/>
    <w:semiHidden/>
    <w:rPr>
      <w:b/>
    </w:rPr>
  </w:style>
  <w:style w:type="paragraph" w:customStyle="1" w:styleId="TenderBodyText">
    <w:name w:val="Tender Body Text"/>
    <w:basedOn w:val="Normal"/>
    <w:semiHidden/>
  </w:style>
  <w:style w:type="paragraph" w:customStyle="1" w:styleId="CVCoversheetName">
    <w:name w:val="CV_Coversheet_Name"/>
    <w:basedOn w:val="Tabletext"/>
    <w:semiHidden/>
    <w:rPr>
      <w:b/>
      <w:color w:val="E31B23"/>
      <w:sz w:val="28"/>
    </w:rPr>
  </w:style>
  <w:style w:type="paragraph" w:customStyle="1" w:styleId="CVCoversheetPhoto">
    <w:name w:val="CV_Coversheet_Photo"/>
    <w:basedOn w:val="Tabletext"/>
    <w:next w:val="Normal"/>
    <w:semiHidden/>
    <w:pPr>
      <w:jc w:val="center"/>
    </w:pPr>
  </w:style>
  <w:style w:type="paragraph" w:customStyle="1" w:styleId="CVCoversheetPosition">
    <w:name w:val="CV_Coversheet_Position"/>
    <w:basedOn w:val="Tabletext"/>
    <w:semiHidden/>
    <w:pPr>
      <w:spacing w:after="0"/>
    </w:pPr>
    <w:rPr>
      <w:b/>
      <w:sz w:val="20"/>
    </w:rPr>
  </w:style>
  <w:style w:type="paragraph" w:customStyle="1" w:styleId="CVCoversheetProfile">
    <w:name w:val="CV_Coversheet_Profile"/>
    <w:basedOn w:val="Tabletext"/>
    <w:semiHidden/>
  </w:style>
  <w:style w:type="paragraph" w:customStyle="1" w:styleId="CVCoversheetTeam">
    <w:name w:val="CV_Coversheet_Team"/>
    <w:basedOn w:val="Tabletext"/>
    <w:semiHidden/>
    <w:pPr>
      <w:spacing w:after="0"/>
    </w:pPr>
    <w:rPr>
      <w:b/>
      <w:sz w:val="20"/>
    </w:rPr>
  </w:style>
  <w:style w:type="paragraph" w:customStyle="1" w:styleId="CVHeading1">
    <w:name w:val="CV_Heading1"/>
    <w:basedOn w:val="Tabletext"/>
    <w:next w:val="CVBullet"/>
    <w:semiHidden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</w:rPr>
  </w:style>
  <w:style w:type="paragraph" w:customStyle="1" w:styleId="TenderBodyText2">
    <w:name w:val="Tender Body Text 2"/>
    <w:basedOn w:val="Normal"/>
    <w:semiHidden/>
    <w:pPr>
      <w:ind w:left="720"/>
      <w:outlineLvl w:val="1"/>
    </w:pPr>
  </w:style>
  <w:style w:type="paragraph" w:customStyle="1" w:styleId="Tendercoverdescription">
    <w:name w:val="Tender cover description"/>
    <w:basedOn w:val="Normal"/>
    <w:semiHidden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semiHidden/>
    <w:rPr>
      <w:color w:val="E31B23"/>
    </w:rPr>
  </w:style>
  <w:style w:type="paragraph" w:customStyle="1" w:styleId="Tendercovertitle">
    <w:name w:val="Tender cover title"/>
    <w:basedOn w:val="Normal"/>
    <w:semiHidden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semiHidden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semiHidden/>
    <w:pPr>
      <w:keepNext/>
    </w:pPr>
    <w:rPr>
      <w:b/>
      <w:color w:val="E31B23"/>
    </w:rPr>
  </w:style>
  <w:style w:type="paragraph" w:customStyle="1" w:styleId="TenderHeading3">
    <w:name w:val="Tender Heading 3"/>
    <w:basedOn w:val="Normal"/>
    <w:next w:val="TenderBodyText3"/>
    <w:semiHidden/>
    <w:pPr>
      <w:keepNext/>
    </w:pPr>
    <w:rPr>
      <w:b/>
      <w:color w:val="E31B23"/>
      <w:sz w:val="21"/>
    </w:rPr>
  </w:style>
  <w:style w:type="paragraph" w:customStyle="1" w:styleId="TenderHeading4">
    <w:name w:val="Tender Heading 4"/>
    <w:basedOn w:val="Normal"/>
    <w:next w:val="TenderBodyText4"/>
    <w:semiHidden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semiHidden/>
    <w:pPr>
      <w:numPr>
        <w:numId w:val="14"/>
      </w:numPr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semiHidden/>
    <w:pPr>
      <w:numPr>
        <w:ilvl w:val="1"/>
      </w:numPr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semiHidden/>
    <w:pPr>
      <w:numPr>
        <w:ilvl w:val="2"/>
      </w:numPr>
    </w:pPr>
  </w:style>
  <w:style w:type="paragraph" w:customStyle="1" w:styleId="Tenderlevel2heading">
    <w:name w:val="Tender level 2 heading"/>
    <w:basedOn w:val="Tenderlevel2number"/>
    <w:next w:val="TenderBodyText2"/>
    <w:semiHidden/>
    <w:rPr>
      <w:b/>
    </w:rPr>
  </w:style>
  <w:style w:type="paragraph" w:customStyle="1" w:styleId="Tenderlevel3heading">
    <w:name w:val="Tender level 3 heading"/>
    <w:basedOn w:val="Tenderlevel3number"/>
    <w:next w:val="TenderBodyText3"/>
    <w:semiHidden/>
    <w:rPr>
      <w:b/>
      <w:sz w:val="21"/>
    </w:rPr>
  </w:style>
  <w:style w:type="paragraph" w:customStyle="1" w:styleId="Tenderbiogname">
    <w:name w:val="Tender biog name"/>
    <w:basedOn w:val="Normal"/>
    <w:semiHidden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semiHidden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semiHidden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semiHidden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semiHidden/>
    <w:pPr>
      <w:numPr>
        <w:numId w:val="15"/>
      </w:numPr>
      <w:tabs>
        <w:tab w:val="left" w:pos="288"/>
      </w:tabs>
    </w:pPr>
  </w:style>
  <w:style w:type="paragraph" w:customStyle="1" w:styleId="TenderBodyText1">
    <w:name w:val="Tender Body Text 1"/>
    <w:basedOn w:val="Normal"/>
    <w:semiHidden/>
    <w:pPr>
      <w:ind w:left="720"/>
      <w:outlineLvl w:val="0"/>
    </w:pPr>
  </w:style>
  <w:style w:type="paragraph" w:customStyle="1" w:styleId="TenderBodyText3">
    <w:name w:val="Tender Body Text 3"/>
    <w:basedOn w:val="Normal"/>
    <w:semiHidden/>
    <w:pPr>
      <w:ind w:left="720"/>
      <w:outlineLvl w:val="2"/>
    </w:pPr>
  </w:style>
  <w:style w:type="paragraph" w:customStyle="1" w:styleId="TenderBodyText4">
    <w:name w:val="Tender Body Text 4"/>
    <w:basedOn w:val="Normal"/>
    <w:semiHidden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numPr>
        <w:numId w:val="16"/>
      </w:numPr>
    </w:pPr>
  </w:style>
  <w:style w:type="paragraph" w:customStyle="1" w:styleId="TableNumber3">
    <w:name w:val="Table Number 3"/>
    <w:basedOn w:val="Tabletext"/>
    <w:pPr>
      <w:numPr>
        <w:ilvl w:val="2"/>
        <w:numId w:val="16"/>
      </w:numPr>
    </w:pPr>
  </w:style>
  <w:style w:type="paragraph" w:customStyle="1" w:styleId="Tablenumber4">
    <w:name w:val="Table number 4"/>
    <w:basedOn w:val="Tabletext"/>
    <w:pPr>
      <w:numPr>
        <w:ilvl w:val="3"/>
        <w:numId w:val="16"/>
      </w:numPr>
    </w:pPr>
  </w:style>
  <w:style w:type="paragraph" w:customStyle="1" w:styleId="Tablenumber2">
    <w:name w:val="Table number 2"/>
    <w:basedOn w:val="Tabletext"/>
    <w:next w:val="Tabletext"/>
    <w:pPr>
      <w:numPr>
        <w:ilvl w:val="1"/>
        <w:numId w:val="16"/>
      </w:numPr>
    </w:pPr>
  </w:style>
  <w:style w:type="paragraph" w:customStyle="1" w:styleId="Tendersectionheading">
    <w:name w:val="Tender section heading"/>
    <w:basedOn w:val="Normal"/>
    <w:next w:val="TenderHeading1"/>
    <w:semiHidden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semiHidden/>
    <w:pPr>
      <w:keepNext/>
    </w:pPr>
    <w:rPr>
      <w:b/>
      <w:sz w:val="20"/>
    </w:rPr>
  </w:style>
  <w:style w:type="paragraph" w:customStyle="1" w:styleId="TenderBullet">
    <w:name w:val="Tender Bullet"/>
    <w:basedOn w:val="Normal"/>
    <w:semiHidden/>
    <w:pPr>
      <w:numPr>
        <w:numId w:val="20"/>
      </w:numPr>
      <w:spacing w:after="120"/>
    </w:pPr>
  </w:style>
  <w:style w:type="paragraph" w:customStyle="1" w:styleId="TenderBullet2">
    <w:name w:val="Tender Bullet 2"/>
    <w:basedOn w:val="TenderBullet"/>
    <w:semiHidden/>
    <w:pPr>
      <w:numPr>
        <w:ilvl w:val="1"/>
      </w:numPr>
    </w:pPr>
  </w:style>
  <w:style w:type="paragraph" w:customStyle="1" w:styleId="Signoffname">
    <w:name w:val="Sign off name"/>
    <w:basedOn w:val="Normal"/>
    <w:pPr>
      <w:spacing w:after="0"/>
    </w:pPr>
    <w:rPr>
      <w:b/>
    </w:rPr>
  </w:style>
  <w:style w:type="paragraph" w:customStyle="1" w:styleId="VWTitleTextUpper">
    <w:name w:val="VWTitleTextUpp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</w:rPr>
  </w:style>
  <w:style w:type="paragraph" w:customStyle="1" w:styleId="VwTitletextLower">
    <w:name w:val="VwTitletextLow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</w:rPr>
  </w:style>
  <w:style w:type="paragraph" w:customStyle="1" w:styleId="Coverreference">
    <w:name w:val="Cover reference"/>
    <w:basedOn w:val="Normal"/>
    <w:semiHidden/>
    <w:pPr>
      <w:spacing w:after="0"/>
    </w:pPr>
    <w:rPr>
      <w:rFonts w:cs="Arial"/>
      <w:color w:val="808080"/>
      <w:sz w:val="16"/>
    </w:rPr>
  </w:style>
  <w:style w:type="character" w:customStyle="1" w:styleId="FooterChar">
    <w:name w:val="Footer Char"/>
    <w:link w:val="Footer"/>
    <w:uiPriority w:val="99"/>
    <w:rsid w:val="00AD2D38"/>
    <w:rPr>
      <w:rFonts w:ascii="Calibri" w:hAnsi="Calibri" w:cs="Arial"/>
      <w:sz w:val="12"/>
      <w:lang w:eastAsia="en-US"/>
    </w:rPr>
  </w:style>
  <w:style w:type="paragraph" w:customStyle="1" w:styleId="VWVourrefences">
    <w:name w:val="VWV our refences"/>
    <w:basedOn w:val="Normal"/>
    <w:semiHidden/>
    <w:pPr>
      <w:spacing w:after="0"/>
    </w:pPr>
  </w:style>
  <w:style w:type="paragraph" w:customStyle="1" w:styleId="VWVaddressee">
    <w:name w:val="VWV addressee"/>
    <w:basedOn w:val="Normal"/>
    <w:semiHidden/>
    <w:pPr>
      <w:spacing w:after="0"/>
    </w:pPr>
  </w:style>
  <w:style w:type="paragraph" w:customStyle="1" w:styleId="VWVofficeaddress">
    <w:name w:val="VWV office address"/>
    <w:basedOn w:val="Normal"/>
    <w:semiHidden/>
    <w:pPr>
      <w:spacing w:after="0"/>
    </w:pPr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ffice\vwv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F1143CCDC440AD0313D4E1181035" ma:contentTypeVersion="11" ma:contentTypeDescription="Create a new document." ma:contentTypeScope="" ma:versionID="e655f987bcafe792c6d5535da9e0544e">
  <xsd:schema xmlns:xsd="http://www.w3.org/2001/XMLSchema" xmlns:xs="http://www.w3.org/2001/XMLSchema" xmlns:p="http://schemas.microsoft.com/office/2006/metadata/properties" xmlns:ns2="158b9bfc-8064-473c-b989-fdf16b6541a3" xmlns:ns3="7eb9ae97-f899-483b-ab5e-a1bf053ccddb" targetNamespace="http://schemas.microsoft.com/office/2006/metadata/properties" ma:root="true" ma:fieldsID="296bc0e1d4cbd790f0cfb2a3f304fc39" ns2:_="" ns3:_="">
    <xsd:import namespace="158b9bfc-8064-473c-b989-fdf16b6541a3"/>
    <xsd:import namespace="7eb9ae97-f899-483b-ab5e-a1bf053c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9bfc-8064-473c-b989-fdf16b654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ae97-f899-483b-ab5e-a1bf053c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283E7-E3C6-4380-9E5C-ED80543DE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b9bfc-8064-473c-b989-fdf16b6541a3"/>
    <ds:schemaRef ds:uri="7eb9ae97-f899-483b-ab5e-a1bf053c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3F6AF-2422-4681-8C1B-7F187DE55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91508-B6FB-4C4B-A522-7DF170804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vwvblank</Template>
  <TotalTime>4</TotalTime>
  <Pages>5</Pages>
  <Words>734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Emp: safer recruitment pack: job description and person specification v1.3 03 Jul 14</vt:lpstr>
    </vt:vector>
  </TitlesOfParts>
  <Manager>KMT</Manager>
  <Company>Veale Wasbrough Vizards LLP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Emp: safer recruitment pack: job description and person specification v1.3 03 Jul 14</dc:title>
  <dc:subject/>
  <dc:creator>Richard Hewitt</dc:creator>
  <cp:keywords/>
  <dc:description>On Gateway &gt;&gt; Safer recruitment seminar precedents page_x000d_
On Ferret: 10785</dc:description>
  <cp:lastModifiedBy>G Lees - SAC Staff</cp:lastModifiedBy>
  <cp:revision>3</cp:revision>
  <cp:lastPrinted>2013-06-18T16:21:00Z</cp:lastPrinted>
  <dcterms:created xsi:type="dcterms:W3CDTF">2020-09-15T08:11:00Z</dcterms:created>
  <dcterms:modified xsi:type="dcterms:W3CDTF">2020-09-15T08:13:00Z</dcterms:modified>
  <cp:category>UKDEG v4.0a 20/09/2013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Document</vt:lpwstr>
  </property>
  <property fmtid="{D5CDD505-2E9C-101B-9397-08002B2CF9AE}" pid="3" name="VW_style_version">
    <vt:lpwstr>4.0a</vt:lpwstr>
  </property>
  <property fmtid="{D5CDD505-2E9C-101B-9397-08002B2CF9AE}" pid="4" name="VW_version">
    <vt:lpwstr>1.3</vt:lpwstr>
  </property>
  <property fmtid="{D5CDD505-2E9C-101B-9397-08002B2CF9AE}" pid="5" name="VW_docref">
    <vt:lpwstr>Emp: safer recruitment pack: job description and person specification v1.3</vt:lpwstr>
  </property>
  <property fmtid="{D5CDD505-2E9C-101B-9397-08002B2CF9AE}" pid="6" name="VW_docdate">
    <vt:lpwstr>2014</vt:lpwstr>
  </property>
  <property fmtid="{D5CDD505-2E9C-101B-9397-08002B2CF9AE}" pid="7" name="VW_brand">
    <vt:lpwstr>© Veale Wasbrough Vizards LLP</vt:lpwstr>
  </property>
  <property fmtid="{D5CDD505-2E9C-101B-9397-08002B2CF9AE}" pid="8" name="ContentTypeId">
    <vt:lpwstr>0x010100AE1C0151E004824CB3B38843C14ADD99</vt:lpwstr>
  </property>
</Properties>
</file>