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72592" w14:textId="77777777" w:rsidR="00C311EA" w:rsidRDefault="00C311EA">
      <w:bookmarkStart w:id="0" w:name="_GoBack"/>
      <w:bookmarkEnd w:id="0"/>
    </w:p>
    <w:p w14:paraId="20E92104" w14:textId="77777777" w:rsidR="00EB3B27" w:rsidRDefault="00EB3B27" w:rsidP="00EB3B27">
      <w:pPr>
        <w:ind w:hanging="567"/>
        <w:rPr>
          <w:rFonts w:ascii="Arial" w:hAnsi="Arial" w:cs="Arial"/>
        </w:rPr>
      </w:pPr>
    </w:p>
    <w:p w14:paraId="2AA45B2A" w14:textId="77777777" w:rsidR="00EB3B27" w:rsidRDefault="00EB3B27" w:rsidP="00EB3B27">
      <w:pPr>
        <w:ind w:hanging="567"/>
        <w:rPr>
          <w:rFonts w:ascii="Arial" w:hAnsi="Arial" w:cs="Arial"/>
        </w:rPr>
      </w:pPr>
    </w:p>
    <w:p w14:paraId="7E4A2362" w14:textId="77777777" w:rsidR="00EB3B27" w:rsidRDefault="00EB3B27" w:rsidP="00EB3B27">
      <w:pPr>
        <w:ind w:hanging="567"/>
        <w:rPr>
          <w:rFonts w:ascii="Arial" w:hAnsi="Arial" w:cs="Arial"/>
        </w:rPr>
      </w:pPr>
    </w:p>
    <w:p w14:paraId="7D3C7197" w14:textId="77777777" w:rsidR="00EB3B27" w:rsidRDefault="00EB3B27" w:rsidP="00EB3B27">
      <w:pPr>
        <w:ind w:hanging="567"/>
        <w:rPr>
          <w:rFonts w:ascii="Arial" w:hAnsi="Arial" w:cs="Arial"/>
        </w:rPr>
      </w:pPr>
    </w:p>
    <w:p w14:paraId="12DEABF6" w14:textId="77777777" w:rsidR="00EB3B27" w:rsidRDefault="00EB3B27" w:rsidP="00EB3B27">
      <w:pPr>
        <w:ind w:hanging="567"/>
        <w:rPr>
          <w:rFonts w:ascii="Arial" w:hAnsi="Arial" w:cs="Arial"/>
        </w:rPr>
      </w:pPr>
    </w:p>
    <w:p w14:paraId="0377CAD2" w14:textId="77777777" w:rsidR="00EB3B27" w:rsidRDefault="00EB3B27" w:rsidP="00EB3B27">
      <w:pPr>
        <w:ind w:hanging="567"/>
        <w:rPr>
          <w:rFonts w:ascii="Arial" w:hAnsi="Arial" w:cs="Arial"/>
        </w:rPr>
      </w:pPr>
    </w:p>
    <w:p w14:paraId="25AC9496" w14:textId="77777777" w:rsidR="00EB3B27" w:rsidRDefault="00EB3B27" w:rsidP="00EB3B27">
      <w:pPr>
        <w:ind w:hanging="567"/>
        <w:rPr>
          <w:rFonts w:ascii="Arial" w:hAnsi="Arial" w:cs="Arial"/>
        </w:rPr>
      </w:pPr>
    </w:p>
    <w:p w14:paraId="68CCFE1B" w14:textId="77777777" w:rsidR="00E57363" w:rsidRDefault="00E57363" w:rsidP="00EB3B27">
      <w:pPr>
        <w:ind w:hanging="567"/>
        <w:rPr>
          <w:rFonts w:ascii="Arial" w:hAnsi="Arial" w:cs="Arial"/>
        </w:rPr>
      </w:pPr>
    </w:p>
    <w:p w14:paraId="1B3D33D1" w14:textId="77777777" w:rsidR="00744669" w:rsidRDefault="00744669" w:rsidP="00E57363">
      <w:pPr>
        <w:ind w:hanging="567"/>
        <w:rPr>
          <w:rFonts w:ascii="Arial" w:hAnsi="Arial" w:cs="Arial"/>
        </w:rPr>
      </w:pPr>
    </w:p>
    <w:p w14:paraId="15F9A2E2" w14:textId="77777777" w:rsidR="00744669" w:rsidRDefault="00744669" w:rsidP="00E57363">
      <w:pPr>
        <w:ind w:hanging="567"/>
        <w:rPr>
          <w:rFonts w:ascii="Arial" w:hAnsi="Arial" w:cs="Arial"/>
        </w:rPr>
      </w:pPr>
    </w:p>
    <w:p w14:paraId="649A8ED4" w14:textId="77777777" w:rsidR="004A1A99" w:rsidRDefault="004A1A99" w:rsidP="004A1A99">
      <w:pPr>
        <w:keepNext/>
        <w:jc w:val="center"/>
        <w:outlineLvl w:val="0"/>
        <w:rPr>
          <w:rFonts w:ascii="Arial" w:hAnsi="Arial"/>
          <w:b/>
          <w:bCs/>
        </w:rPr>
      </w:pPr>
    </w:p>
    <w:p w14:paraId="18664112" w14:textId="77777777" w:rsidR="004A1A99" w:rsidRDefault="004A1A99" w:rsidP="004A1A99">
      <w:pPr>
        <w:keepNext/>
        <w:jc w:val="center"/>
        <w:outlineLvl w:val="0"/>
        <w:rPr>
          <w:rFonts w:ascii="Arial" w:hAnsi="Arial"/>
          <w:b/>
          <w:bCs/>
        </w:rPr>
      </w:pPr>
      <w:r>
        <w:rPr>
          <w:rFonts w:ascii="Arial" w:hAnsi="Arial"/>
          <w:b/>
          <w:bCs/>
        </w:rPr>
        <w:t>JOB DESCRIPTION</w:t>
      </w:r>
    </w:p>
    <w:p w14:paraId="25DB1227" w14:textId="77777777" w:rsidR="004A1A99" w:rsidRDefault="004A1A99" w:rsidP="004A1A99">
      <w:pPr>
        <w:keepNext/>
        <w:jc w:val="center"/>
        <w:outlineLvl w:val="0"/>
        <w:rPr>
          <w:rFonts w:ascii="Arial" w:hAnsi="Arial"/>
          <w:b/>
          <w:bCs/>
        </w:rPr>
      </w:pPr>
      <w:r>
        <w:rPr>
          <w:rFonts w:ascii="Arial" w:hAnsi="Arial"/>
          <w:b/>
          <w:bCs/>
        </w:rPr>
        <w:t>TEACHING ASSISTANT</w:t>
      </w:r>
    </w:p>
    <w:p w14:paraId="60542800" w14:textId="77777777" w:rsidR="004A1A99" w:rsidRDefault="004A1A99" w:rsidP="004A1A99">
      <w:pPr>
        <w:jc w:val="center"/>
        <w:rPr>
          <w:rFonts w:ascii="Arial" w:hAnsi="Arial"/>
          <w:i/>
          <w:sz w:val="28"/>
        </w:rPr>
      </w:pPr>
    </w:p>
    <w:p w14:paraId="178F6CEE" w14:textId="77777777" w:rsidR="004A1A99" w:rsidRDefault="004A1A99" w:rsidP="004A1A99">
      <w:pPr>
        <w:jc w:val="center"/>
        <w:rPr>
          <w:rFonts w:ascii="Arial" w:hAnsi="Arial"/>
          <w:i/>
          <w:sz w:val="28"/>
        </w:rPr>
      </w:pPr>
      <w:r>
        <w:rPr>
          <w:rFonts w:ascii="Arial" w:hAnsi="Arial"/>
          <w:i/>
          <w:sz w:val="28"/>
        </w:rPr>
        <w:t>“Treat others as you wish to be treated”</w:t>
      </w:r>
    </w:p>
    <w:p w14:paraId="7452B3A2" w14:textId="77777777" w:rsidR="004A1A99" w:rsidRDefault="004A1A99" w:rsidP="004A1A99">
      <w:pPr>
        <w:jc w:val="both"/>
        <w:rPr>
          <w:rFonts w:ascii="Arial" w:hAnsi="Arial"/>
          <w:sz w:val="32"/>
        </w:rPr>
      </w:pPr>
    </w:p>
    <w:p w14:paraId="23C25181" w14:textId="77777777" w:rsidR="004A1A99" w:rsidRDefault="004A1A99" w:rsidP="004A1A99">
      <w:pPr>
        <w:jc w:val="both"/>
        <w:rPr>
          <w:rFonts w:ascii="Arial" w:hAnsi="Arial"/>
          <w:sz w:val="32"/>
        </w:rPr>
      </w:pPr>
    </w:p>
    <w:p w14:paraId="70BD7AE2" w14:textId="7471EAE2" w:rsidR="004A1A99" w:rsidRDefault="004A1A99" w:rsidP="004A1A99">
      <w:pPr>
        <w:jc w:val="both"/>
        <w:rPr>
          <w:rFonts w:ascii="Calibri" w:hAnsi="Calibri"/>
          <w:sz w:val="22"/>
          <w:szCs w:val="22"/>
        </w:rPr>
      </w:pPr>
      <w:r>
        <w:rPr>
          <w:rFonts w:ascii="Calibri" w:hAnsi="Calibri"/>
          <w:b/>
          <w:sz w:val="22"/>
          <w:szCs w:val="22"/>
        </w:rPr>
        <w:t>NAME:</w:t>
      </w:r>
      <w:r>
        <w:rPr>
          <w:rFonts w:ascii="Calibri" w:hAnsi="Calibri"/>
          <w:b/>
          <w:sz w:val="22"/>
          <w:szCs w:val="22"/>
        </w:rPr>
        <w:tab/>
      </w:r>
      <w:r>
        <w:rPr>
          <w:rFonts w:ascii="Calibri" w:hAnsi="Calibri"/>
          <w:b/>
          <w:sz w:val="22"/>
          <w:szCs w:val="22"/>
        </w:rPr>
        <w:tab/>
      </w:r>
      <w:r>
        <w:rPr>
          <w:rFonts w:ascii="Calibri" w:hAnsi="Calibri"/>
          <w:sz w:val="22"/>
          <w:szCs w:val="22"/>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p>
    <w:p w14:paraId="302012B5" w14:textId="77777777" w:rsidR="004A1A99" w:rsidRDefault="004A1A99" w:rsidP="004A1A99">
      <w:pPr>
        <w:jc w:val="both"/>
        <w:rPr>
          <w:rFonts w:ascii="Calibri" w:hAnsi="Calibri"/>
          <w:b/>
          <w:bCs/>
          <w:sz w:val="22"/>
          <w:szCs w:val="22"/>
        </w:rPr>
      </w:pPr>
    </w:p>
    <w:p w14:paraId="597A8517" w14:textId="77777777" w:rsidR="004A1A99" w:rsidRDefault="004A1A99" w:rsidP="004A1A99">
      <w:pPr>
        <w:ind w:left="2160" w:hanging="2160"/>
        <w:jc w:val="both"/>
        <w:rPr>
          <w:rFonts w:ascii="Calibri" w:hAnsi="Calibri"/>
          <w:b/>
          <w:i/>
          <w:sz w:val="20"/>
          <w:szCs w:val="20"/>
        </w:rPr>
      </w:pPr>
      <w:r>
        <w:rPr>
          <w:rFonts w:ascii="Calibri" w:hAnsi="Calibri"/>
          <w:b/>
          <w:bCs/>
          <w:sz w:val="22"/>
          <w:szCs w:val="22"/>
        </w:rPr>
        <w:lastRenderedPageBreak/>
        <w:t>PURPOSE:</w:t>
      </w:r>
      <w:r>
        <w:rPr>
          <w:rFonts w:ascii="Calibri" w:hAnsi="Calibri"/>
          <w:b/>
          <w:bCs/>
          <w:sz w:val="22"/>
          <w:szCs w:val="22"/>
        </w:rPr>
        <w:tab/>
      </w:r>
      <w:r>
        <w:rPr>
          <w:rFonts w:ascii="Calibri" w:hAnsi="Calibri"/>
          <w:b/>
          <w:i/>
          <w:sz w:val="20"/>
        </w:rPr>
        <w:t>To work under the direction and guidance of the Head teacher and Senior Management Team to assist in the learning and all round development of pupils and school.</w:t>
      </w:r>
    </w:p>
    <w:p w14:paraId="4C50AD4E" w14:textId="77777777" w:rsidR="004A1A99" w:rsidRDefault="004A1A99" w:rsidP="004A1A99">
      <w:pPr>
        <w:ind w:left="2160" w:hanging="2160"/>
        <w:jc w:val="both"/>
        <w:rPr>
          <w:rFonts w:ascii="Calibri" w:hAnsi="Calibri"/>
          <w:b/>
          <w:bCs/>
          <w:i/>
          <w:sz w:val="20"/>
        </w:rPr>
      </w:pPr>
      <w:r>
        <w:rPr>
          <w:rFonts w:ascii="Calibri" w:hAnsi="Calibri"/>
          <w:b/>
          <w:bCs/>
          <w:i/>
          <w:sz w:val="20"/>
        </w:rPr>
        <w:tab/>
      </w:r>
    </w:p>
    <w:p w14:paraId="4E155D08" w14:textId="77777777" w:rsidR="004A1A99" w:rsidRDefault="004A1A99" w:rsidP="004A1A99">
      <w:pPr>
        <w:jc w:val="both"/>
        <w:rPr>
          <w:rFonts w:ascii="Calibri" w:hAnsi="Calibri"/>
          <w:b/>
          <w:i/>
          <w:sz w:val="20"/>
        </w:rPr>
      </w:pPr>
      <w:r>
        <w:rPr>
          <w:rFonts w:ascii="Calibri" w:hAnsi="Calibri"/>
          <w:b/>
          <w:bCs/>
          <w:i/>
          <w:sz w:val="20"/>
        </w:rPr>
        <w:t>To ensure the safety and well-being of our children at all times.  This school is committed to safeguarding and promoting the welfare of children and young people and expects all staff and volunteers to share this commitment.</w:t>
      </w:r>
    </w:p>
    <w:p w14:paraId="249ED1A0" w14:textId="77777777" w:rsidR="004A1A99" w:rsidRDefault="004A1A99" w:rsidP="004A1A99">
      <w:pPr>
        <w:jc w:val="both"/>
        <w:rPr>
          <w:rFonts w:ascii="Calibri" w:hAnsi="Calibri"/>
          <w:b/>
          <w:i/>
          <w:sz w:val="20"/>
        </w:rPr>
      </w:pPr>
    </w:p>
    <w:p w14:paraId="7BDCB92B" w14:textId="77777777" w:rsidR="004A1A99" w:rsidRDefault="004A1A99" w:rsidP="004A1A99">
      <w:pPr>
        <w:jc w:val="both"/>
        <w:rPr>
          <w:rFonts w:ascii="Calibri" w:hAnsi="Calibri"/>
          <w:b/>
          <w:sz w:val="22"/>
          <w:szCs w:val="22"/>
        </w:rPr>
      </w:pPr>
      <w:r>
        <w:rPr>
          <w:rFonts w:ascii="Calibri" w:hAnsi="Calibri"/>
          <w:b/>
          <w:sz w:val="22"/>
          <w:szCs w:val="22"/>
        </w:rPr>
        <w:t>MAIN ACCOUNTABILITIES:</w:t>
      </w:r>
    </w:p>
    <w:p w14:paraId="5DB8A2DA" w14:textId="77777777" w:rsidR="004A1A99" w:rsidRDefault="004A1A99" w:rsidP="004A1A99">
      <w:pPr>
        <w:jc w:val="both"/>
        <w:rPr>
          <w:rFonts w:ascii="Calibri" w:hAnsi="Calibri"/>
          <w:sz w:val="22"/>
          <w:szCs w:val="22"/>
        </w:rPr>
      </w:pPr>
    </w:p>
    <w:p w14:paraId="0F4C6555" w14:textId="77777777" w:rsidR="004A1A99" w:rsidRDefault="004A1A99" w:rsidP="004A1A99">
      <w:pPr>
        <w:numPr>
          <w:ilvl w:val="0"/>
          <w:numId w:val="1"/>
        </w:numPr>
        <w:tabs>
          <w:tab w:val="num" w:pos="0"/>
        </w:tabs>
        <w:ind w:hanging="720"/>
        <w:jc w:val="both"/>
        <w:rPr>
          <w:rFonts w:ascii="Calibri" w:hAnsi="Calibri"/>
          <w:b/>
          <w:sz w:val="22"/>
          <w:szCs w:val="22"/>
        </w:rPr>
      </w:pPr>
      <w:r>
        <w:rPr>
          <w:rFonts w:ascii="Calibri" w:hAnsi="Calibri"/>
          <w:b/>
          <w:sz w:val="22"/>
          <w:szCs w:val="22"/>
        </w:rPr>
        <w:t>Effectively Contribute to Planning:</w:t>
      </w:r>
    </w:p>
    <w:p w14:paraId="00D82315" w14:textId="77777777" w:rsidR="004A1A99" w:rsidRDefault="004A1A99" w:rsidP="004A1A99">
      <w:pPr>
        <w:jc w:val="both"/>
        <w:rPr>
          <w:rFonts w:ascii="Calibri" w:hAnsi="Calibri"/>
          <w:b/>
          <w:sz w:val="22"/>
          <w:szCs w:val="22"/>
        </w:rPr>
      </w:pPr>
    </w:p>
    <w:p w14:paraId="7EC68EC1" w14:textId="77777777" w:rsidR="004A1A99" w:rsidRDefault="004A1A99" w:rsidP="004A1A99">
      <w:pPr>
        <w:numPr>
          <w:ilvl w:val="0"/>
          <w:numId w:val="2"/>
        </w:numPr>
        <w:jc w:val="both"/>
        <w:rPr>
          <w:rFonts w:ascii="Calibri" w:hAnsi="Calibri"/>
          <w:sz w:val="22"/>
          <w:szCs w:val="22"/>
        </w:rPr>
      </w:pPr>
      <w:r>
        <w:rPr>
          <w:rFonts w:ascii="Calibri" w:hAnsi="Calibri"/>
          <w:sz w:val="22"/>
          <w:szCs w:val="22"/>
        </w:rPr>
        <w:t>understand the learning objectives and the ranges of approaches to them, taking into account children’s differing needs</w:t>
      </w:r>
    </w:p>
    <w:p w14:paraId="225F6FD0" w14:textId="77777777" w:rsidR="004A1A99" w:rsidRDefault="004A1A99" w:rsidP="004A1A99">
      <w:pPr>
        <w:numPr>
          <w:ilvl w:val="0"/>
          <w:numId w:val="2"/>
        </w:numPr>
        <w:jc w:val="both"/>
        <w:rPr>
          <w:rFonts w:ascii="Calibri" w:hAnsi="Calibri"/>
          <w:sz w:val="22"/>
          <w:szCs w:val="22"/>
        </w:rPr>
      </w:pPr>
      <w:r>
        <w:rPr>
          <w:rFonts w:ascii="Calibri" w:hAnsi="Calibri"/>
          <w:sz w:val="22"/>
          <w:szCs w:val="22"/>
        </w:rPr>
        <w:t>understand the differentiated success criteria that allows all pupils to make good progress</w:t>
      </w:r>
    </w:p>
    <w:p w14:paraId="42513A95" w14:textId="77777777" w:rsidR="004A1A99" w:rsidRDefault="004A1A99" w:rsidP="004A1A99">
      <w:pPr>
        <w:numPr>
          <w:ilvl w:val="0"/>
          <w:numId w:val="2"/>
        </w:numPr>
        <w:jc w:val="both"/>
        <w:rPr>
          <w:rFonts w:ascii="Calibri" w:hAnsi="Calibri"/>
          <w:sz w:val="22"/>
          <w:szCs w:val="22"/>
        </w:rPr>
      </w:pPr>
      <w:r>
        <w:rPr>
          <w:rFonts w:ascii="Calibri" w:hAnsi="Calibri"/>
          <w:sz w:val="22"/>
          <w:szCs w:val="22"/>
        </w:rPr>
        <w:t>modify materials to meet the needs of the environment, prior attainment and styles of learning and teaching</w:t>
      </w:r>
    </w:p>
    <w:p w14:paraId="41412C90" w14:textId="77777777" w:rsidR="004A1A99" w:rsidRDefault="004A1A99" w:rsidP="004A1A99">
      <w:pPr>
        <w:numPr>
          <w:ilvl w:val="0"/>
          <w:numId w:val="2"/>
        </w:numPr>
        <w:jc w:val="both"/>
        <w:rPr>
          <w:rFonts w:ascii="Calibri" w:hAnsi="Calibri"/>
          <w:sz w:val="22"/>
          <w:szCs w:val="22"/>
        </w:rPr>
      </w:pPr>
      <w:r>
        <w:rPr>
          <w:rFonts w:ascii="Calibri" w:hAnsi="Calibri"/>
          <w:sz w:val="22"/>
          <w:szCs w:val="22"/>
        </w:rPr>
        <w:t>modify approaches or develop specific materials for individual children.</w:t>
      </w:r>
    </w:p>
    <w:p w14:paraId="7C576042" w14:textId="77777777" w:rsidR="004A1A99" w:rsidRDefault="004A1A99" w:rsidP="004A1A99">
      <w:pPr>
        <w:jc w:val="both"/>
        <w:rPr>
          <w:rFonts w:ascii="Calibri" w:hAnsi="Calibri"/>
          <w:sz w:val="22"/>
          <w:szCs w:val="22"/>
        </w:rPr>
      </w:pPr>
    </w:p>
    <w:p w14:paraId="3F14BCE9" w14:textId="77777777" w:rsidR="004A1A99" w:rsidRDefault="004A1A99" w:rsidP="004A1A99">
      <w:pPr>
        <w:numPr>
          <w:ilvl w:val="1"/>
          <w:numId w:val="2"/>
        </w:numPr>
        <w:tabs>
          <w:tab w:val="num" w:pos="0"/>
        </w:tabs>
        <w:ind w:left="0" w:firstLine="0"/>
        <w:jc w:val="both"/>
        <w:rPr>
          <w:rFonts w:ascii="Calibri" w:hAnsi="Calibri"/>
          <w:b/>
          <w:sz w:val="22"/>
          <w:szCs w:val="22"/>
        </w:rPr>
      </w:pPr>
      <w:r>
        <w:rPr>
          <w:rFonts w:ascii="Calibri" w:hAnsi="Calibri"/>
          <w:b/>
          <w:sz w:val="22"/>
          <w:szCs w:val="22"/>
        </w:rPr>
        <w:t>Be informed and proactive about the curriculum</w:t>
      </w:r>
    </w:p>
    <w:p w14:paraId="19A01714" w14:textId="77777777" w:rsidR="004A1A99" w:rsidRDefault="004A1A99" w:rsidP="004A1A99">
      <w:pPr>
        <w:jc w:val="both"/>
        <w:rPr>
          <w:rFonts w:ascii="Calibri" w:hAnsi="Calibri"/>
          <w:b/>
          <w:sz w:val="22"/>
          <w:szCs w:val="22"/>
        </w:rPr>
      </w:pPr>
    </w:p>
    <w:p w14:paraId="2DA22B57" w14:textId="77777777" w:rsidR="004A1A99" w:rsidRDefault="004A1A99" w:rsidP="004A1A99">
      <w:pPr>
        <w:numPr>
          <w:ilvl w:val="0"/>
          <w:numId w:val="3"/>
        </w:numPr>
        <w:jc w:val="both"/>
        <w:rPr>
          <w:rFonts w:ascii="Calibri" w:hAnsi="Calibri"/>
          <w:sz w:val="22"/>
          <w:szCs w:val="22"/>
        </w:rPr>
      </w:pPr>
      <w:r>
        <w:rPr>
          <w:rFonts w:ascii="Calibri" w:hAnsi="Calibri"/>
          <w:sz w:val="22"/>
          <w:szCs w:val="22"/>
        </w:rPr>
        <w:t>explain new ideas in ways that make them meaningful</w:t>
      </w:r>
    </w:p>
    <w:p w14:paraId="4165709D" w14:textId="77777777" w:rsidR="004A1A99" w:rsidRDefault="004A1A99" w:rsidP="004A1A99">
      <w:pPr>
        <w:numPr>
          <w:ilvl w:val="0"/>
          <w:numId w:val="3"/>
        </w:numPr>
        <w:jc w:val="both"/>
        <w:rPr>
          <w:rFonts w:ascii="Calibri" w:hAnsi="Calibri"/>
          <w:sz w:val="22"/>
          <w:szCs w:val="22"/>
        </w:rPr>
      </w:pPr>
      <w:r>
        <w:rPr>
          <w:rFonts w:ascii="Calibri" w:hAnsi="Calibri"/>
          <w:sz w:val="22"/>
          <w:szCs w:val="22"/>
        </w:rPr>
        <w:t>encourage children to ask questions and answer them accurately.  Encourage them to find out for themselves or from each other</w:t>
      </w:r>
    </w:p>
    <w:p w14:paraId="6B9DFFDD" w14:textId="77777777" w:rsidR="004A1A99" w:rsidRDefault="004A1A99" w:rsidP="004A1A99">
      <w:pPr>
        <w:numPr>
          <w:ilvl w:val="0"/>
          <w:numId w:val="3"/>
        </w:numPr>
        <w:jc w:val="both"/>
        <w:rPr>
          <w:rFonts w:ascii="Calibri" w:hAnsi="Calibri"/>
          <w:sz w:val="22"/>
          <w:szCs w:val="22"/>
        </w:rPr>
      </w:pPr>
      <w:r>
        <w:rPr>
          <w:rFonts w:ascii="Calibri" w:hAnsi="Calibri"/>
          <w:sz w:val="22"/>
          <w:szCs w:val="22"/>
        </w:rPr>
        <w:t>support a range of different ability groups including G&amp;T children</w:t>
      </w:r>
    </w:p>
    <w:p w14:paraId="276DB068" w14:textId="77777777" w:rsidR="004A1A99" w:rsidRDefault="004A1A99" w:rsidP="004A1A99">
      <w:pPr>
        <w:jc w:val="both"/>
        <w:rPr>
          <w:rFonts w:ascii="Calibri" w:hAnsi="Calibri"/>
          <w:sz w:val="22"/>
          <w:szCs w:val="22"/>
        </w:rPr>
      </w:pPr>
    </w:p>
    <w:p w14:paraId="361547A5" w14:textId="77777777" w:rsidR="004A1A99" w:rsidRDefault="004A1A99" w:rsidP="004A1A99">
      <w:pPr>
        <w:jc w:val="both"/>
        <w:rPr>
          <w:rFonts w:ascii="Calibri" w:hAnsi="Calibri"/>
          <w:sz w:val="22"/>
          <w:szCs w:val="22"/>
        </w:rPr>
      </w:pPr>
    </w:p>
    <w:p w14:paraId="696A51D1" w14:textId="77777777" w:rsidR="004A1A99" w:rsidRDefault="004A1A99" w:rsidP="004A1A99">
      <w:pPr>
        <w:jc w:val="both"/>
        <w:rPr>
          <w:rFonts w:ascii="Calibri" w:hAnsi="Calibri"/>
          <w:sz w:val="22"/>
          <w:szCs w:val="22"/>
        </w:rPr>
      </w:pPr>
    </w:p>
    <w:p w14:paraId="2ED1A6B4" w14:textId="77777777" w:rsidR="004A1A99" w:rsidRDefault="004A1A99" w:rsidP="004A1A99">
      <w:pPr>
        <w:jc w:val="both"/>
        <w:rPr>
          <w:rFonts w:ascii="Calibri" w:hAnsi="Calibri"/>
          <w:sz w:val="22"/>
          <w:szCs w:val="22"/>
        </w:rPr>
      </w:pPr>
    </w:p>
    <w:p w14:paraId="3BF510D2" w14:textId="77777777" w:rsidR="004A1A99" w:rsidRDefault="004A1A99" w:rsidP="004A1A99">
      <w:pPr>
        <w:jc w:val="both"/>
        <w:rPr>
          <w:rFonts w:ascii="Calibri" w:hAnsi="Calibri"/>
          <w:sz w:val="22"/>
          <w:szCs w:val="22"/>
        </w:rPr>
      </w:pPr>
    </w:p>
    <w:p w14:paraId="4393226E" w14:textId="77777777" w:rsidR="004A1A99" w:rsidRDefault="004A1A99" w:rsidP="004A1A99">
      <w:pPr>
        <w:jc w:val="both"/>
        <w:rPr>
          <w:rFonts w:ascii="Calibri" w:hAnsi="Calibri"/>
          <w:sz w:val="22"/>
          <w:szCs w:val="22"/>
        </w:rPr>
      </w:pPr>
    </w:p>
    <w:p w14:paraId="7E9C9D24" w14:textId="77777777" w:rsidR="004A1A99" w:rsidRDefault="004A1A99" w:rsidP="004A1A99">
      <w:pPr>
        <w:jc w:val="both"/>
        <w:rPr>
          <w:rFonts w:ascii="Calibri" w:hAnsi="Calibri"/>
          <w:b/>
          <w:sz w:val="22"/>
          <w:szCs w:val="22"/>
        </w:rPr>
      </w:pPr>
    </w:p>
    <w:p w14:paraId="59455D58" w14:textId="77777777" w:rsidR="004A1A99" w:rsidRDefault="004A1A99" w:rsidP="004A1A99">
      <w:pPr>
        <w:numPr>
          <w:ilvl w:val="1"/>
          <w:numId w:val="3"/>
        </w:numPr>
        <w:tabs>
          <w:tab w:val="num" w:pos="0"/>
        </w:tabs>
        <w:ind w:left="0" w:firstLine="0"/>
        <w:jc w:val="both"/>
        <w:rPr>
          <w:rFonts w:ascii="Calibri" w:hAnsi="Calibri"/>
          <w:b/>
          <w:sz w:val="22"/>
          <w:szCs w:val="22"/>
        </w:rPr>
      </w:pPr>
      <w:r>
        <w:rPr>
          <w:rFonts w:ascii="Calibri" w:hAnsi="Calibri"/>
          <w:b/>
          <w:sz w:val="22"/>
          <w:szCs w:val="22"/>
        </w:rPr>
        <w:t>Effectively contribute to the learning environment</w:t>
      </w:r>
    </w:p>
    <w:p w14:paraId="551AEF21" w14:textId="77777777" w:rsidR="004A1A99" w:rsidRDefault="004A1A99" w:rsidP="004A1A99">
      <w:pPr>
        <w:jc w:val="both"/>
        <w:rPr>
          <w:rFonts w:ascii="Calibri" w:hAnsi="Calibri"/>
          <w:sz w:val="22"/>
          <w:szCs w:val="22"/>
        </w:rPr>
      </w:pPr>
    </w:p>
    <w:p w14:paraId="0554AFFD" w14:textId="77777777" w:rsidR="004A1A99" w:rsidRDefault="004A1A99" w:rsidP="004A1A99">
      <w:pPr>
        <w:ind w:left="360"/>
        <w:jc w:val="both"/>
        <w:rPr>
          <w:rFonts w:ascii="Calibri" w:hAnsi="Calibri"/>
          <w:sz w:val="22"/>
          <w:szCs w:val="22"/>
        </w:rPr>
      </w:pPr>
      <w:r>
        <w:rPr>
          <w:rFonts w:ascii="Calibri" w:hAnsi="Calibri"/>
          <w:sz w:val="22"/>
          <w:szCs w:val="22"/>
        </w:rPr>
        <w:t>In partnership with the teacher:</w:t>
      </w:r>
    </w:p>
    <w:p w14:paraId="1CF03F13" w14:textId="77777777" w:rsidR="004A1A99" w:rsidRDefault="004A1A99" w:rsidP="004A1A99">
      <w:pPr>
        <w:ind w:left="360"/>
        <w:jc w:val="both"/>
        <w:rPr>
          <w:rFonts w:ascii="Calibri" w:hAnsi="Calibri"/>
          <w:sz w:val="22"/>
          <w:szCs w:val="22"/>
        </w:rPr>
      </w:pPr>
    </w:p>
    <w:p w14:paraId="47B07E4A" w14:textId="77777777" w:rsidR="004A1A99" w:rsidRDefault="004A1A99" w:rsidP="004A1A99">
      <w:pPr>
        <w:numPr>
          <w:ilvl w:val="0"/>
          <w:numId w:val="4"/>
        </w:numPr>
        <w:jc w:val="both"/>
        <w:rPr>
          <w:rFonts w:ascii="Calibri" w:hAnsi="Calibri"/>
          <w:sz w:val="22"/>
          <w:szCs w:val="22"/>
        </w:rPr>
      </w:pPr>
      <w:r>
        <w:rPr>
          <w:rFonts w:ascii="Calibri" w:hAnsi="Calibri"/>
          <w:sz w:val="22"/>
          <w:szCs w:val="22"/>
        </w:rPr>
        <w:t>take responsibility for ensuring that aspects of the classroom environment are lively and stimulating</w:t>
      </w:r>
    </w:p>
    <w:p w14:paraId="58E9B42C" w14:textId="77777777" w:rsidR="004A1A99" w:rsidRDefault="004A1A99" w:rsidP="004A1A99">
      <w:pPr>
        <w:numPr>
          <w:ilvl w:val="0"/>
          <w:numId w:val="4"/>
        </w:numPr>
        <w:jc w:val="both"/>
        <w:rPr>
          <w:rFonts w:ascii="Calibri" w:hAnsi="Calibri"/>
          <w:sz w:val="22"/>
          <w:szCs w:val="22"/>
        </w:rPr>
      </w:pPr>
      <w:r>
        <w:rPr>
          <w:rFonts w:ascii="Calibri" w:hAnsi="Calibri"/>
          <w:sz w:val="22"/>
          <w:szCs w:val="22"/>
        </w:rPr>
        <w:lastRenderedPageBreak/>
        <w:t>help display examples of good work which are annotated so children can see what they should be aiming for</w:t>
      </w:r>
    </w:p>
    <w:p w14:paraId="18B1ED47" w14:textId="77777777" w:rsidR="004A1A99" w:rsidRDefault="004A1A99" w:rsidP="004A1A99">
      <w:pPr>
        <w:numPr>
          <w:ilvl w:val="0"/>
          <w:numId w:val="4"/>
        </w:numPr>
        <w:jc w:val="both"/>
        <w:rPr>
          <w:rFonts w:ascii="Calibri" w:hAnsi="Calibri"/>
          <w:sz w:val="22"/>
          <w:szCs w:val="22"/>
        </w:rPr>
      </w:pPr>
      <w:r>
        <w:rPr>
          <w:rFonts w:ascii="Calibri" w:hAnsi="Calibri"/>
          <w:sz w:val="22"/>
          <w:szCs w:val="22"/>
        </w:rPr>
        <w:t>help develop interactive displays to support learning and teaching</w:t>
      </w:r>
    </w:p>
    <w:p w14:paraId="7CE888D7" w14:textId="77777777" w:rsidR="004A1A99" w:rsidRDefault="004A1A99" w:rsidP="004A1A99">
      <w:pPr>
        <w:jc w:val="both"/>
        <w:rPr>
          <w:rFonts w:ascii="Calibri" w:hAnsi="Calibri"/>
          <w:sz w:val="22"/>
          <w:szCs w:val="22"/>
        </w:rPr>
      </w:pPr>
    </w:p>
    <w:p w14:paraId="7FD6AE51" w14:textId="77777777" w:rsidR="004A1A99" w:rsidRDefault="004A1A99" w:rsidP="004A1A99">
      <w:pPr>
        <w:numPr>
          <w:ilvl w:val="1"/>
          <w:numId w:val="5"/>
        </w:numPr>
        <w:tabs>
          <w:tab w:val="num" w:pos="0"/>
          <w:tab w:val="num" w:pos="709"/>
        </w:tabs>
        <w:ind w:hanging="1800"/>
        <w:jc w:val="both"/>
        <w:rPr>
          <w:rFonts w:ascii="Calibri" w:hAnsi="Calibri"/>
          <w:b/>
          <w:sz w:val="22"/>
          <w:szCs w:val="22"/>
        </w:rPr>
      </w:pPr>
      <w:r>
        <w:rPr>
          <w:rFonts w:ascii="Calibri" w:hAnsi="Calibri"/>
          <w:b/>
          <w:sz w:val="22"/>
          <w:szCs w:val="22"/>
        </w:rPr>
        <w:t>Effectively contribute to the start of the lesson</w:t>
      </w:r>
    </w:p>
    <w:p w14:paraId="69EA5056" w14:textId="77777777" w:rsidR="004A1A99" w:rsidRDefault="004A1A99" w:rsidP="004A1A99">
      <w:pPr>
        <w:jc w:val="both"/>
        <w:rPr>
          <w:rFonts w:ascii="Calibri" w:hAnsi="Calibri"/>
          <w:sz w:val="22"/>
          <w:szCs w:val="22"/>
        </w:rPr>
      </w:pPr>
    </w:p>
    <w:p w14:paraId="5D18D745" w14:textId="77777777" w:rsidR="004A1A99" w:rsidRDefault="004A1A99" w:rsidP="004A1A99">
      <w:pPr>
        <w:numPr>
          <w:ilvl w:val="0"/>
          <w:numId w:val="6"/>
        </w:numPr>
        <w:jc w:val="both"/>
        <w:rPr>
          <w:rFonts w:ascii="Calibri" w:hAnsi="Calibri"/>
          <w:sz w:val="22"/>
          <w:szCs w:val="22"/>
        </w:rPr>
      </w:pPr>
      <w:r>
        <w:rPr>
          <w:rFonts w:ascii="Calibri" w:hAnsi="Calibri"/>
          <w:sz w:val="22"/>
          <w:szCs w:val="22"/>
        </w:rPr>
        <w:t>where appropriate carry out administrative tasks such as registration</w:t>
      </w:r>
    </w:p>
    <w:p w14:paraId="1D075EB7" w14:textId="77777777" w:rsidR="004A1A99" w:rsidRDefault="004A1A99" w:rsidP="004A1A99">
      <w:pPr>
        <w:numPr>
          <w:ilvl w:val="0"/>
          <w:numId w:val="6"/>
        </w:numPr>
        <w:jc w:val="both"/>
        <w:rPr>
          <w:rFonts w:ascii="Calibri" w:hAnsi="Calibri"/>
          <w:sz w:val="22"/>
          <w:szCs w:val="22"/>
        </w:rPr>
      </w:pPr>
      <w:r>
        <w:rPr>
          <w:rFonts w:ascii="Calibri" w:hAnsi="Calibri"/>
          <w:sz w:val="22"/>
          <w:szCs w:val="22"/>
        </w:rPr>
        <w:t>where appropriate initiate learning so that learning objectives are relevant and meaningful</w:t>
      </w:r>
    </w:p>
    <w:p w14:paraId="3EC9547E" w14:textId="77777777" w:rsidR="004A1A99" w:rsidRDefault="004A1A99" w:rsidP="004A1A99">
      <w:pPr>
        <w:jc w:val="both"/>
        <w:rPr>
          <w:rFonts w:ascii="Calibri" w:hAnsi="Calibri"/>
          <w:b/>
          <w:sz w:val="22"/>
          <w:szCs w:val="22"/>
        </w:rPr>
      </w:pPr>
    </w:p>
    <w:p w14:paraId="4CBB4096" w14:textId="77777777" w:rsidR="004A1A99" w:rsidRDefault="004A1A99" w:rsidP="004A1A99">
      <w:pPr>
        <w:numPr>
          <w:ilvl w:val="1"/>
          <w:numId w:val="6"/>
        </w:numPr>
        <w:tabs>
          <w:tab w:val="num" w:pos="0"/>
          <w:tab w:val="num" w:pos="709"/>
        </w:tabs>
        <w:ind w:hanging="1440"/>
        <w:jc w:val="both"/>
        <w:rPr>
          <w:rFonts w:ascii="Calibri" w:hAnsi="Calibri"/>
          <w:b/>
          <w:sz w:val="22"/>
          <w:szCs w:val="22"/>
        </w:rPr>
      </w:pPr>
      <w:r>
        <w:rPr>
          <w:rFonts w:ascii="Calibri" w:hAnsi="Calibri"/>
          <w:b/>
          <w:sz w:val="22"/>
          <w:szCs w:val="22"/>
        </w:rPr>
        <w:t>Enthuse, Engage, Encourage and Challenge children</w:t>
      </w:r>
    </w:p>
    <w:p w14:paraId="46A99A07" w14:textId="77777777" w:rsidR="004A1A99" w:rsidRDefault="004A1A99" w:rsidP="004A1A99">
      <w:pPr>
        <w:jc w:val="both"/>
        <w:rPr>
          <w:rFonts w:ascii="Calibri" w:hAnsi="Calibri"/>
          <w:b/>
          <w:sz w:val="22"/>
          <w:szCs w:val="22"/>
        </w:rPr>
      </w:pPr>
    </w:p>
    <w:p w14:paraId="7386C8B8" w14:textId="77777777" w:rsidR="004A1A99" w:rsidRDefault="004A1A99" w:rsidP="004A1A99">
      <w:pPr>
        <w:ind w:left="360"/>
        <w:jc w:val="both"/>
        <w:rPr>
          <w:rFonts w:ascii="Calibri" w:hAnsi="Calibri"/>
          <w:sz w:val="22"/>
          <w:szCs w:val="22"/>
        </w:rPr>
      </w:pPr>
      <w:r>
        <w:rPr>
          <w:rFonts w:ascii="Calibri" w:hAnsi="Calibri"/>
          <w:sz w:val="22"/>
          <w:szCs w:val="22"/>
        </w:rPr>
        <w:t>In partnership with the teacher:</w:t>
      </w:r>
    </w:p>
    <w:p w14:paraId="14CF344E" w14:textId="77777777" w:rsidR="004A1A99" w:rsidRDefault="004A1A99" w:rsidP="004A1A99">
      <w:pPr>
        <w:jc w:val="both"/>
        <w:rPr>
          <w:rFonts w:ascii="Calibri" w:hAnsi="Calibri"/>
          <w:sz w:val="22"/>
          <w:szCs w:val="22"/>
        </w:rPr>
      </w:pPr>
    </w:p>
    <w:p w14:paraId="6C1658BE" w14:textId="77777777" w:rsidR="004A1A99" w:rsidRDefault="004A1A99" w:rsidP="004A1A99">
      <w:pPr>
        <w:numPr>
          <w:ilvl w:val="0"/>
          <w:numId w:val="7"/>
        </w:numPr>
        <w:jc w:val="both"/>
        <w:rPr>
          <w:rFonts w:ascii="Calibri" w:hAnsi="Calibri"/>
          <w:sz w:val="22"/>
          <w:szCs w:val="22"/>
        </w:rPr>
      </w:pPr>
      <w:r>
        <w:rPr>
          <w:rFonts w:ascii="Calibri" w:hAnsi="Calibri"/>
          <w:sz w:val="22"/>
          <w:szCs w:val="22"/>
        </w:rPr>
        <w:t>develop activities that are stimulating and challenging with vivid real and relevant learning experiences</w:t>
      </w:r>
    </w:p>
    <w:p w14:paraId="30576B02" w14:textId="77777777" w:rsidR="004A1A99" w:rsidRDefault="004A1A99" w:rsidP="004A1A99">
      <w:pPr>
        <w:numPr>
          <w:ilvl w:val="0"/>
          <w:numId w:val="7"/>
        </w:numPr>
        <w:jc w:val="both"/>
        <w:rPr>
          <w:rFonts w:ascii="Calibri" w:hAnsi="Calibri"/>
          <w:sz w:val="22"/>
          <w:szCs w:val="22"/>
        </w:rPr>
      </w:pPr>
      <w:r>
        <w:rPr>
          <w:rFonts w:ascii="Calibri" w:hAnsi="Calibri"/>
          <w:sz w:val="22"/>
          <w:szCs w:val="22"/>
        </w:rPr>
        <w:t>prompt children to develop and justify answers, speculate and hypothesise</w:t>
      </w:r>
    </w:p>
    <w:p w14:paraId="24B0FA7A" w14:textId="77777777" w:rsidR="004A1A99" w:rsidRDefault="004A1A99" w:rsidP="004A1A99">
      <w:pPr>
        <w:numPr>
          <w:ilvl w:val="0"/>
          <w:numId w:val="7"/>
        </w:numPr>
        <w:jc w:val="both"/>
        <w:rPr>
          <w:rFonts w:ascii="Calibri" w:hAnsi="Calibri"/>
          <w:sz w:val="22"/>
          <w:szCs w:val="22"/>
        </w:rPr>
      </w:pPr>
      <w:r>
        <w:rPr>
          <w:rFonts w:ascii="Calibri" w:hAnsi="Calibri"/>
          <w:sz w:val="22"/>
          <w:szCs w:val="22"/>
        </w:rPr>
        <w:t>welcome children’s questions and motivated enquiry.  Be prepared to find answers together</w:t>
      </w:r>
    </w:p>
    <w:p w14:paraId="3485F07D" w14:textId="77777777" w:rsidR="004A1A99" w:rsidRDefault="004A1A99" w:rsidP="004A1A99">
      <w:pPr>
        <w:numPr>
          <w:ilvl w:val="0"/>
          <w:numId w:val="7"/>
        </w:numPr>
        <w:jc w:val="both"/>
        <w:rPr>
          <w:rFonts w:ascii="Calibri" w:hAnsi="Calibri"/>
          <w:sz w:val="22"/>
          <w:szCs w:val="22"/>
        </w:rPr>
      </w:pPr>
      <w:r>
        <w:rPr>
          <w:rFonts w:ascii="Calibri" w:hAnsi="Calibri"/>
          <w:sz w:val="22"/>
          <w:szCs w:val="22"/>
        </w:rPr>
        <w:lastRenderedPageBreak/>
        <w:t>encourage children to persevere to solve problems through the application of well-rehearsed strategies</w:t>
      </w:r>
    </w:p>
    <w:p w14:paraId="1167C0E8" w14:textId="77777777" w:rsidR="004A1A99" w:rsidRDefault="004A1A99" w:rsidP="004A1A99">
      <w:pPr>
        <w:jc w:val="both"/>
        <w:rPr>
          <w:rFonts w:ascii="Calibri" w:hAnsi="Calibri"/>
          <w:sz w:val="22"/>
          <w:szCs w:val="22"/>
        </w:rPr>
      </w:pPr>
    </w:p>
    <w:p w14:paraId="5460416C" w14:textId="77777777" w:rsidR="004A1A99" w:rsidRDefault="004A1A99" w:rsidP="004A1A99">
      <w:pPr>
        <w:numPr>
          <w:ilvl w:val="0"/>
          <w:numId w:val="8"/>
        </w:numPr>
        <w:tabs>
          <w:tab w:val="num" w:pos="0"/>
          <w:tab w:val="num" w:pos="709"/>
        </w:tabs>
        <w:ind w:hanging="1800"/>
        <w:jc w:val="both"/>
        <w:rPr>
          <w:rFonts w:ascii="Calibri" w:hAnsi="Calibri"/>
          <w:b/>
          <w:sz w:val="22"/>
          <w:szCs w:val="22"/>
        </w:rPr>
      </w:pPr>
      <w:r>
        <w:rPr>
          <w:rFonts w:ascii="Calibri" w:hAnsi="Calibri"/>
          <w:b/>
          <w:sz w:val="22"/>
          <w:szCs w:val="22"/>
        </w:rPr>
        <w:t>Effectively manage behaviour</w:t>
      </w:r>
    </w:p>
    <w:p w14:paraId="0BBAAE78" w14:textId="77777777" w:rsidR="004A1A99" w:rsidRDefault="004A1A99" w:rsidP="004A1A99">
      <w:pPr>
        <w:jc w:val="both"/>
        <w:rPr>
          <w:rFonts w:ascii="Calibri" w:hAnsi="Calibri"/>
          <w:sz w:val="22"/>
          <w:szCs w:val="22"/>
        </w:rPr>
      </w:pPr>
    </w:p>
    <w:p w14:paraId="13C3EA18" w14:textId="77777777" w:rsidR="004A1A99" w:rsidRDefault="004A1A99" w:rsidP="004A1A99">
      <w:pPr>
        <w:numPr>
          <w:ilvl w:val="0"/>
          <w:numId w:val="9"/>
        </w:numPr>
        <w:jc w:val="both"/>
        <w:rPr>
          <w:rFonts w:ascii="Calibri" w:hAnsi="Calibri"/>
          <w:sz w:val="22"/>
          <w:szCs w:val="22"/>
        </w:rPr>
      </w:pPr>
      <w:r>
        <w:rPr>
          <w:rFonts w:ascii="Calibri" w:hAnsi="Calibri"/>
          <w:sz w:val="22"/>
          <w:szCs w:val="22"/>
        </w:rPr>
        <w:t>contribute to a positive learning climate in which children feel valued and secure</w:t>
      </w:r>
    </w:p>
    <w:p w14:paraId="5DF84C8B" w14:textId="77777777" w:rsidR="004A1A99" w:rsidRDefault="004A1A99" w:rsidP="004A1A99">
      <w:pPr>
        <w:numPr>
          <w:ilvl w:val="0"/>
          <w:numId w:val="9"/>
        </w:numPr>
        <w:jc w:val="both"/>
        <w:rPr>
          <w:rFonts w:ascii="Calibri" w:hAnsi="Calibri"/>
          <w:sz w:val="22"/>
          <w:szCs w:val="22"/>
        </w:rPr>
      </w:pPr>
      <w:r>
        <w:rPr>
          <w:rFonts w:ascii="Calibri" w:hAnsi="Calibri"/>
          <w:sz w:val="22"/>
          <w:szCs w:val="22"/>
        </w:rPr>
        <w:t>organise and share rationale with children</w:t>
      </w:r>
    </w:p>
    <w:p w14:paraId="199D68AF" w14:textId="77777777" w:rsidR="004A1A99" w:rsidRDefault="004A1A99" w:rsidP="004A1A99">
      <w:pPr>
        <w:numPr>
          <w:ilvl w:val="0"/>
          <w:numId w:val="9"/>
        </w:numPr>
        <w:jc w:val="both"/>
        <w:rPr>
          <w:rFonts w:ascii="Calibri" w:hAnsi="Calibri"/>
          <w:sz w:val="22"/>
          <w:szCs w:val="22"/>
        </w:rPr>
      </w:pPr>
      <w:r>
        <w:rPr>
          <w:rFonts w:ascii="Calibri" w:hAnsi="Calibri"/>
          <w:sz w:val="22"/>
          <w:szCs w:val="22"/>
        </w:rPr>
        <w:t>exercise authority fairly and clearly leading to excellent standards of behaviour</w:t>
      </w:r>
    </w:p>
    <w:p w14:paraId="46C5C289" w14:textId="77777777" w:rsidR="004A1A99" w:rsidRDefault="004A1A99" w:rsidP="004A1A99">
      <w:pPr>
        <w:numPr>
          <w:ilvl w:val="0"/>
          <w:numId w:val="9"/>
        </w:numPr>
        <w:jc w:val="both"/>
        <w:rPr>
          <w:rFonts w:ascii="Calibri" w:hAnsi="Calibri"/>
          <w:sz w:val="22"/>
          <w:szCs w:val="22"/>
        </w:rPr>
      </w:pPr>
      <w:r>
        <w:rPr>
          <w:rFonts w:ascii="Calibri" w:hAnsi="Calibri"/>
          <w:sz w:val="22"/>
          <w:szCs w:val="22"/>
        </w:rPr>
        <w:t>where appropriate take responsibility for managing the behaviour of the class while the teacher focuses on a group</w:t>
      </w:r>
    </w:p>
    <w:p w14:paraId="2BC4EE1E" w14:textId="77777777" w:rsidR="004A1A99" w:rsidRDefault="004A1A99" w:rsidP="004A1A99">
      <w:pPr>
        <w:jc w:val="both"/>
        <w:rPr>
          <w:rFonts w:ascii="Calibri" w:hAnsi="Calibri"/>
          <w:sz w:val="22"/>
          <w:szCs w:val="22"/>
        </w:rPr>
      </w:pPr>
    </w:p>
    <w:p w14:paraId="3CEFC167" w14:textId="77777777" w:rsidR="004A1A99" w:rsidRDefault="004A1A99" w:rsidP="004A1A99">
      <w:pPr>
        <w:numPr>
          <w:ilvl w:val="1"/>
          <w:numId w:val="9"/>
        </w:numPr>
        <w:ind w:left="0" w:firstLine="0"/>
        <w:jc w:val="both"/>
        <w:rPr>
          <w:rFonts w:ascii="Calibri" w:hAnsi="Calibri"/>
          <w:b/>
          <w:sz w:val="22"/>
          <w:szCs w:val="22"/>
        </w:rPr>
      </w:pPr>
      <w:r>
        <w:rPr>
          <w:rFonts w:ascii="Calibri" w:hAnsi="Calibri"/>
          <w:b/>
          <w:sz w:val="22"/>
          <w:szCs w:val="22"/>
        </w:rPr>
        <w:t>Effectively promote equality of opportunity and ensure inclusion</w:t>
      </w:r>
    </w:p>
    <w:p w14:paraId="54DB515A" w14:textId="77777777" w:rsidR="004A1A99" w:rsidRDefault="004A1A99" w:rsidP="004A1A99">
      <w:pPr>
        <w:jc w:val="both"/>
        <w:rPr>
          <w:rFonts w:ascii="Calibri" w:hAnsi="Calibri"/>
          <w:b/>
          <w:sz w:val="22"/>
          <w:szCs w:val="22"/>
        </w:rPr>
      </w:pPr>
    </w:p>
    <w:p w14:paraId="7CCCC7BA" w14:textId="77777777" w:rsidR="004A1A99" w:rsidRDefault="004A1A99" w:rsidP="004A1A99">
      <w:pPr>
        <w:numPr>
          <w:ilvl w:val="0"/>
          <w:numId w:val="10"/>
        </w:numPr>
        <w:jc w:val="both"/>
        <w:rPr>
          <w:rFonts w:ascii="Calibri" w:hAnsi="Calibri"/>
          <w:sz w:val="22"/>
          <w:szCs w:val="22"/>
        </w:rPr>
      </w:pPr>
      <w:r>
        <w:rPr>
          <w:rFonts w:ascii="Calibri" w:hAnsi="Calibri"/>
          <w:sz w:val="22"/>
          <w:szCs w:val="22"/>
        </w:rPr>
        <w:t>help ensure teaching methods and resources are properly matched to meeting the needs of all children</w:t>
      </w:r>
    </w:p>
    <w:p w14:paraId="57172933" w14:textId="77777777" w:rsidR="004A1A99" w:rsidRDefault="004A1A99" w:rsidP="004A1A99">
      <w:pPr>
        <w:numPr>
          <w:ilvl w:val="0"/>
          <w:numId w:val="10"/>
        </w:numPr>
        <w:jc w:val="both"/>
        <w:rPr>
          <w:rFonts w:ascii="Calibri" w:hAnsi="Calibri"/>
          <w:sz w:val="22"/>
          <w:szCs w:val="22"/>
        </w:rPr>
      </w:pPr>
      <w:r>
        <w:rPr>
          <w:rFonts w:ascii="Calibri" w:hAnsi="Calibri"/>
          <w:sz w:val="22"/>
          <w:szCs w:val="22"/>
        </w:rPr>
        <w:t>ensure children with SEN are well supported through differentiated tasks, one to one and small group work</w:t>
      </w:r>
    </w:p>
    <w:p w14:paraId="2E946278" w14:textId="77777777" w:rsidR="004A1A99" w:rsidRDefault="004A1A99" w:rsidP="004A1A99">
      <w:pPr>
        <w:numPr>
          <w:ilvl w:val="0"/>
          <w:numId w:val="10"/>
        </w:numPr>
        <w:jc w:val="both"/>
        <w:rPr>
          <w:rFonts w:ascii="Calibri" w:hAnsi="Calibri"/>
          <w:sz w:val="22"/>
          <w:szCs w:val="22"/>
        </w:rPr>
      </w:pPr>
      <w:r>
        <w:rPr>
          <w:rFonts w:ascii="Calibri" w:hAnsi="Calibri"/>
          <w:sz w:val="22"/>
          <w:szCs w:val="22"/>
        </w:rPr>
        <w:t>provide positive role models for different groups of children</w:t>
      </w:r>
    </w:p>
    <w:p w14:paraId="0D926060" w14:textId="77777777" w:rsidR="004A1A99" w:rsidRDefault="004A1A99" w:rsidP="004A1A99">
      <w:pPr>
        <w:numPr>
          <w:ilvl w:val="0"/>
          <w:numId w:val="10"/>
        </w:numPr>
        <w:jc w:val="both"/>
        <w:rPr>
          <w:rFonts w:ascii="Calibri" w:hAnsi="Calibri"/>
          <w:sz w:val="22"/>
          <w:szCs w:val="22"/>
        </w:rPr>
      </w:pPr>
      <w:r>
        <w:rPr>
          <w:rFonts w:ascii="Calibri" w:hAnsi="Calibri"/>
          <w:sz w:val="22"/>
          <w:szCs w:val="22"/>
        </w:rPr>
        <w:t>help ensure all children are challenged</w:t>
      </w:r>
    </w:p>
    <w:p w14:paraId="438800FE" w14:textId="77777777" w:rsidR="004A1A99" w:rsidRDefault="004A1A99" w:rsidP="004A1A99">
      <w:pPr>
        <w:numPr>
          <w:ilvl w:val="0"/>
          <w:numId w:val="10"/>
        </w:numPr>
        <w:jc w:val="both"/>
        <w:rPr>
          <w:rFonts w:ascii="Calibri" w:hAnsi="Calibri"/>
          <w:sz w:val="22"/>
          <w:szCs w:val="22"/>
        </w:rPr>
      </w:pPr>
      <w:r>
        <w:rPr>
          <w:rFonts w:ascii="Calibri" w:hAnsi="Calibri"/>
          <w:sz w:val="22"/>
          <w:szCs w:val="22"/>
        </w:rPr>
        <w:lastRenderedPageBreak/>
        <w:t>help ensure that children with EAL are supported with additional materials and guidance to allow them to fully access the learning required</w:t>
      </w:r>
    </w:p>
    <w:p w14:paraId="539ADA01" w14:textId="77777777" w:rsidR="004A1A99" w:rsidRDefault="004A1A99" w:rsidP="004A1A99">
      <w:pPr>
        <w:numPr>
          <w:ilvl w:val="0"/>
          <w:numId w:val="10"/>
        </w:numPr>
        <w:jc w:val="both"/>
        <w:rPr>
          <w:rFonts w:ascii="Calibri" w:hAnsi="Calibri"/>
          <w:sz w:val="22"/>
          <w:szCs w:val="22"/>
        </w:rPr>
      </w:pPr>
      <w:r>
        <w:rPr>
          <w:rFonts w:ascii="Calibri" w:hAnsi="Calibri"/>
          <w:sz w:val="22"/>
          <w:szCs w:val="22"/>
        </w:rPr>
        <w:t>help ensure the classroom is arranged to take account of children’s disabilities</w:t>
      </w:r>
    </w:p>
    <w:p w14:paraId="76AA2802" w14:textId="77777777" w:rsidR="004A1A99" w:rsidRDefault="004A1A99" w:rsidP="004A1A99">
      <w:pPr>
        <w:jc w:val="both"/>
        <w:rPr>
          <w:rFonts w:ascii="Calibri" w:hAnsi="Calibri"/>
          <w:sz w:val="22"/>
          <w:szCs w:val="22"/>
        </w:rPr>
      </w:pPr>
    </w:p>
    <w:p w14:paraId="78CDD826" w14:textId="77777777" w:rsidR="004A1A99" w:rsidRDefault="004A1A99" w:rsidP="004A1A99">
      <w:pPr>
        <w:jc w:val="both"/>
        <w:rPr>
          <w:rFonts w:ascii="Calibri" w:hAnsi="Calibri"/>
          <w:sz w:val="22"/>
          <w:szCs w:val="22"/>
        </w:rPr>
      </w:pPr>
    </w:p>
    <w:p w14:paraId="0BEA1ABA" w14:textId="77777777" w:rsidR="004A1A99" w:rsidRDefault="004A1A99" w:rsidP="004A1A99">
      <w:pPr>
        <w:jc w:val="both"/>
        <w:rPr>
          <w:rFonts w:ascii="Calibri" w:hAnsi="Calibri"/>
          <w:sz w:val="22"/>
          <w:szCs w:val="22"/>
        </w:rPr>
      </w:pPr>
    </w:p>
    <w:p w14:paraId="2F0FFADB" w14:textId="77777777" w:rsidR="004A1A99" w:rsidRDefault="004A1A99" w:rsidP="004A1A99">
      <w:pPr>
        <w:jc w:val="both"/>
        <w:rPr>
          <w:rFonts w:ascii="Calibri" w:hAnsi="Calibri"/>
          <w:sz w:val="22"/>
          <w:szCs w:val="22"/>
        </w:rPr>
      </w:pPr>
    </w:p>
    <w:p w14:paraId="1317809F" w14:textId="77777777" w:rsidR="004A1A99" w:rsidRDefault="004A1A99" w:rsidP="004A1A99">
      <w:pPr>
        <w:jc w:val="both"/>
        <w:rPr>
          <w:rFonts w:ascii="Calibri" w:hAnsi="Calibri"/>
          <w:b/>
          <w:sz w:val="22"/>
          <w:szCs w:val="22"/>
        </w:rPr>
      </w:pPr>
    </w:p>
    <w:p w14:paraId="07AE1E2B" w14:textId="77777777" w:rsidR="004A1A99" w:rsidRDefault="004A1A99" w:rsidP="004A1A99">
      <w:pPr>
        <w:numPr>
          <w:ilvl w:val="1"/>
          <w:numId w:val="10"/>
        </w:numPr>
        <w:tabs>
          <w:tab w:val="num" w:pos="0"/>
          <w:tab w:val="num" w:pos="709"/>
        </w:tabs>
        <w:ind w:hanging="1440"/>
        <w:jc w:val="both"/>
        <w:rPr>
          <w:rFonts w:ascii="Calibri" w:hAnsi="Calibri"/>
          <w:b/>
          <w:sz w:val="22"/>
          <w:szCs w:val="22"/>
        </w:rPr>
      </w:pPr>
      <w:r>
        <w:rPr>
          <w:rFonts w:ascii="Calibri" w:hAnsi="Calibri"/>
          <w:b/>
          <w:sz w:val="22"/>
          <w:szCs w:val="22"/>
        </w:rPr>
        <w:t>Effectively contribute to the plenary to reinforce learning and assess understanding</w:t>
      </w:r>
    </w:p>
    <w:p w14:paraId="3DC81942" w14:textId="77777777" w:rsidR="004A1A99" w:rsidRDefault="004A1A99" w:rsidP="004A1A99">
      <w:pPr>
        <w:jc w:val="both"/>
        <w:rPr>
          <w:rFonts w:ascii="Calibri" w:hAnsi="Calibri"/>
          <w:sz w:val="22"/>
          <w:szCs w:val="22"/>
        </w:rPr>
      </w:pPr>
    </w:p>
    <w:p w14:paraId="407DD750" w14:textId="77777777" w:rsidR="004A1A99" w:rsidRDefault="004A1A99" w:rsidP="004A1A99">
      <w:pPr>
        <w:numPr>
          <w:ilvl w:val="0"/>
          <w:numId w:val="11"/>
        </w:numPr>
        <w:jc w:val="both"/>
        <w:rPr>
          <w:rFonts w:ascii="Calibri" w:hAnsi="Calibri"/>
          <w:sz w:val="22"/>
          <w:szCs w:val="22"/>
        </w:rPr>
      </w:pPr>
      <w:r>
        <w:rPr>
          <w:rFonts w:ascii="Calibri" w:hAnsi="Calibri"/>
          <w:sz w:val="22"/>
          <w:szCs w:val="22"/>
        </w:rPr>
        <w:t>initiate a plenary for the group</w:t>
      </w:r>
    </w:p>
    <w:p w14:paraId="36B9E5D7" w14:textId="2E294B0C" w:rsidR="004A1A99" w:rsidRDefault="004A1A99" w:rsidP="004A1A99">
      <w:pPr>
        <w:numPr>
          <w:ilvl w:val="0"/>
          <w:numId w:val="11"/>
        </w:numPr>
        <w:jc w:val="both"/>
        <w:rPr>
          <w:rFonts w:ascii="Calibri" w:hAnsi="Calibri"/>
          <w:sz w:val="22"/>
          <w:szCs w:val="22"/>
        </w:rPr>
      </w:pPr>
      <w:r>
        <w:rPr>
          <w:rFonts w:ascii="Calibri" w:hAnsi="Calibri"/>
          <w:sz w:val="22"/>
          <w:szCs w:val="22"/>
        </w:rPr>
        <w:t xml:space="preserve">carry out planned observations, noting outcomes, feeding back to the class teacher and using these to inform future </w:t>
      </w:r>
      <w:r w:rsidR="00A624AE">
        <w:rPr>
          <w:rFonts w:ascii="Calibri" w:hAnsi="Calibri"/>
          <w:sz w:val="22"/>
          <w:szCs w:val="22"/>
        </w:rPr>
        <w:t xml:space="preserve"> </w:t>
      </w:r>
      <w:r>
        <w:rPr>
          <w:rFonts w:ascii="Calibri" w:hAnsi="Calibri"/>
          <w:sz w:val="22"/>
          <w:szCs w:val="22"/>
        </w:rPr>
        <w:t>planning</w:t>
      </w:r>
      <w:r w:rsidR="00A624AE">
        <w:rPr>
          <w:rFonts w:ascii="Calibri" w:hAnsi="Calibri"/>
          <w:sz w:val="22"/>
          <w:szCs w:val="22"/>
        </w:rPr>
        <w:t>.</w:t>
      </w:r>
    </w:p>
    <w:p w14:paraId="14B3316A" w14:textId="77777777" w:rsidR="004A1A99" w:rsidRDefault="004A1A99" w:rsidP="004A1A99">
      <w:pPr>
        <w:jc w:val="both"/>
        <w:rPr>
          <w:rFonts w:ascii="Calibri" w:hAnsi="Calibri"/>
          <w:sz w:val="22"/>
          <w:szCs w:val="22"/>
        </w:rPr>
      </w:pPr>
    </w:p>
    <w:p w14:paraId="397B6DD9" w14:textId="77777777" w:rsidR="004A1A99" w:rsidRDefault="004A1A99" w:rsidP="004A1A99">
      <w:pPr>
        <w:numPr>
          <w:ilvl w:val="0"/>
          <w:numId w:val="12"/>
        </w:numPr>
        <w:tabs>
          <w:tab w:val="num" w:pos="0"/>
        </w:tabs>
        <w:ind w:hanging="1440"/>
        <w:jc w:val="both"/>
        <w:rPr>
          <w:rFonts w:ascii="Calibri" w:hAnsi="Calibri"/>
          <w:b/>
          <w:sz w:val="22"/>
          <w:szCs w:val="22"/>
        </w:rPr>
      </w:pPr>
      <w:r>
        <w:rPr>
          <w:rFonts w:ascii="Calibri" w:hAnsi="Calibri"/>
          <w:b/>
          <w:sz w:val="22"/>
          <w:szCs w:val="22"/>
        </w:rPr>
        <w:t>Effectively assess children’s work</w:t>
      </w:r>
    </w:p>
    <w:p w14:paraId="4F31FC77" w14:textId="77777777" w:rsidR="004A1A99" w:rsidRDefault="004A1A99" w:rsidP="004A1A99">
      <w:pPr>
        <w:jc w:val="both"/>
        <w:rPr>
          <w:rFonts w:ascii="Calibri" w:hAnsi="Calibri"/>
          <w:sz w:val="22"/>
          <w:szCs w:val="22"/>
        </w:rPr>
      </w:pPr>
    </w:p>
    <w:p w14:paraId="4BAF4AE1" w14:textId="77777777" w:rsidR="004A1A99" w:rsidRDefault="004A1A99" w:rsidP="004A1A99">
      <w:pPr>
        <w:numPr>
          <w:ilvl w:val="0"/>
          <w:numId w:val="13"/>
        </w:numPr>
        <w:jc w:val="both"/>
        <w:rPr>
          <w:rFonts w:ascii="Calibri" w:hAnsi="Calibri"/>
          <w:sz w:val="22"/>
          <w:szCs w:val="22"/>
        </w:rPr>
      </w:pPr>
      <w:r>
        <w:rPr>
          <w:rFonts w:ascii="Calibri" w:hAnsi="Calibri"/>
          <w:sz w:val="22"/>
          <w:szCs w:val="22"/>
        </w:rPr>
        <w:t>encourage children to judge the success of their work and to set next steps for improvement</w:t>
      </w:r>
    </w:p>
    <w:p w14:paraId="1ED877ED" w14:textId="77777777" w:rsidR="004A1A99" w:rsidRDefault="004A1A99" w:rsidP="004A1A99">
      <w:pPr>
        <w:numPr>
          <w:ilvl w:val="0"/>
          <w:numId w:val="13"/>
        </w:numPr>
        <w:jc w:val="both"/>
        <w:rPr>
          <w:rFonts w:ascii="Calibri" w:hAnsi="Calibri"/>
          <w:sz w:val="22"/>
          <w:szCs w:val="22"/>
        </w:rPr>
      </w:pPr>
      <w:r>
        <w:rPr>
          <w:rFonts w:ascii="Calibri" w:hAnsi="Calibri"/>
          <w:sz w:val="22"/>
          <w:szCs w:val="22"/>
        </w:rPr>
        <w:lastRenderedPageBreak/>
        <w:t>mark work and assess children according to guidelines set in school policies</w:t>
      </w:r>
    </w:p>
    <w:p w14:paraId="717D7EEF" w14:textId="77777777" w:rsidR="004A1A99" w:rsidRDefault="004A1A99" w:rsidP="004A1A99">
      <w:pPr>
        <w:numPr>
          <w:ilvl w:val="0"/>
          <w:numId w:val="13"/>
        </w:numPr>
        <w:jc w:val="both"/>
        <w:rPr>
          <w:rFonts w:ascii="Calibri" w:hAnsi="Calibri"/>
          <w:sz w:val="22"/>
          <w:szCs w:val="22"/>
        </w:rPr>
      </w:pPr>
      <w:r>
        <w:rPr>
          <w:rFonts w:ascii="Calibri" w:hAnsi="Calibri"/>
          <w:sz w:val="22"/>
          <w:szCs w:val="22"/>
        </w:rPr>
        <w:t>contribute to APP and teacher evaluations of learning</w:t>
      </w:r>
    </w:p>
    <w:p w14:paraId="767B8DBC" w14:textId="77777777" w:rsidR="004A1A99" w:rsidRDefault="004A1A99" w:rsidP="004A1A99">
      <w:pPr>
        <w:numPr>
          <w:ilvl w:val="0"/>
          <w:numId w:val="13"/>
        </w:numPr>
        <w:jc w:val="both"/>
        <w:rPr>
          <w:rFonts w:ascii="Calibri" w:hAnsi="Calibri"/>
          <w:sz w:val="22"/>
          <w:szCs w:val="22"/>
        </w:rPr>
      </w:pPr>
      <w:r>
        <w:rPr>
          <w:rFonts w:ascii="Calibri" w:hAnsi="Calibri"/>
          <w:sz w:val="22"/>
          <w:szCs w:val="22"/>
        </w:rPr>
        <w:t>in discussion with teachers set next steps with children</w:t>
      </w:r>
    </w:p>
    <w:p w14:paraId="7CF94953" w14:textId="77777777" w:rsidR="004A1A99" w:rsidRDefault="004A1A99" w:rsidP="004A1A99">
      <w:pPr>
        <w:ind w:left="360"/>
        <w:jc w:val="both"/>
        <w:rPr>
          <w:rFonts w:ascii="Calibri" w:hAnsi="Calibri"/>
          <w:sz w:val="22"/>
          <w:szCs w:val="22"/>
        </w:rPr>
      </w:pPr>
    </w:p>
    <w:p w14:paraId="027EE1E1" w14:textId="77777777" w:rsidR="004A1A99" w:rsidRDefault="004A1A99" w:rsidP="004A1A99">
      <w:pPr>
        <w:jc w:val="both"/>
        <w:rPr>
          <w:rFonts w:ascii="Calibri" w:hAnsi="Calibri"/>
          <w:sz w:val="22"/>
          <w:szCs w:val="22"/>
        </w:rPr>
      </w:pPr>
    </w:p>
    <w:p w14:paraId="58AC176E" w14:textId="77777777" w:rsidR="004A1A99" w:rsidRDefault="004A1A99" w:rsidP="004A1A99">
      <w:pPr>
        <w:numPr>
          <w:ilvl w:val="1"/>
          <w:numId w:val="13"/>
        </w:numPr>
        <w:tabs>
          <w:tab w:val="num" w:pos="0"/>
          <w:tab w:val="num" w:pos="709"/>
        </w:tabs>
        <w:ind w:hanging="1440"/>
        <w:jc w:val="both"/>
        <w:rPr>
          <w:rFonts w:ascii="Calibri" w:hAnsi="Calibri"/>
          <w:b/>
          <w:sz w:val="22"/>
          <w:szCs w:val="22"/>
        </w:rPr>
      </w:pPr>
      <w:r>
        <w:rPr>
          <w:rFonts w:ascii="Calibri" w:hAnsi="Calibri"/>
          <w:b/>
          <w:sz w:val="22"/>
          <w:szCs w:val="22"/>
        </w:rPr>
        <w:t>Further Responsibilities</w:t>
      </w:r>
    </w:p>
    <w:p w14:paraId="5D0BB49F" w14:textId="77777777" w:rsidR="004A1A99" w:rsidRDefault="004A1A99" w:rsidP="004A1A99">
      <w:pPr>
        <w:jc w:val="both"/>
        <w:rPr>
          <w:rFonts w:ascii="Calibri" w:hAnsi="Calibri"/>
          <w:sz w:val="22"/>
          <w:szCs w:val="22"/>
        </w:rPr>
      </w:pPr>
    </w:p>
    <w:p w14:paraId="251D2A8E" w14:textId="77777777" w:rsidR="004A1A99" w:rsidRDefault="004A1A99" w:rsidP="004A1A99">
      <w:pPr>
        <w:numPr>
          <w:ilvl w:val="0"/>
          <w:numId w:val="14"/>
        </w:numPr>
        <w:jc w:val="both"/>
        <w:rPr>
          <w:rFonts w:ascii="Calibri" w:hAnsi="Calibri"/>
          <w:sz w:val="22"/>
          <w:szCs w:val="22"/>
        </w:rPr>
      </w:pPr>
      <w:r>
        <w:rPr>
          <w:rFonts w:ascii="Calibri" w:hAnsi="Calibri"/>
          <w:sz w:val="22"/>
          <w:szCs w:val="22"/>
        </w:rPr>
        <w:t>to participate and supervise children in off-site activities as directed by the Head teacher and/or Class Teacher</w:t>
      </w:r>
    </w:p>
    <w:p w14:paraId="6AF6478D" w14:textId="77777777" w:rsidR="004A1A99" w:rsidRDefault="004A1A99" w:rsidP="004A1A99">
      <w:pPr>
        <w:numPr>
          <w:ilvl w:val="0"/>
          <w:numId w:val="14"/>
        </w:numPr>
        <w:jc w:val="both"/>
        <w:rPr>
          <w:rFonts w:ascii="Calibri" w:hAnsi="Calibri"/>
          <w:sz w:val="22"/>
          <w:szCs w:val="22"/>
        </w:rPr>
      </w:pPr>
      <w:r>
        <w:rPr>
          <w:rFonts w:ascii="Calibri" w:hAnsi="Calibri"/>
          <w:sz w:val="22"/>
          <w:szCs w:val="22"/>
        </w:rPr>
        <w:t>to supervise during playtimes to ensure the continued safety and well-being of our children</w:t>
      </w:r>
    </w:p>
    <w:p w14:paraId="0523CE62" w14:textId="77777777" w:rsidR="004A1A99" w:rsidRDefault="004A1A99" w:rsidP="004A1A99">
      <w:pPr>
        <w:numPr>
          <w:ilvl w:val="0"/>
          <w:numId w:val="14"/>
        </w:numPr>
        <w:jc w:val="both"/>
        <w:rPr>
          <w:rFonts w:ascii="Calibri" w:hAnsi="Calibri"/>
          <w:sz w:val="22"/>
          <w:szCs w:val="22"/>
        </w:rPr>
      </w:pPr>
      <w:r>
        <w:rPr>
          <w:rFonts w:ascii="Calibri" w:hAnsi="Calibri"/>
          <w:sz w:val="22"/>
          <w:szCs w:val="22"/>
        </w:rPr>
        <w:t>to carry out any other reasonable duties as the Head teacher may from time to time require</w:t>
      </w:r>
    </w:p>
    <w:p w14:paraId="49B13747" w14:textId="77777777" w:rsidR="004A1A99" w:rsidRDefault="004A1A99" w:rsidP="004A1A99">
      <w:pPr>
        <w:jc w:val="both"/>
        <w:rPr>
          <w:rFonts w:ascii="Calibri" w:hAnsi="Calibri"/>
          <w:sz w:val="22"/>
          <w:szCs w:val="22"/>
        </w:rPr>
      </w:pPr>
    </w:p>
    <w:p w14:paraId="2C703434" w14:textId="77777777" w:rsidR="004A1A99" w:rsidRDefault="004A1A99" w:rsidP="004A1A99">
      <w:pPr>
        <w:jc w:val="center"/>
        <w:rPr>
          <w:rFonts w:ascii="Calibri" w:hAnsi="Calibri"/>
          <w:b/>
          <w:sz w:val="22"/>
          <w:szCs w:val="22"/>
        </w:rPr>
      </w:pPr>
    </w:p>
    <w:p w14:paraId="678F741F" w14:textId="77777777" w:rsidR="004A1A99" w:rsidRDefault="004A1A99" w:rsidP="004A1A99">
      <w:pPr>
        <w:jc w:val="both"/>
        <w:rPr>
          <w:rFonts w:ascii="Arial" w:hAnsi="Arial" w:cs="Arial"/>
          <w:b/>
          <w:i/>
          <w:color w:val="00B050"/>
          <w:sz w:val="22"/>
          <w:szCs w:val="22"/>
        </w:rPr>
      </w:pPr>
      <w:r>
        <w:rPr>
          <w:rFonts w:ascii="Arial" w:hAnsi="Arial" w:cs="Arial"/>
          <w:b/>
          <w:i/>
          <w:color w:val="00B050"/>
          <w:sz w:val="22"/>
          <w:szCs w:val="22"/>
        </w:rPr>
        <w:t>This school is committed to safeguarding and promoting the welfare of children and young people and expects all staff and volunteers to share this commitment.</w:t>
      </w:r>
    </w:p>
    <w:p w14:paraId="0566C32D" w14:textId="77777777" w:rsidR="004A1A99" w:rsidRDefault="004A1A99" w:rsidP="004A1A99">
      <w:pPr>
        <w:jc w:val="both"/>
        <w:rPr>
          <w:rFonts w:ascii="Calibri" w:hAnsi="Calibri" w:cs="Times New Roman"/>
          <w:sz w:val="22"/>
          <w:szCs w:val="22"/>
        </w:rPr>
      </w:pPr>
    </w:p>
    <w:p w14:paraId="525A36C4" w14:textId="77777777" w:rsidR="004A1A99" w:rsidRDefault="004A1A99" w:rsidP="004A1A99">
      <w:pPr>
        <w:jc w:val="both"/>
        <w:rPr>
          <w:rFonts w:ascii="Calibri" w:hAnsi="Calibri"/>
          <w:sz w:val="22"/>
          <w:szCs w:val="22"/>
        </w:rPr>
      </w:pPr>
      <w:r>
        <w:rPr>
          <w:rFonts w:ascii="Calibri" w:hAnsi="Calibri"/>
          <w:sz w:val="22"/>
          <w:szCs w:val="22"/>
        </w:rPr>
        <w:t>This job description will be reviewed annually.</w:t>
      </w:r>
    </w:p>
    <w:p w14:paraId="69F3D77D" w14:textId="77777777" w:rsidR="004A1A99" w:rsidRDefault="004A1A99" w:rsidP="004A1A99">
      <w:pPr>
        <w:jc w:val="both"/>
        <w:rPr>
          <w:rFonts w:ascii="Calibri" w:hAnsi="Calibri"/>
          <w:sz w:val="22"/>
          <w:szCs w:val="22"/>
        </w:rPr>
      </w:pPr>
    </w:p>
    <w:p w14:paraId="4A9ED1E4" w14:textId="77777777" w:rsidR="004A1A99" w:rsidRDefault="004A1A99" w:rsidP="004A1A99">
      <w:pPr>
        <w:jc w:val="both"/>
        <w:rPr>
          <w:rFonts w:ascii="Calibri" w:hAnsi="Calibri"/>
          <w:sz w:val="22"/>
          <w:szCs w:val="22"/>
        </w:rPr>
      </w:pPr>
    </w:p>
    <w:p w14:paraId="49E6FEDB" w14:textId="77777777" w:rsidR="004A1A99" w:rsidRDefault="004A1A99" w:rsidP="004A1A99">
      <w:pPr>
        <w:jc w:val="both"/>
        <w:rPr>
          <w:rFonts w:ascii="Calibri" w:hAnsi="Calibri"/>
          <w:sz w:val="22"/>
          <w:szCs w:val="22"/>
        </w:rPr>
      </w:pPr>
      <w:r>
        <w:rPr>
          <w:rFonts w:ascii="Calibri" w:hAnsi="Calibri"/>
          <w:sz w:val="22"/>
          <w:szCs w:val="22"/>
        </w:rPr>
        <w:tab/>
        <w:t xml:space="preserve">Signed:  </w:t>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rPr>
        <w:t xml:space="preserve">  Date: </w:t>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p>
    <w:p w14:paraId="3DCBE808" w14:textId="77777777" w:rsidR="004A1A99" w:rsidRDefault="004A1A99" w:rsidP="004A1A99">
      <w:pPr>
        <w:tabs>
          <w:tab w:val="left" w:pos="5760"/>
        </w:tabs>
        <w:jc w:val="both"/>
        <w:rPr>
          <w:rFonts w:ascii="Calibri" w:hAnsi="Calibri"/>
          <w:sz w:val="22"/>
          <w:szCs w:val="22"/>
        </w:rPr>
      </w:pPr>
      <w:r>
        <w:rPr>
          <w:rFonts w:ascii="Calibri" w:hAnsi="Calibri"/>
          <w:sz w:val="22"/>
          <w:szCs w:val="22"/>
        </w:rPr>
        <w:tab/>
      </w:r>
    </w:p>
    <w:p w14:paraId="529157E4" w14:textId="77777777" w:rsidR="004A1A99" w:rsidRDefault="004A1A99" w:rsidP="004A1A99">
      <w:pPr>
        <w:tabs>
          <w:tab w:val="left" w:pos="5760"/>
        </w:tabs>
        <w:jc w:val="both"/>
        <w:rPr>
          <w:rFonts w:ascii="Calibri" w:hAnsi="Calibri"/>
          <w:sz w:val="22"/>
          <w:szCs w:val="22"/>
        </w:rPr>
      </w:pPr>
    </w:p>
    <w:p w14:paraId="2CE5AFA1" w14:textId="77777777" w:rsidR="004A1A99" w:rsidRDefault="004A1A99" w:rsidP="004A1A99">
      <w:pPr>
        <w:jc w:val="both"/>
        <w:rPr>
          <w:rFonts w:ascii="Calibri" w:hAnsi="Calibri"/>
          <w:sz w:val="22"/>
          <w:szCs w:val="22"/>
        </w:rPr>
      </w:pPr>
      <w:r>
        <w:rPr>
          <w:rFonts w:ascii="Calibri" w:hAnsi="Calibri"/>
          <w:sz w:val="22"/>
          <w:szCs w:val="22"/>
        </w:rPr>
        <w:tab/>
        <w:t xml:space="preserve">Signed: </w:t>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rPr>
        <w:t xml:space="preserve">  </w:t>
      </w:r>
      <w:r>
        <w:rPr>
          <w:rFonts w:ascii="Calibri" w:hAnsi="Calibri"/>
          <w:sz w:val="22"/>
          <w:szCs w:val="22"/>
        </w:rPr>
        <w:tab/>
        <w:t xml:space="preserve">  Date: </w:t>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p>
    <w:p w14:paraId="028F7940" w14:textId="77777777" w:rsidR="004A1A99" w:rsidRDefault="004A1A99" w:rsidP="004A1A99">
      <w:pPr>
        <w:ind w:left="2160"/>
        <w:jc w:val="both"/>
        <w:rPr>
          <w:rFonts w:ascii="Calibri" w:hAnsi="Calibri"/>
          <w:sz w:val="18"/>
          <w:szCs w:val="18"/>
        </w:rPr>
      </w:pPr>
      <w:r>
        <w:rPr>
          <w:rFonts w:ascii="Calibri" w:hAnsi="Calibri"/>
          <w:sz w:val="18"/>
          <w:szCs w:val="18"/>
        </w:rPr>
        <w:t xml:space="preserve">        (Headteacher)</w:t>
      </w:r>
    </w:p>
    <w:p w14:paraId="552B43D9" w14:textId="77777777" w:rsidR="004A1A99" w:rsidRDefault="004A1A99" w:rsidP="004A1A99">
      <w:pPr>
        <w:jc w:val="center"/>
        <w:rPr>
          <w:rFonts w:ascii="Times New Roman" w:hAnsi="Times New Roman"/>
          <w:b/>
          <w:sz w:val="40"/>
          <w:szCs w:val="40"/>
          <w:lang w:val="en-US"/>
        </w:rPr>
      </w:pPr>
    </w:p>
    <w:p w14:paraId="24EA764B" w14:textId="77777777" w:rsidR="00744669" w:rsidRDefault="00744669" w:rsidP="00E57363">
      <w:pPr>
        <w:ind w:hanging="567"/>
        <w:rPr>
          <w:rFonts w:ascii="Arial" w:hAnsi="Arial" w:cs="Arial"/>
        </w:rPr>
      </w:pPr>
    </w:p>
    <w:p w14:paraId="51C8EBF1" w14:textId="77777777" w:rsidR="00744669" w:rsidRDefault="00744669" w:rsidP="00E57363">
      <w:pPr>
        <w:ind w:hanging="567"/>
        <w:rPr>
          <w:rFonts w:ascii="Arial" w:hAnsi="Arial" w:cs="Arial"/>
        </w:rPr>
      </w:pPr>
    </w:p>
    <w:p w14:paraId="24106E72" w14:textId="77777777" w:rsidR="00744669" w:rsidRDefault="00744669" w:rsidP="00E57363">
      <w:pPr>
        <w:ind w:hanging="567"/>
        <w:rPr>
          <w:rFonts w:ascii="Arial" w:hAnsi="Arial" w:cs="Arial"/>
        </w:rPr>
      </w:pPr>
    </w:p>
    <w:p w14:paraId="2569C27D" w14:textId="77777777" w:rsidR="00744669" w:rsidRDefault="00744669" w:rsidP="00E57363">
      <w:pPr>
        <w:ind w:hanging="567"/>
        <w:rPr>
          <w:rFonts w:ascii="Arial" w:hAnsi="Arial" w:cs="Arial"/>
        </w:rPr>
      </w:pPr>
    </w:p>
    <w:sectPr w:rsidR="00744669" w:rsidSect="007A4074">
      <w:headerReference w:type="even" r:id="rId8"/>
      <w:headerReference w:type="default" r:id="rId9"/>
      <w:headerReference w:type="first" r:id="rId10"/>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5A997" w14:textId="77777777" w:rsidR="00205003" w:rsidRDefault="00205003" w:rsidP="00095283">
      <w:r>
        <w:separator/>
      </w:r>
    </w:p>
  </w:endnote>
  <w:endnote w:type="continuationSeparator" w:id="0">
    <w:p w14:paraId="16759E6C" w14:textId="77777777" w:rsidR="00205003" w:rsidRDefault="00205003" w:rsidP="00095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6FC4A" w14:textId="77777777" w:rsidR="00205003" w:rsidRDefault="00205003" w:rsidP="00095283">
      <w:r>
        <w:separator/>
      </w:r>
    </w:p>
  </w:footnote>
  <w:footnote w:type="continuationSeparator" w:id="0">
    <w:p w14:paraId="529B1FC9" w14:textId="77777777" w:rsidR="00205003" w:rsidRDefault="00205003" w:rsidP="00095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A40D4" w14:textId="77777777" w:rsidR="00095283" w:rsidRDefault="00744853">
    <w:pPr>
      <w:pStyle w:val="Header"/>
    </w:pPr>
    <w:r>
      <w:rPr>
        <w:noProof/>
        <w:lang w:eastAsia="en-GB"/>
      </w:rPr>
      <w:pict w14:anchorId="66A8B4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pt;height:842pt;z-index:-251657216;mso-position-horizontal:center;mso-position-horizontal-relative:margin;mso-position-vertical:center;mso-position-vertical-relative:margin" o:allowincell="f">
          <v:imagedata r:id="rId1" o:title="PDB38272 LH 17101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35589" w14:textId="77777777" w:rsidR="007A4074" w:rsidRDefault="007A4074">
    <w:pPr>
      <w:pStyle w:val="Header"/>
    </w:pPr>
    <w:r>
      <w:rPr>
        <w:noProof/>
        <w:lang w:eastAsia="en-GB"/>
      </w:rPr>
      <w:drawing>
        <wp:anchor distT="0" distB="0" distL="114300" distR="114300" simplePos="0" relativeHeight="251661312" behindDoc="0" locked="0" layoutInCell="1" allowOverlap="1" wp14:anchorId="71192238" wp14:editId="6C42A60B">
          <wp:simplePos x="0" y="0"/>
          <wp:positionH relativeFrom="column">
            <wp:posOffset>-900430</wp:posOffset>
          </wp:positionH>
          <wp:positionV relativeFrom="paragraph">
            <wp:posOffset>-457200</wp:posOffset>
          </wp:positionV>
          <wp:extent cx="7513320" cy="10632440"/>
          <wp:effectExtent l="0" t="0" r="0" b="0"/>
          <wp:wrapTight wrapText="bothSides">
            <wp:wrapPolygon edited="0">
              <wp:start x="7010" y="19144"/>
              <wp:lineTo x="511" y="19557"/>
              <wp:lineTo x="511" y="19918"/>
              <wp:lineTo x="10807" y="20073"/>
              <wp:lineTo x="365" y="20331"/>
              <wp:lineTo x="365" y="21311"/>
              <wp:lineTo x="21176" y="21311"/>
              <wp:lineTo x="21323" y="20227"/>
              <wp:lineTo x="20738" y="20176"/>
              <wp:lineTo x="21030" y="19969"/>
              <wp:lineTo x="21103" y="19608"/>
              <wp:lineTo x="14531" y="19144"/>
              <wp:lineTo x="7010" y="19144"/>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DB38631 LH 171117_TopRemoved.pdf"/>
                  <pic:cNvPicPr/>
                </pic:nvPicPr>
                <pic:blipFill>
                  <a:blip r:embed="rId1">
                    <a:extLst>
                      <a:ext uri="{28A0092B-C50C-407E-A947-70E740481C1C}">
                        <a14:useLocalDpi xmlns:a14="http://schemas.microsoft.com/office/drawing/2010/main" val="0"/>
                      </a:ext>
                    </a:extLst>
                  </a:blip>
                  <a:stretch>
                    <a:fillRect/>
                  </a:stretch>
                </pic:blipFill>
                <pic:spPr>
                  <a:xfrm>
                    <a:off x="0" y="0"/>
                    <a:ext cx="7513320" cy="1063244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5D640" w14:textId="77777777" w:rsidR="00095283" w:rsidRDefault="00744853">
    <w:pPr>
      <w:pStyle w:val="Header"/>
    </w:pPr>
    <w:r>
      <w:rPr>
        <w:noProof/>
        <w:lang w:eastAsia="en-GB"/>
      </w:rPr>
      <w:pict w14:anchorId="53E8DC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pt;height:842pt;z-index:-251656192;mso-position-horizontal:center;mso-position-horizontal-relative:margin;mso-position-vertical:center;mso-position-vertical-relative:margin" o:allowincell="f">
          <v:imagedata r:id="rId1" o:title="PDB38272 LH 17101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31382"/>
    <w:multiLevelType w:val="hybridMultilevel"/>
    <w:tmpl w:val="0C00B122"/>
    <w:lvl w:ilvl="0" w:tplc="3E70CFEA">
      <w:start w:val="1"/>
      <w:numFmt w:val="none"/>
      <w:lvlText w:val="I."/>
      <w:lvlJc w:val="left"/>
      <w:pPr>
        <w:tabs>
          <w:tab w:val="num" w:pos="1440"/>
        </w:tabs>
        <w:ind w:left="144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231B07A0"/>
    <w:multiLevelType w:val="hybridMultilevel"/>
    <w:tmpl w:val="683EA866"/>
    <w:lvl w:ilvl="0" w:tplc="08090015">
      <w:start w:val="1"/>
      <w:numFmt w:val="upp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252E0110"/>
    <w:multiLevelType w:val="hybridMultilevel"/>
    <w:tmpl w:val="C3CA8E70"/>
    <w:lvl w:ilvl="0" w:tplc="0809000F">
      <w:start w:val="1"/>
      <w:numFmt w:val="decimal"/>
      <w:lvlText w:val="%1."/>
      <w:lvlJc w:val="left"/>
      <w:pPr>
        <w:tabs>
          <w:tab w:val="num" w:pos="720"/>
        </w:tabs>
        <w:ind w:left="720" w:hanging="360"/>
      </w:pPr>
    </w:lvl>
    <w:lvl w:ilvl="1" w:tplc="BBBA717C">
      <w:start w:val="1"/>
      <w:numFmt w:val="none"/>
      <w:lvlText w:val="E."/>
      <w:lvlJc w:val="left"/>
      <w:pPr>
        <w:tabs>
          <w:tab w:val="num" w:pos="1440"/>
        </w:tabs>
        <w:ind w:left="1440" w:hanging="360"/>
      </w:p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3A63EC"/>
    <w:multiLevelType w:val="hybridMultilevel"/>
    <w:tmpl w:val="225A3B82"/>
    <w:lvl w:ilvl="0" w:tplc="0809000F">
      <w:start w:val="1"/>
      <w:numFmt w:val="decimal"/>
      <w:lvlText w:val="%1."/>
      <w:lvlJc w:val="left"/>
      <w:pPr>
        <w:tabs>
          <w:tab w:val="num" w:pos="720"/>
        </w:tabs>
        <w:ind w:left="720" w:hanging="360"/>
      </w:pPr>
    </w:lvl>
    <w:lvl w:ilvl="1" w:tplc="C94C19C6">
      <w:start w:val="1"/>
      <w:numFmt w:val="none"/>
      <w:lvlText w:val="C."/>
      <w:lvlJc w:val="left"/>
      <w:pPr>
        <w:tabs>
          <w:tab w:val="num" w:pos="1440"/>
        </w:tabs>
        <w:ind w:left="1440" w:hanging="360"/>
      </w:p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970F6A"/>
    <w:multiLevelType w:val="hybridMultilevel"/>
    <w:tmpl w:val="F5181F20"/>
    <w:lvl w:ilvl="0" w:tplc="2B466B60">
      <w:start w:val="1"/>
      <w:numFmt w:val="none"/>
      <w:lvlText w:val="F."/>
      <w:lvlJc w:val="left"/>
      <w:pPr>
        <w:tabs>
          <w:tab w:val="num" w:pos="1800"/>
        </w:tabs>
        <w:ind w:left="180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27BD28CB"/>
    <w:multiLevelType w:val="hybridMultilevel"/>
    <w:tmpl w:val="833E8768"/>
    <w:lvl w:ilvl="0" w:tplc="08090001">
      <w:start w:val="1"/>
      <w:numFmt w:val="bullet"/>
      <w:lvlText w:val=""/>
      <w:lvlJc w:val="left"/>
      <w:pPr>
        <w:tabs>
          <w:tab w:val="num" w:pos="1080"/>
        </w:tabs>
        <w:ind w:left="1080" w:hanging="360"/>
      </w:pPr>
      <w:rPr>
        <w:rFonts w:ascii="Symbol" w:hAnsi="Symbol" w:hint="default"/>
      </w:rPr>
    </w:lvl>
    <w:lvl w:ilvl="1" w:tplc="FC42FB76">
      <w:start w:val="1"/>
      <w:numFmt w:val="none"/>
      <w:lvlText w:val="D."/>
      <w:lvlJc w:val="left"/>
      <w:pPr>
        <w:tabs>
          <w:tab w:val="num" w:pos="1800"/>
        </w:tabs>
        <w:ind w:left="1800" w:hanging="360"/>
      </w:p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812690E"/>
    <w:multiLevelType w:val="hybridMultilevel"/>
    <w:tmpl w:val="175A30A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4F8F65C7"/>
    <w:multiLevelType w:val="hybridMultilevel"/>
    <w:tmpl w:val="08306148"/>
    <w:lvl w:ilvl="0" w:tplc="0809000F">
      <w:start w:val="1"/>
      <w:numFmt w:val="decimal"/>
      <w:lvlText w:val="%1."/>
      <w:lvlJc w:val="left"/>
      <w:pPr>
        <w:tabs>
          <w:tab w:val="num" w:pos="720"/>
        </w:tabs>
        <w:ind w:left="720" w:hanging="360"/>
      </w:pPr>
    </w:lvl>
    <w:lvl w:ilvl="1" w:tplc="F266BE30">
      <w:start w:val="1"/>
      <w:numFmt w:val="none"/>
      <w:lvlText w:val="H."/>
      <w:lvlJc w:val="left"/>
      <w:pPr>
        <w:tabs>
          <w:tab w:val="num" w:pos="1440"/>
        </w:tabs>
        <w:ind w:left="1440" w:hanging="360"/>
      </w:p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9C7159"/>
    <w:multiLevelType w:val="hybridMultilevel"/>
    <w:tmpl w:val="A35EED5C"/>
    <w:lvl w:ilvl="0" w:tplc="0809000F">
      <w:start w:val="1"/>
      <w:numFmt w:val="decimal"/>
      <w:lvlText w:val="%1."/>
      <w:lvlJc w:val="left"/>
      <w:pPr>
        <w:tabs>
          <w:tab w:val="num" w:pos="720"/>
        </w:tabs>
        <w:ind w:left="720" w:hanging="360"/>
      </w:pPr>
    </w:lvl>
    <w:lvl w:ilvl="1" w:tplc="0456B364">
      <w:start w:val="1"/>
      <w:numFmt w:val="none"/>
      <w:lvlText w:val="B."/>
      <w:lvlJc w:val="left"/>
      <w:pPr>
        <w:tabs>
          <w:tab w:val="num" w:pos="1440"/>
        </w:tabs>
        <w:ind w:left="1440" w:hanging="360"/>
      </w:p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187872"/>
    <w:multiLevelType w:val="hybridMultilevel"/>
    <w:tmpl w:val="E95E4010"/>
    <w:lvl w:ilvl="0" w:tplc="0809000F">
      <w:start w:val="1"/>
      <w:numFmt w:val="decimal"/>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9A33F7"/>
    <w:multiLevelType w:val="hybridMultilevel"/>
    <w:tmpl w:val="D464A81C"/>
    <w:lvl w:ilvl="0" w:tplc="0809000F">
      <w:start w:val="1"/>
      <w:numFmt w:val="decimal"/>
      <w:lvlText w:val="%1."/>
      <w:lvlJc w:val="left"/>
      <w:pPr>
        <w:tabs>
          <w:tab w:val="num" w:pos="720"/>
        </w:tabs>
        <w:ind w:left="720" w:hanging="360"/>
      </w:pPr>
    </w:lvl>
    <w:lvl w:ilvl="1" w:tplc="62DC0026">
      <w:start w:val="1"/>
      <w:numFmt w:val="none"/>
      <w:lvlText w:val="G."/>
      <w:lvlJc w:val="left"/>
      <w:pPr>
        <w:tabs>
          <w:tab w:val="num" w:pos="1440"/>
        </w:tabs>
        <w:ind w:left="1440" w:hanging="360"/>
      </w:p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625F50"/>
    <w:multiLevelType w:val="hybridMultilevel"/>
    <w:tmpl w:val="95789200"/>
    <w:lvl w:ilvl="0" w:tplc="0809000F">
      <w:start w:val="1"/>
      <w:numFmt w:val="decimal"/>
      <w:lvlText w:val="%1."/>
      <w:lvlJc w:val="left"/>
      <w:pPr>
        <w:tabs>
          <w:tab w:val="num" w:pos="720"/>
        </w:tabs>
        <w:ind w:left="720" w:hanging="360"/>
      </w:pPr>
    </w:lvl>
    <w:lvl w:ilvl="1" w:tplc="807CA436">
      <w:start w:val="1"/>
      <w:numFmt w:val="none"/>
      <w:lvlText w:val="J."/>
      <w:lvlJc w:val="left"/>
      <w:pPr>
        <w:tabs>
          <w:tab w:val="num" w:pos="1440"/>
        </w:tabs>
        <w:ind w:left="1440" w:hanging="360"/>
      </w:p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5C634E"/>
    <w:multiLevelType w:val="hybridMultilevel"/>
    <w:tmpl w:val="6FA482CA"/>
    <w:lvl w:ilvl="0" w:tplc="0809000F">
      <w:start w:val="1"/>
      <w:numFmt w:val="decimal"/>
      <w:lvlText w:val="%1."/>
      <w:lvlJc w:val="left"/>
      <w:pPr>
        <w:tabs>
          <w:tab w:val="num" w:pos="720"/>
        </w:tabs>
        <w:ind w:left="720" w:hanging="360"/>
      </w:pPr>
    </w:lvl>
    <w:lvl w:ilvl="1" w:tplc="F266BE30">
      <w:start w:val="1"/>
      <w:numFmt w:val="none"/>
      <w:lvlText w:val="H."/>
      <w:lvlJc w:val="left"/>
      <w:pPr>
        <w:tabs>
          <w:tab w:val="num" w:pos="1440"/>
        </w:tabs>
        <w:ind w:left="1440" w:hanging="360"/>
      </w:p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6E7474"/>
    <w:multiLevelType w:val="hybridMultilevel"/>
    <w:tmpl w:val="FDBEEA74"/>
    <w:lvl w:ilvl="0" w:tplc="0809000F">
      <w:start w:val="1"/>
      <w:numFmt w:val="decimal"/>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1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20"/>
  <w:displayHorizontalDrawingGridEvery w:val="2"/>
  <w:displayVerticalDrawingGridEvery w:val="2"/>
  <w:doNotShadeFormData/>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003"/>
    <w:rsid w:val="00095283"/>
    <w:rsid w:val="000E47B2"/>
    <w:rsid w:val="001006DF"/>
    <w:rsid w:val="00205003"/>
    <w:rsid w:val="002100D0"/>
    <w:rsid w:val="00233292"/>
    <w:rsid w:val="004A1A99"/>
    <w:rsid w:val="004F1DB2"/>
    <w:rsid w:val="00644437"/>
    <w:rsid w:val="00690490"/>
    <w:rsid w:val="00744669"/>
    <w:rsid w:val="00744853"/>
    <w:rsid w:val="007A4074"/>
    <w:rsid w:val="007B462B"/>
    <w:rsid w:val="00A624AE"/>
    <w:rsid w:val="00BD118D"/>
    <w:rsid w:val="00C311EA"/>
    <w:rsid w:val="00CA6723"/>
    <w:rsid w:val="00D30292"/>
    <w:rsid w:val="00DD2994"/>
    <w:rsid w:val="00E537BA"/>
    <w:rsid w:val="00E57363"/>
    <w:rsid w:val="00EB3B27"/>
    <w:rsid w:val="00F02392"/>
    <w:rsid w:val="00F84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44C1E6"/>
  <w14:defaultImageDpi w14:val="32767"/>
  <w15:chartTrackingRefBased/>
  <w15:docId w15:val="{840B6390-A944-4078-A487-DDD9CE54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283"/>
    <w:pPr>
      <w:tabs>
        <w:tab w:val="center" w:pos="4513"/>
        <w:tab w:val="right" w:pos="9026"/>
      </w:tabs>
    </w:pPr>
  </w:style>
  <w:style w:type="character" w:customStyle="1" w:styleId="HeaderChar">
    <w:name w:val="Header Char"/>
    <w:basedOn w:val="DefaultParagraphFont"/>
    <w:link w:val="Header"/>
    <w:uiPriority w:val="99"/>
    <w:rsid w:val="00095283"/>
  </w:style>
  <w:style w:type="paragraph" w:styleId="Footer">
    <w:name w:val="footer"/>
    <w:basedOn w:val="Normal"/>
    <w:link w:val="FooterChar"/>
    <w:uiPriority w:val="99"/>
    <w:unhideWhenUsed/>
    <w:rsid w:val="00095283"/>
    <w:pPr>
      <w:tabs>
        <w:tab w:val="center" w:pos="4513"/>
        <w:tab w:val="right" w:pos="9026"/>
      </w:tabs>
    </w:pPr>
  </w:style>
  <w:style w:type="character" w:customStyle="1" w:styleId="FooterChar">
    <w:name w:val="Footer Char"/>
    <w:basedOn w:val="DefaultParagraphFont"/>
    <w:link w:val="Footer"/>
    <w:uiPriority w:val="99"/>
    <w:rsid w:val="00095283"/>
  </w:style>
  <w:style w:type="table" w:styleId="LightList-Accent3">
    <w:name w:val="Light List Accent 3"/>
    <w:basedOn w:val="TableNormal"/>
    <w:uiPriority w:val="61"/>
    <w:semiHidden/>
    <w:unhideWhenUsed/>
    <w:rsid w:val="000E47B2"/>
    <w:rPr>
      <w:rFonts w:eastAsiaTheme="minorEastAsia"/>
      <w:lang w:val="en-US"/>
    </w:rPr>
    <w:tblPr>
      <w:tblStyleRowBandSize w:val="1"/>
      <w:tblStyleColBandSize w:val="1"/>
      <w:tblInd w:w="0" w:type="nil"/>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Lines="0" w:before="0" w:beforeAutospacing="0" w:afterLines="0" w:after="0" w:afterAutospacing="0" w:line="240" w:lineRule="auto"/>
      </w:pPr>
      <w:rPr>
        <w:b/>
        <w:bCs/>
        <w:color w:val="FFFFFF" w:themeColor="background1"/>
      </w:rPr>
      <w:tblPr/>
      <w:tcPr>
        <w:shd w:val="clear" w:color="auto" w:fill="A5A5A5" w:themeFill="accent3"/>
      </w:tcPr>
    </w:tblStylePr>
    <w:tblStylePr w:type="lastRow">
      <w:pPr>
        <w:spacing w:beforeLines="0" w:before="0" w:beforeAutospacing="0" w:afterLines="0" w:after="0" w:afterAutospacing="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85555">
      <w:bodyDiv w:val="1"/>
      <w:marLeft w:val="0"/>
      <w:marRight w:val="0"/>
      <w:marTop w:val="0"/>
      <w:marBottom w:val="0"/>
      <w:divBdr>
        <w:top w:val="none" w:sz="0" w:space="0" w:color="auto"/>
        <w:left w:val="none" w:sz="0" w:space="0" w:color="auto"/>
        <w:bottom w:val="none" w:sz="0" w:space="0" w:color="auto"/>
        <w:right w:val="none" w:sz="0" w:space="0" w:color="auto"/>
      </w:divBdr>
    </w:div>
    <w:div w:id="15380848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EE0C8DA-8E12-4B3D-9368-5CDF8F6FE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68CD222E</Template>
  <TotalTime>0</TotalTime>
  <Pages>3</Pages>
  <Words>663</Words>
  <Characters>3780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Saint George's C of E School</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COLLINST</dc:creator>
  <cp:keywords/>
  <dc:description/>
  <cp:lastModifiedBy>Rolfe, J (Stone St Marys CofE Primary School)</cp:lastModifiedBy>
  <cp:revision>2</cp:revision>
  <dcterms:created xsi:type="dcterms:W3CDTF">2020-07-08T09:59:00Z</dcterms:created>
  <dcterms:modified xsi:type="dcterms:W3CDTF">2020-07-08T09:59:00Z</dcterms:modified>
</cp:coreProperties>
</file>