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42" w:rsidRDefault="00C17042" w:rsidP="00C17042">
      <w:pPr>
        <w:pStyle w:val="Default"/>
        <w:rPr>
          <w:b/>
          <w:color w:val="404040"/>
        </w:rPr>
      </w:pPr>
      <w:bookmarkStart w:id="0" w:name="_GoBack"/>
      <w:bookmarkEnd w:id="0"/>
    </w:p>
    <w:p w:rsidR="00C17042" w:rsidRDefault="00C17042" w:rsidP="00C17042">
      <w:pPr>
        <w:pStyle w:val="Default"/>
        <w:rPr>
          <w:b/>
          <w:color w:val="404040"/>
        </w:rPr>
      </w:pPr>
      <w:r>
        <w:rPr>
          <w:b/>
          <w:noProof/>
          <w:color w:val="404040"/>
        </w:rPr>
        <w:drawing>
          <wp:inline distT="0" distB="0" distL="0" distR="0">
            <wp:extent cx="1295400" cy="1285875"/>
            <wp:effectExtent l="0" t="0" r="0" b="9525"/>
            <wp:docPr id="1" name="Picture 1" descr="Schoo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inline>
        </w:drawing>
      </w:r>
    </w:p>
    <w:p w:rsidR="00C17042" w:rsidRDefault="00C17042" w:rsidP="00C17042">
      <w:pPr>
        <w:pStyle w:val="Default"/>
        <w:rPr>
          <w:b/>
          <w:color w:val="404040"/>
        </w:rPr>
      </w:pPr>
    </w:p>
    <w:p w:rsidR="00C17042" w:rsidRDefault="00C17042" w:rsidP="00C17042">
      <w:pPr>
        <w:pStyle w:val="Default"/>
        <w:rPr>
          <w:b/>
          <w:color w:val="404040"/>
        </w:rPr>
      </w:pPr>
    </w:p>
    <w:p w:rsidR="00C17042" w:rsidRPr="002E7367" w:rsidRDefault="00C17042" w:rsidP="00C17042">
      <w:pPr>
        <w:pStyle w:val="Default"/>
        <w:rPr>
          <w:sz w:val="20"/>
          <w:szCs w:val="20"/>
        </w:rPr>
      </w:pPr>
      <w:r w:rsidRPr="0055392F">
        <w:rPr>
          <w:b/>
          <w:color w:val="404040"/>
        </w:rPr>
        <w:t>Job Description:</w:t>
      </w:r>
      <w:r w:rsidRPr="0055392F">
        <w:rPr>
          <w:color w:val="404040"/>
        </w:rPr>
        <w:t xml:space="preserve"> </w:t>
      </w:r>
      <w:r>
        <w:rPr>
          <w:color w:val="404040"/>
          <w:lang w:val="en-US"/>
        </w:rPr>
        <w:t>(Teaching Assistant</w:t>
      </w:r>
      <w:r w:rsidRPr="005F15BB">
        <w:rPr>
          <w:color w:val="404040"/>
          <w:lang w:val="en-US"/>
        </w:rPr>
        <w:t>)</w:t>
      </w:r>
    </w:p>
    <w:p w:rsidR="00C17042" w:rsidRDefault="00C17042" w:rsidP="00C17042">
      <w:pPr>
        <w:pBdr>
          <w:bottom w:val="single" w:sz="6" w:space="1" w:color="auto"/>
        </w:pBdr>
        <w:rPr>
          <w:rFonts w:ascii="Arial" w:hAnsi="Arial"/>
          <w:i/>
          <w:color w:val="0000FF"/>
          <w:sz w:val="28"/>
        </w:rPr>
      </w:pPr>
    </w:p>
    <w:p w:rsidR="00C17042" w:rsidRDefault="00C17042" w:rsidP="00C17042">
      <w:pPr>
        <w:rPr>
          <w:sz w:val="32"/>
        </w:rPr>
      </w:pPr>
    </w:p>
    <w:tbl>
      <w:tblPr>
        <w:tblW w:w="0" w:type="auto"/>
        <w:tblLayout w:type="fixed"/>
        <w:tblLook w:val="0000" w:firstRow="0" w:lastRow="0" w:firstColumn="0" w:lastColumn="0" w:noHBand="0" w:noVBand="0"/>
      </w:tblPr>
      <w:tblGrid>
        <w:gridCol w:w="2943"/>
        <w:gridCol w:w="6685"/>
      </w:tblGrid>
      <w:tr w:rsidR="00C17042" w:rsidRPr="00784126" w:rsidTr="0077225D">
        <w:tc>
          <w:tcPr>
            <w:tcW w:w="2943" w:type="dxa"/>
          </w:tcPr>
          <w:p w:rsidR="00C17042" w:rsidRPr="00784126" w:rsidRDefault="00C17042" w:rsidP="0077225D">
            <w:pPr>
              <w:spacing w:before="120"/>
              <w:rPr>
                <w:rFonts w:ascii="Arial" w:hAnsi="Arial"/>
                <w:b/>
                <w:color w:val="000000"/>
                <w:sz w:val="24"/>
                <w:szCs w:val="24"/>
              </w:rPr>
            </w:pPr>
            <w:r w:rsidRPr="00784126">
              <w:rPr>
                <w:rFonts w:ascii="Arial" w:hAnsi="Arial"/>
                <w:b/>
                <w:color w:val="000000"/>
                <w:sz w:val="24"/>
                <w:szCs w:val="24"/>
              </w:rPr>
              <w:t>School:</w:t>
            </w:r>
          </w:p>
        </w:tc>
        <w:tc>
          <w:tcPr>
            <w:tcW w:w="6685" w:type="dxa"/>
          </w:tcPr>
          <w:p w:rsidR="00707C23" w:rsidRPr="00707C23" w:rsidRDefault="00C17042" w:rsidP="0077225D">
            <w:pPr>
              <w:spacing w:before="120"/>
              <w:rPr>
                <w:rFonts w:ascii="Arial" w:hAnsi="Arial"/>
                <w:b/>
                <w:color w:val="000000"/>
                <w:sz w:val="18"/>
                <w:szCs w:val="18"/>
              </w:rPr>
            </w:pPr>
            <w:r>
              <w:rPr>
                <w:rFonts w:ascii="Arial" w:hAnsi="Arial"/>
                <w:b/>
                <w:color w:val="000000"/>
                <w:sz w:val="24"/>
                <w:szCs w:val="24"/>
              </w:rPr>
              <w:t>St.</w:t>
            </w:r>
            <w:r w:rsidR="001B1DCB">
              <w:rPr>
                <w:rFonts w:ascii="Arial" w:hAnsi="Arial"/>
                <w:b/>
                <w:color w:val="000000"/>
                <w:sz w:val="24"/>
                <w:szCs w:val="24"/>
              </w:rPr>
              <w:t xml:space="preserve"> </w:t>
            </w:r>
            <w:r>
              <w:rPr>
                <w:rFonts w:ascii="Arial" w:hAnsi="Arial"/>
                <w:b/>
                <w:color w:val="000000"/>
                <w:sz w:val="24"/>
                <w:szCs w:val="24"/>
              </w:rPr>
              <w:t>Mildred’s Primary Infant School</w:t>
            </w:r>
          </w:p>
        </w:tc>
      </w:tr>
      <w:tr w:rsidR="00C17042" w:rsidRPr="00784126" w:rsidTr="0077225D">
        <w:tc>
          <w:tcPr>
            <w:tcW w:w="2943" w:type="dxa"/>
          </w:tcPr>
          <w:p w:rsidR="00C17042" w:rsidRPr="00784126" w:rsidRDefault="00C17042" w:rsidP="0077225D">
            <w:pPr>
              <w:spacing w:before="120"/>
              <w:rPr>
                <w:rFonts w:ascii="Arial" w:hAnsi="Arial"/>
                <w:b/>
                <w:color w:val="000000"/>
                <w:sz w:val="24"/>
                <w:szCs w:val="24"/>
              </w:rPr>
            </w:pPr>
            <w:r w:rsidRPr="00784126">
              <w:rPr>
                <w:rFonts w:ascii="Arial" w:hAnsi="Arial"/>
                <w:b/>
                <w:color w:val="000000"/>
                <w:sz w:val="24"/>
                <w:szCs w:val="24"/>
              </w:rPr>
              <w:t>Grade:</w:t>
            </w:r>
          </w:p>
        </w:tc>
        <w:tc>
          <w:tcPr>
            <w:tcW w:w="6685" w:type="dxa"/>
          </w:tcPr>
          <w:p w:rsidR="00C17042" w:rsidRDefault="00C17042" w:rsidP="0077225D">
            <w:pPr>
              <w:spacing w:before="120"/>
              <w:rPr>
                <w:rFonts w:ascii="Arial" w:hAnsi="Arial"/>
                <w:b/>
                <w:color w:val="000000"/>
              </w:rPr>
            </w:pPr>
            <w:r w:rsidRPr="00784126">
              <w:rPr>
                <w:rFonts w:ascii="Arial" w:hAnsi="Arial"/>
                <w:b/>
                <w:color w:val="000000"/>
                <w:sz w:val="24"/>
                <w:szCs w:val="24"/>
              </w:rPr>
              <w:t xml:space="preserve">Kent Range </w:t>
            </w:r>
            <w:r w:rsidR="00C1258B">
              <w:rPr>
                <w:rFonts w:ascii="Arial" w:hAnsi="Arial"/>
                <w:b/>
                <w:color w:val="000000"/>
                <w:sz w:val="24"/>
                <w:szCs w:val="24"/>
              </w:rPr>
              <w:t>3</w:t>
            </w:r>
          </w:p>
          <w:p w:rsidR="00707C23" w:rsidRPr="00707C23" w:rsidRDefault="00707C23" w:rsidP="0077225D">
            <w:pPr>
              <w:spacing w:before="120"/>
              <w:rPr>
                <w:rFonts w:ascii="Arial" w:hAnsi="Arial"/>
                <w:b/>
                <w:color w:val="000000"/>
              </w:rPr>
            </w:pPr>
          </w:p>
        </w:tc>
      </w:tr>
      <w:tr w:rsidR="00C17042" w:rsidRPr="00784126" w:rsidTr="0077225D">
        <w:tc>
          <w:tcPr>
            <w:tcW w:w="2943" w:type="dxa"/>
          </w:tcPr>
          <w:p w:rsidR="00C17042" w:rsidRPr="00784126" w:rsidRDefault="00707C23" w:rsidP="00707C23">
            <w:pPr>
              <w:rPr>
                <w:rFonts w:ascii="Arial" w:hAnsi="Arial"/>
                <w:b/>
                <w:color w:val="000000"/>
                <w:sz w:val="24"/>
                <w:szCs w:val="24"/>
              </w:rPr>
            </w:pPr>
            <w:r>
              <w:rPr>
                <w:rFonts w:ascii="Arial" w:hAnsi="Arial"/>
                <w:b/>
                <w:color w:val="000000"/>
                <w:sz w:val="24"/>
                <w:szCs w:val="24"/>
              </w:rPr>
              <w:t>R</w:t>
            </w:r>
            <w:r w:rsidR="00C17042" w:rsidRPr="00784126">
              <w:rPr>
                <w:rFonts w:ascii="Arial" w:hAnsi="Arial"/>
                <w:b/>
                <w:color w:val="000000"/>
                <w:sz w:val="24"/>
                <w:szCs w:val="24"/>
              </w:rPr>
              <w:t>esponsible to:</w:t>
            </w:r>
          </w:p>
        </w:tc>
        <w:tc>
          <w:tcPr>
            <w:tcW w:w="6685" w:type="dxa"/>
          </w:tcPr>
          <w:p w:rsidR="00C17042" w:rsidRDefault="00693D7D" w:rsidP="00707C23">
            <w:pPr>
              <w:rPr>
                <w:rFonts w:ascii="Arial" w:hAnsi="Arial"/>
                <w:b/>
                <w:color w:val="000000"/>
                <w:sz w:val="24"/>
                <w:szCs w:val="24"/>
              </w:rPr>
            </w:pPr>
            <w:r>
              <w:rPr>
                <w:rFonts w:ascii="Arial" w:hAnsi="Arial"/>
                <w:b/>
                <w:color w:val="000000"/>
                <w:sz w:val="24"/>
                <w:szCs w:val="24"/>
              </w:rPr>
              <w:t>Head of School</w:t>
            </w:r>
          </w:p>
          <w:p w:rsidR="00B14582" w:rsidRDefault="00B14582" w:rsidP="00707C23">
            <w:pPr>
              <w:rPr>
                <w:rFonts w:ascii="Arial" w:hAnsi="Arial"/>
                <w:b/>
                <w:color w:val="000000"/>
                <w:sz w:val="24"/>
                <w:szCs w:val="24"/>
              </w:rPr>
            </w:pPr>
          </w:p>
          <w:p w:rsidR="00B14582" w:rsidRDefault="00B14582" w:rsidP="00707C23">
            <w:pPr>
              <w:rPr>
                <w:rFonts w:ascii="Arial" w:hAnsi="Arial"/>
                <w:b/>
                <w:color w:val="000000"/>
                <w:sz w:val="24"/>
                <w:szCs w:val="24"/>
              </w:rPr>
            </w:pPr>
          </w:p>
          <w:p w:rsidR="00B14582" w:rsidRPr="00784126" w:rsidRDefault="00B14582" w:rsidP="00707C23">
            <w:pPr>
              <w:rPr>
                <w:rFonts w:ascii="Arial" w:hAnsi="Arial"/>
                <w:b/>
                <w:color w:val="000000"/>
                <w:sz w:val="24"/>
                <w:szCs w:val="24"/>
              </w:rPr>
            </w:pPr>
          </w:p>
        </w:tc>
      </w:tr>
    </w:tbl>
    <w:p w:rsidR="00C17042" w:rsidRPr="00332141" w:rsidRDefault="0010041A" w:rsidP="00707C23">
      <w:pPr>
        <w:rPr>
          <w:rFonts w:ascii="Arial" w:hAnsi="Arial" w:cs="Arial"/>
          <w:b/>
          <w:color w:val="000000" w:themeColor="text1"/>
          <w:sz w:val="24"/>
          <w:szCs w:val="24"/>
        </w:rPr>
      </w:pPr>
      <w:r w:rsidRPr="00332141">
        <w:rPr>
          <w:rFonts w:ascii="Arial" w:hAnsi="Arial" w:cs="Arial"/>
          <w:b/>
          <w:color w:val="000000" w:themeColor="text1"/>
          <w:sz w:val="24"/>
          <w:szCs w:val="24"/>
        </w:rPr>
        <w:t>Purpose of job</w:t>
      </w:r>
    </w:p>
    <w:p w:rsidR="0010041A" w:rsidRPr="00784126" w:rsidRDefault="0010041A" w:rsidP="00707C23">
      <w:pPr>
        <w:rPr>
          <w:rFonts w:ascii="Arial" w:hAnsi="Arial"/>
          <w:color w:val="000000"/>
          <w:sz w:val="24"/>
          <w:szCs w:val="24"/>
        </w:rPr>
      </w:pP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support children’s learning and to share in the care and wellbeing of the children throughout the school.</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support the emotional, behavioural and pastoral needs of all pupils, including children with SEN.</w:t>
      </w:r>
    </w:p>
    <w:p w:rsid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support individual and small groups of children in the curriculum to accelerate their learning.</w:t>
      </w:r>
    </w:p>
    <w:p w:rsidR="009302AC" w:rsidRPr="0010041A" w:rsidRDefault="009302AC" w:rsidP="0010041A">
      <w:pPr>
        <w:pStyle w:val="ListParagraph"/>
        <w:numPr>
          <w:ilvl w:val="0"/>
          <w:numId w:val="4"/>
        </w:numPr>
        <w:rPr>
          <w:rFonts w:ascii="Arial" w:hAnsi="Arial" w:cs="Arial"/>
          <w:sz w:val="24"/>
          <w:szCs w:val="24"/>
        </w:rPr>
      </w:pPr>
      <w:r>
        <w:rPr>
          <w:rFonts w:ascii="Arial" w:hAnsi="Arial" w:cs="Arial"/>
          <w:sz w:val="24"/>
          <w:szCs w:val="24"/>
        </w:rPr>
        <w:t>To promote the acceptance an inclusion of the pupil with SEN, encouraging pupils to interact with each other in an appropriate and acceptable manner.</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carry out specific administrative /procedural tasks to support the class teacher.</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be involved in the planning, development and delivery of intervention strategies.</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observe and monitor pupils</w:t>
      </w:r>
      <w:r w:rsidR="0077225D">
        <w:rPr>
          <w:rFonts w:ascii="Arial" w:hAnsi="Arial" w:cs="Arial"/>
          <w:sz w:val="24"/>
          <w:szCs w:val="24"/>
        </w:rPr>
        <w:t>’</w:t>
      </w:r>
      <w:r w:rsidRPr="0010041A">
        <w:rPr>
          <w:rFonts w:ascii="Arial" w:hAnsi="Arial" w:cs="Arial"/>
          <w:sz w:val="24"/>
          <w:szCs w:val="24"/>
        </w:rPr>
        <w:t xml:space="preserve"> progress and adapt agreed approaches to their particular needs.</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Provide support and assistance for children’s pastoral needs (e.g. dressing, going to the toi</w:t>
      </w:r>
      <w:r w:rsidR="0077225D">
        <w:rPr>
          <w:rFonts w:ascii="Arial" w:hAnsi="Arial" w:cs="Arial"/>
          <w:sz w:val="24"/>
          <w:szCs w:val="24"/>
        </w:rPr>
        <w:t>let) and medical needs where appropriate.</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assist in the maintenance of children’s records.</w:t>
      </w:r>
    </w:p>
    <w:p w:rsid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 xml:space="preserve">To promote </w:t>
      </w:r>
      <w:r w:rsidR="0077225D">
        <w:rPr>
          <w:rFonts w:ascii="Arial" w:hAnsi="Arial" w:cs="Arial"/>
          <w:sz w:val="24"/>
          <w:szCs w:val="24"/>
        </w:rPr>
        <w:t xml:space="preserve">and model </w:t>
      </w:r>
      <w:r w:rsidRPr="0010041A">
        <w:rPr>
          <w:rFonts w:ascii="Arial" w:hAnsi="Arial" w:cs="Arial"/>
          <w:sz w:val="24"/>
          <w:szCs w:val="24"/>
        </w:rPr>
        <w:t>the school’s values of Honesty, Enjoyment, Achievement, Respect and Teamwork.</w:t>
      </w:r>
    </w:p>
    <w:p w:rsidR="00707C23" w:rsidRPr="00707C23" w:rsidRDefault="001B1DCB" w:rsidP="00B14582">
      <w:pPr>
        <w:pStyle w:val="ListParagraph"/>
        <w:numPr>
          <w:ilvl w:val="0"/>
          <w:numId w:val="4"/>
        </w:numPr>
        <w:rPr>
          <w:rFonts w:ascii="Arial" w:hAnsi="Arial" w:cs="Arial"/>
          <w:sz w:val="24"/>
          <w:szCs w:val="24"/>
        </w:rPr>
      </w:pPr>
      <w:r>
        <w:rPr>
          <w:rFonts w:ascii="Arial" w:hAnsi="Arial" w:cs="Arial"/>
          <w:sz w:val="24"/>
          <w:szCs w:val="24"/>
        </w:rPr>
        <w:t xml:space="preserve">To support children during less </w:t>
      </w:r>
      <w:r w:rsidR="008401E9">
        <w:rPr>
          <w:rFonts w:ascii="Arial" w:hAnsi="Arial" w:cs="Arial"/>
          <w:sz w:val="24"/>
          <w:szCs w:val="24"/>
        </w:rPr>
        <w:t>structured times of the day including</w:t>
      </w:r>
      <w:r w:rsidR="00707C23">
        <w:rPr>
          <w:rFonts w:ascii="Arial" w:hAnsi="Arial" w:cs="Arial"/>
          <w:sz w:val="24"/>
          <w:szCs w:val="24"/>
        </w:rPr>
        <w:t xml:space="preserve"> lunchtimes.</w:t>
      </w:r>
    </w:p>
    <w:p w:rsidR="00B14582" w:rsidRPr="00B14582" w:rsidRDefault="00B14582" w:rsidP="00B14582">
      <w:pPr>
        <w:rPr>
          <w:rFonts w:ascii="Arial" w:hAnsi="Arial" w:cs="Arial"/>
          <w:sz w:val="24"/>
          <w:szCs w:val="24"/>
        </w:rPr>
      </w:pPr>
    </w:p>
    <w:p w:rsidR="0010041A" w:rsidRPr="0010041A" w:rsidRDefault="0010041A" w:rsidP="0010041A">
      <w:pPr>
        <w:spacing w:after="200" w:line="276" w:lineRule="auto"/>
        <w:rPr>
          <w:rFonts w:ascii="Arial" w:eastAsiaTheme="minorHAnsi" w:hAnsi="Arial" w:cs="Arial"/>
          <w:b/>
          <w:sz w:val="24"/>
          <w:szCs w:val="24"/>
          <w:lang w:val="en-GB" w:eastAsia="en-US"/>
        </w:rPr>
      </w:pPr>
      <w:r w:rsidRPr="0010041A">
        <w:rPr>
          <w:rFonts w:ascii="Arial" w:eastAsiaTheme="minorHAnsi" w:hAnsi="Arial" w:cs="Arial"/>
          <w:b/>
          <w:sz w:val="24"/>
          <w:szCs w:val="24"/>
          <w:lang w:val="en-GB" w:eastAsia="en-US"/>
        </w:rPr>
        <w:t>To undertake all of the following:</w:t>
      </w:r>
    </w:p>
    <w:p w:rsidR="0010041A" w:rsidRPr="00FE7F1D" w:rsidRDefault="0010041A" w:rsidP="00FE7F1D">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Work as part of a team</w:t>
      </w:r>
      <w:r w:rsidR="00627F89">
        <w:rPr>
          <w:rFonts w:ascii="Arial" w:eastAsiaTheme="minorHAnsi" w:hAnsi="Arial" w:cs="Arial"/>
          <w:sz w:val="24"/>
          <w:szCs w:val="24"/>
          <w:lang w:val="en-GB" w:eastAsia="en-US"/>
        </w:rPr>
        <w:t xml:space="preserve"> and assist the class teacher in ensuring</w:t>
      </w:r>
      <w:r w:rsidRPr="0010041A">
        <w:rPr>
          <w:rFonts w:ascii="Arial" w:eastAsiaTheme="minorHAnsi" w:hAnsi="Arial" w:cs="Arial"/>
          <w:sz w:val="24"/>
          <w:szCs w:val="24"/>
          <w:lang w:val="en-GB" w:eastAsia="en-US"/>
        </w:rPr>
        <w:t xml:space="preserve"> quality education for the children.</w:t>
      </w:r>
    </w:p>
    <w:p w:rsidR="0010041A" w:rsidRPr="0010041A" w:rsidRDefault="00627F89" w:rsidP="0010041A">
      <w:pPr>
        <w:numPr>
          <w:ilvl w:val="0"/>
          <w:numId w:val="5"/>
        </w:numPr>
        <w:spacing w:after="200" w:line="276" w:lineRule="auto"/>
        <w:contextualSpacing/>
        <w:rPr>
          <w:rFonts w:ascii="Arial" w:eastAsiaTheme="minorHAnsi" w:hAnsi="Arial" w:cs="Arial"/>
          <w:sz w:val="24"/>
          <w:szCs w:val="24"/>
          <w:lang w:val="en-GB" w:eastAsia="en-US"/>
        </w:rPr>
      </w:pPr>
      <w:r>
        <w:rPr>
          <w:rFonts w:ascii="Arial" w:eastAsiaTheme="minorHAnsi" w:hAnsi="Arial" w:cs="Arial"/>
          <w:sz w:val="24"/>
          <w:szCs w:val="24"/>
          <w:lang w:val="en-GB" w:eastAsia="en-US"/>
        </w:rPr>
        <w:lastRenderedPageBreak/>
        <w:t>Be aware of and support</w:t>
      </w:r>
      <w:r w:rsidR="0010041A" w:rsidRPr="0010041A">
        <w:rPr>
          <w:rFonts w:ascii="Arial" w:eastAsiaTheme="minorHAnsi" w:hAnsi="Arial" w:cs="Arial"/>
          <w:sz w:val="24"/>
          <w:szCs w:val="24"/>
          <w:lang w:val="en-GB" w:eastAsia="en-US"/>
        </w:rPr>
        <w:t xml:space="preserve"> school policies and procedures.</w:t>
      </w:r>
    </w:p>
    <w:p w:rsidR="0010041A" w:rsidRP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Liaise and plan with the teacher to support pupils in their learning.</w:t>
      </w:r>
    </w:p>
    <w:p w:rsidR="0010041A" w:rsidRP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Work or play with individuals/small group</w:t>
      </w:r>
      <w:r w:rsidR="0077225D">
        <w:rPr>
          <w:rFonts w:ascii="Arial" w:eastAsiaTheme="minorHAnsi" w:hAnsi="Arial" w:cs="Arial"/>
          <w:sz w:val="24"/>
          <w:szCs w:val="24"/>
          <w:lang w:val="en-GB" w:eastAsia="en-US"/>
        </w:rPr>
        <w:t>s of children by</w:t>
      </w:r>
      <w:r w:rsidRPr="0010041A">
        <w:rPr>
          <w:rFonts w:ascii="Arial" w:eastAsiaTheme="minorHAnsi" w:hAnsi="Arial" w:cs="Arial"/>
          <w:sz w:val="24"/>
          <w:szCs w:val="24"/>
          <w:lang w:val="en-GB" w:eastAsia="en-US"/>
        </w:rPr>
        <w:t xml:space="preserve"> carrying out relevant activities that accelerate and raise the level of achievement for all pupils involved in all areas of the curriculum, under the guidance of the class teacher.</w:t>
      </w:r>
    </w:p>
    <w:p w:rsid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Assist the te</w:t>
      </w:r>
      <w:r w:rsidR="00367FBD">
        <w:rPr>
          <w:rFonts w:ascii="Arial" w:eastAsiaTheme="minorHAnsi" w:hAnsi="Arial" w:cs="Arial"/>
          <w:sz w:val="24"/>
          <w:szCs w:val="24"/>
          <w:lang w:val="en-GB" w:eastAsia="en-US"/>
        </w:rPr>
        <w:t>acher by implementing</w:t>
      </w:r>
      <w:r w:rsidR="0077225D">
        <w:rPr>
          <w:rFonts w:ascii="Arial" w:eastAsiaTheme="minorHAnsi" w:hAnsi="Arial" w:cs="Arial"/>
          <w:sz w:val="24"/>
          <w:szCs w:val="24"/>
          <w:lang w:val="en-GB" w:eastAsia="en-US"/>
        </w:rPr>
        <w:t xml:space="preserve"> advice and programmes of support provided by specialist outside agencies </w:t>
      </w:r>
      <w:r w:rsidRPr="0010041A">
        <w:rPr>
          <w:rFonts w:ascii="Arial" w:eastAsiaTheme="minorHAnsi" w:hAnsi="Arial" w:cs="Arial"/>
          <w:sz w:val="24"/>
          <w:szCs w:val="24"/>
          <w:lang w:val="en-GB" w:eastAsia="en-US"/>
        </w:rPr>
        <w:t xml:space="preserve">involved in the children’s education.  These may </w:t>
      </w:r>
      <w:r w:rsidR="0077225D">
        <w:rPr>
          <w:rFonts w:ascii="Arial" w:eastAsiaTheme="minorHAnsi" w:hAnsi="Arial" w:cs="Arial"/>
          <w:sz w:val="24"/>
          <w:szCs w:val="24"/>
          <w:lang w:val="en-GB" w:eastAsia="en-US"/>
        </w:rPr>
        <w:t>involve</w:t>
      </w:r>
      <w:r w:rsidRPr="0010041A">
        <w:rPr>
          <w:rFonts w:ascii="Arial" w:eastAsiaTheme="minorHAnsi" w:hAnsi="Arial" w:cs="Arial"/>
          <w:sz w:val="24"/>
          <w:szCs w:val="24"/>
          <w:lang w:val="en-GB" w:eastAsia="en-US"/>
        </w:rPr>
        <w:t xml:space="preserve"> speech thera</w:t>
      </w:r>
      <w:r w:rsidR="0077225D">
        <w:rPr>
          <w:rFonts w:ascii="Arial" w:eastAsiaTheme="minorHAnsi" w:hAnsi="Arial" w:cs="Arial"/>
          <w:sz w:val="24"/>
          <w:szCs w:val="24"/>
          <w:lang w:val="en-GB" w:eastAsia="en-US"/>
        </w:rPr>
        <w:t>pists, educational psychologists, specialist teachers for learning and communication</w:t>
      </w:r>
      <w:r w:rsidRPr="0010041A">
        <w:rPr>
          <w:rFonts w:ascii="Arial" w:eastAsiaTheme="minorHAnsi" w:hAnsi="Arial" w:cs="Arial"/>
          <w:sz w:val="24"/>
          <w:szCs w:val="24"/>
          <w:lang w:val="en-GB" w:eastAsia="en-US"/>
        </w:rPr>
        <w:t xml:space="preserve"> and physiotherapists.</w:t>
      </w:r>
    </w:p>
    <w:p w:rsidR="00B14582" w:rsidRPr="009302AC" w:rsidRDefault="00B14582" w:rsidP="00B14582">
      <w:pPr>
        <w:numPr>
          <w:ilvl w:val="0"/>
          <w:numId w:val="5"/>
        </w:numPr>
        <w:spacing w:line="276" w:lineRule="auto"/>
        <w:rPr>
          <w:rFonts w:ascii="Arial" w:hAnsi="Arial" w:cs="Arial"/>
          <w:sz w:val="24"/>
          <w:szCs w:val="24"/>
          <w:lang w:val="en-GB"/>
        </w:rPr>
      </w:pPr>
      <w:r w:rsidRPr="009302AC">
        <w:rPr>
          <w:rFonts w:ascii="Arial" w:hAnsi="Arial" w:cs="Arial"/>
          <w:sz w:val="24"/>
          <w:szCs w:val="24"/>
          <w:lang w:val="en-GB"/>
        </w:rPr>
        <w:t xml:space="preserve">Help to develop and adapt appropriate resources and materials such as visual prompts to support children’s specific needs and implement agreed strategies to enable them to access the learning environment and progress with their learning </w:t>
      </w:r>
    </w:p>
    <w:p w:rsidR="00B14582" w:rsidRPr="009302AC" w:rsidRDefault="00B14582" w:rsidP="00B14582">
      <w:pPr>
        <w:numPr>
          <w:ilvl w:val="0"/>
          <w:numId w:val="5"/>
        </w:numPr>
        <w:spacing w:line="276" w:lineRule="auto"/>
        <w:rPr>
          <w:rFonts w:ascii="Arial" w:hAnsi="Arial" w:cs="Arial"/>
          <w:sz w:val="24"/>
          <w:szCs w:val="24"/>
          <w:lang w:val="en-GB"/>
        </w:rPr>
      </w:pPr>
      <w:r w:rsidRPr="009302AC">
        <w:rPr>
          <w:rFonts w:ascii="Arial" w:hAnsi="Arial" w:cs="Arial"/>
          <w:sz w:val="24"/>
          <w:szCs w:val="24"/>
          <w:lang w:val="en-GB"/>
        </w:rPr>
        <w:t>Maintain accurate records of interventions.</w:t>
      </w:r>
    </w:p>
    <w:p w:rsidR="00B14582" w:rsidRPr="009302AC" w:rsidRDefault="00B14582" w:rsidP="00B14582">
      <w:pPr>
        <w:numPr>
          <w:ilvl w:val="0"/>
          <w:numId w:val="5"/>
        </w:numPr>
        <w:spacing w:line="276" w:lineRule="auto"/>
        <w:rPr>
          <w:rFonts w:ascii="Arial" w:hAnsi="Arial" w:cs="Arial"/>
          <w:sz w:val="24"/>
          <w:szCs w:val="24"/>
          <w:lang w:val="en-GB"/>
        </w:rPr>
      </w:pPr>
      <w:r w:rsidRPr="009302AC">
        <w:rPr>
          <w:rFonts w:ascii="Arial" w:hAnsi="Arial" w:cs="Arial"/>
          <w:sz w:val="24"/>
          <w:szCs w:val="24"/>
          <w:lang w:val="en-GB"/>
        </w:rPr>
        <w:t>Supervise individual pupils during break times when required</w:t>
      </w:r>
    </w:p>
    <w:p w:rsidR="009302AC" w:rsidRPr="009302AC" w:rsidRDefault="009302AC" w:rsidP="00B14582">
      <w:pPr>
        <w:numPr>
          <w:ilvl w:val="0"/>
          <w:numId w:val="5"/>
        </w:numPr>
        <w:spacing w:line="276" w:lineRule="auto"/>
        <w:rPr>
          <w:rFonts w:ascii="Arial" w:hAnsi="Arial" w:cs="Arial"/>
          <w:sz w:val="24"/>
          <w:szCs w:val="24"/>
          <w:lang w:val="en-GB"/>
        </w:rPr>
      </w:pPr>
      <w:r w:rsidRPr="009302AC">
        <w:rPr>
          <w:rFonts w:ascii="Arial" w:hAnsi="Arial" w:cs="Arial"/>
          <w:sz w:val="24"/>
          <w:szCs w:val="24"/>
          <w:lang w:val="en-GB"/>
        </w:rPr>
        <w:t>To support the pupil in</w:t>
      </w:r>
      <w:r w:rsidR="00367FBD">
        <w:rPr>
          <w:rFonts w:ascii="Arial" w:hAnsi="Arial" w:cs="Arial"/>
          <w:sz w:val="24"/>
          <w:szCs w:val="24"/>
          <w:lang w:val="en-GB"/>
        </w:rPr>
        <w:t xml:space="preserve"> </w:t>
      </w:r>
      <w:r w:rsidRPr="009302AC">
        <w:rPr>
          <w:rFonts w:ascii="Arial" w:hAnsi="Arial" w:cs="Arial"/>
          <w:sz w:val="24"/>
          <w:szCs w:val="24"/>
          <w:lang w:val="en-GB"/>
        </w:rPr>
        <w:t>developing social skills in and out of the classroom.</w:t>
      </w:r>
    </w:p>
    <w:p w:rsidR="009302AC" w:rsidRPr="009302AC" w:rsidRDefault="009302AC" w:rsidP="00B14582">
      <w:pPr>
        <w:numPr>
          <w:ilvl w:val="0"/>
          <w:numId w:val="5"/>
        </w:numPr>
        <w:spacing w:line="276" w:lineRule="auto"/>
        <w:rPr>
          <w:rFonts w:ascii="Arial" w:hAnsi="Arial" w:cs="Arial"/>
          <w:sz w:val="24"/>
          <w:szCs w:val="24"/>
          <w:lang w:val="en-GB"/>
        </w:rPr>
      </w:pPr>
      <w:r w:rsidRPr="009302AC">
        <w:rPr>
          <w:rFonts w:ascii="Arial" w:hAnsi="Arial" w:cs="Arial"/>
          <w:sz w:val="24"/>
          <w:szCs w:val="24"/>
          <w:lang w:val="en-GB"/>
        </w:rPr>
        <w:t>To support the use of ICT in learning activit</w:t>
      </w:r>
      <w:r w:rsidR="00367FBD">
        <w:rPr>
          <w:rFonts w:ascii="Arial" w:hAnsi="Arial" w:cs="Arial"/>
          <w:sz w:val="24"/>
          <w:szCs w:val="24"/>
          <w:lang w:val="en-GB"/>
        </w:rPr>
        <w:t>i</w:t>
      </w:r>
      <w:r w:rsidRPr="009302AC">
        <w:rPr>
          <w:rFonts w:ascii="Arial" w:hAnsi="Arial" w:cs="Arial"/>
          <w:sz w:val="24"/>
          <w:szCs w:val="24"/>
          <w:lang w:val="en-GB"/>
        </w:rPr>
        <w:t>es and with specific programmes to support learning (For example Clicker 6)</w:t>
      </w:r>
    </w:p>
    <w:p w:rsidR="0010041A" w:rsidRP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Report any concerns regarding children’s welfare or education, to the class teacher.</w:t>
      </w:r>
    </w:p>
    <w:p w:rsidR="0010041A" w:rsidRPr="0010041A" w:rsidRDefault="0077225D" w:rsidP="0010041A">
      <w:pPr>
        <w:numPr>
          <w:ilvl w:val="0"/>
          <w:numId w:val="5"/>
        </w:numPr>
        <w:spacing w:after="200" w:line="276" w:lineRule="auto"/>
        <w:contextualSpacing/>
        <w:rPr>
          <w:rFonts w:ascii="Arial" w:eastAsiaTheme="minorHAnsi" w:hAnsi="Arial" w:cs="Arial"/>
          <w:sz w:val="24"/>
          <w:szCs w:val="24"/>
          <w:lang w:val="en-GB" w:eastAsia="en-US"/>
        </w:rPr>
      </w:pPr>
      <w:r>
        <w:rPr>
          <w:rFonts w:ascii="Arial" w:eastAsiaTheme="minorHAnsi" w:hAnsi="Arial" w:cs="Arial"/>
          <w:sz w:val="24"/>
          <w:szCs w:val="24"/>
          <w:lang w:val="en-GB" w:eastAsia="en-US"/>
        </w:rPr>
        <w:t>Be aware of safeguarding responsibilities, referring any</w:t>
      </w:r>
      <w:r w:rsidR="0010041A" w:rsidRPr="0010041A">
        <w:rPr>
          <w:rFonts w:ascii="Arial" w:eastAsiaTheme="minorHAnsi" w:hAnsi="Arial" w:cs="Arial"/>
          <w:sz w:val="24"/>
          <w:szCs w:val="24"/>
          <w:lang w:val="en-GB" w:eastAsia="en-US"/>
        </w:rPr>
        <w:t xml:space="preserve"> matters to the appropriate designated person for further action.</w:t>
      </w:r>
    </w:p>
    <w:p w:rsidR="0010041A" w:rsidRPr="0077225D" w:rsidRDefault="0010041A" w:rsidP="0077225D">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Under the direction of the teacher, liaise with parents as appropriate, maintaining sensitivity and confidentiality at all times.</w:t>
      </w:r>
    </w:p>
    <w:p w:rsid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 xml:space="preserve">Assist </w:t>
      </w:r>
      <w:r w:rsidR="0077225D">
        <w:rPr>
          <w:rFonts w:ascii="Arial" w:eastAsiaTheme="minorHAnsi" w:hAnsi="Arial" w:cs="Arial"/>
          <w:sz w:val="24"/>
          <w:szCs w:val="24"/>
          <w:lang w:val="en-GB" w:eastAsia="en-US"/>
        </w:rPr>
        <w:t>with maintaining good behaviour</w:t>
      </w:r>
      <w:r w:rsidRPr="0010041A">
        <w:rPr>
          <w:rFonts w:ascii="Arial" w:eastAsiaTheme="minorHAnsi" w:hAnsi="Arial" w:cs="Arial"/>
          <w:sz w:val="24"/>
          <w:szCs w:val="24"/>
          <w:lang w:val="en-GB" w:eastAsia="en-US"/>
        </w:rPr>
        <w:t xml:space="preserve"> throughout the sch</w:t>
      </w:r>
      <w:r w:rsidR="0077225D">
        <w:rPr>
          <w:rFonts w:ascii="Arial" w:eastAsiaTheme="minorHAnsi" w:hAnsi="Arial" w:cs="Arial"/>
          <w:sz w:val="24"/>
          <w:szCs w:val="24"/>
          <w:lang w:val="en-GB" w:eastAsia="en-US"/>
        </w:rPr>
        <w:t>ool at all times, following the school’s behaviour policy</w:t>
      </w:r>
      <w:r w:rsidR="00627F89">
        <w:rPr>
          <w:rFonts w:ascii="Arial" w:eastAsiaTheme="minorHAnsi" w:hAnsi="Arial" w:cs="Arial"/>
          <w:sz w:val="24"/>
          <w:szCs w:val="24"/>
          <w:lang w:val="en-GB" w:eastAsia="en-US"/>
        </w:rPr>
        <w:t xml:space="preserve"> and procedures</w:t>
      </w:r>
      <w:r w:rsidR="0077225D">
        <w:rPr>
          <w:rFonts w:ascii="Arial" w:eastAsiaTheme="minorHAnsi" w:hAnsi="Arial" w:cs="Arial"/>
          <w:sz w:val="24"/>
          <w:szCs w:val="24"/>
          <w:lang w:val="en-GB" w:eastAsia="en-US"/>
        </w:rPr>
        <w:t xml:space="preserve">. </w:t>
      </w:r>
    </w:p>
    <w:p w:rsidR="0077225D" w:rsidRPr="0010041A" w:rsidRDefault="0077225D" w:rsidP="0077225D">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Recognise and respond effectively to equal opportunities issues as they arise, including by challenging stereotyped views, and by challenging bullying or harassment, following relevant policies and procedures.</w:t>
      </w:r>
    </w:p>
    <w:p w:rsidR="0010041A" w:rsidRP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Assist with the preparation of resources e.</w:t>
      </w:r>
      <w:r w:rsidR="0077225D">
        <w:rPr>
          <w:rFonts w:ascii="Arial" w:eastAsiaTheme="minorHAnsi" w:hAnsi="Arial" w:cs="Arial"/>
          <w:sz w:val="24"/>
          <w:szCs w:val="24"/>
          <w:lang w:val="en-GB" w:eastAsia="en-US"/>
        </w:rPr>
        <w:t>g. photocopying</w:t>
      </w:r>
      <w:r w:rsidRPr="0010041A">
        <w:rPr>
          <w:rFonts w:ascii="Arial" w:eastAsiaTheme="minorHAnsi" w:hAnsi="Arial" w:cs="Arial"/>
          <w:sz w:val="24"/>
          <w:szCs w:val="24"/>
          <w:lang w:val="en-GB" w:eastAsia="en-US"/>
        </w:rPr>
        <w:t>, filing of work, making games and the creation and mounting of</w:t>
      </w:r>
      <w:r w:rsidR="0077225D">
        <w:rPr>
          <w:rFonts w:ascii="Arial" w:eastAsiaTheme="minorHAnsi" w:hAnsi="Arial" w:cs="Arial"/>
          <w:sz w:val="24"/>
          <w:szCs w:val="24"/>
          <w:lang w:val="en-GB" w:eastAsia="en-US"/>
        </w:rPr>
        <w:t xml:space="preserve"> displays for children’s work.</w:t>
      </w:r>
    </w:p>
    <w:p w:rsidR="0010041A" w:rsidRPr="00B14582" w:rsidRDefault="0010041A" w:rsidP="0010041A">
      <w:pPr>
        <w:numPr>
          <w:ilvl w:val="0"/>
          <w:numId w:val="5"/>
        </w:numPr>
        <w:spacing w:after="200" w:line="276" w:lineRule="auto"/>
        <w:contextualSpacing/>
        <w:rPr>
          <w:rFonts w:ascii="Arial" w:eastAsiaTheme="minorHAnsi" w:hAnsi="Arial" w:cs="Arial"/>
          <w:b/>
          <w:sz w:val="24"/>
          <w:szCs w:val="24"/>
          <w:lang w:val="en-GB" w:eastAsia="en-US"/>
        </w:rPr>
      </w:pPr>
      <w:r w:rsidRPr="0010041A">
        <w:rPr>
          <w:rFonts w:ascii="Arial" w:eastAsiaTheme="minorHAnsi" w:hAnsi="Arial" w:cs="Arial"/>
          <w:sz w:val="24"/>
          <w:szCs w:val="24"/>
          <w:lang w:val="en-GB" w:eastAsia="en-US"/>
        </w:rPr>
        <w:t xml:space="preserve">Attend appropriate staff meetings and training days/events as requested. </w:t>
      </w:r>
    </w:p>
    <w:p w:rsidR="00B14582" w:rsidRPr="009302AC" w:rsidRDefault="00B14582" w:rsidP="00B14582">
      <w:pPr>
        <w:numPr>
          <w:ilvl w:val="0"/>
          <w:numId w:val="5"/>
        </w:numPr>
        <w:spacing w:after="200" w:line="276" w:lineRule="auto"/>
        <w:contextualSpacing/>
        <w:rPr>
          <w:rFonts w:ascii="Arial" w:eastAsiaTheme="minorHAnsi" w:hAnsi="Arial" w:cs="Arial"/>
          <w:b/>
          <w:sz w:val="24"/>
          <w:szCs w:val="24"/>
          <w:lang w:val="en-GB" w:eastAsia="en-US"/>
        </w:rPr>
      </w:pPr>
      <w:r w:rsidRPr="009302AC">
        <w:rPr>
          <w:rFonts w:ascii="Arial" w:eastAsiaTheme="minorHAnsi" w:hAnsi="Arial" w:cs="Arial"/>
          <w:sz w:val="24"/>
          <w:szCs w:val="24"/>
          <w:lang w:val="en-GB" w:eastAsia="en-US"/>
        </w:rPr>
        <w:t>Lunchtime supervision to include supervising the eating of lunch and organising play activities in the playground.</w:t>
      </w:r>
    </w:p>
    <w:p w:rsidR="0010041A" w:rsidRDefault="0010041A" w:rsidP="00707C23">
      <w:pPr>
        <w:spacing w:after="200" w:line="276" w:lineRule="auto"/>
        <w:contextualSpacing/>
        <w:rPr>
          <w:rFonts w:ascii="Arial" w:eastAsiaTheme="minorHAnsi" w:hAnsi="Arial" w:cs="Arial"/>
          <w:b/>
          <w:sz w:val="24"/>
          <w:szCs w:val="24"/>
          <w:lang w:val="en-GB" w:eastAsia="en-US"/>
        </w:rPr>
      </w:pPr>
    </w:p>
    <w:p w:rsidR="00707C23" w:rsidRPr="0010041A" w:rsidRDefault="00707C23" w:rsidP="00707C23">
      <w:pPr>
        <w:spacing w:after="200" w:line="276" w:lineRule="auto"/>
        <w:contextualSpacing/>
        <w:rPr>
          <w:rFonts w:ascii="Arial" w:eastAsiaTheme="minorHAnsi" w:hAnsi="Arial" w:cs="Arial"/>
          <w:b/>
          <w:sz w:val="24"/>
          <w:szCs w:val="24"/>
          <w:lang w:val="en-GB" w:eastAsia="en-US"/>
        </w:rPr>
      </w:pPr>
    </w:p>
    <w:p w:rsidR="00FF20F1" w:rsidRDefault="00FF20F1" w:rsidP="00FF20F1">
      <w:pPr>
        <w:spacing w:after="200" w:line="276" w:lineRule="auto"/>
        <w:rPr>
          <w:rFonts w:ascii="Arial" w:eastAsiaTheme="minorHAnsi" w:hAnsi="Arial" w:cs="Arial"/>
          <w:b/>
          <w:sz w:val="24"/>
          <w:szCs w:val="24"/>
          <w:lang w:val="en-GB" w:eastAsia="en-US"/>
        </w:rPr>
      </w:pPr>
      <w:r w:rsidRPr="0010041A">
        <w:rPr>
          <w:rFonts w:ascii="Arial" w:eastAsiaTheme="minorHAnsi" w:hAnsi="Arial" w:cs="Arial"/>
          <w:b/>
          <w:sz w:val="24"/>
          <w:szCs w:val="24"/>
          <w:lang w:val="en-GB" w:eastAsia="en-US"/>
        </w:rPr>
        <w:t>Wider contribution</w:t>
      </w:r>
    </w:p>
    <w:p w:rsidR="00FF20F1" w:rsidRPr="000311D3" w:rsidRDefault="00FF20F1" w:rsidP="00FF20F1">
      <w:pPr>
        <w:spacing w:after="200" w:line="276" w:lineRule="auto"/>
        <w:rPr>
          <w:rFonts w:ascii="Arial" w:eastAsiaTheme="minorHAnsi" w:hAnsi="Arial" w:cs="Arial"/>
          <w:sz w:val="24"/>
          <w:szCs w:val="24"/>
          <w:lang w:val="en-GB" w:eastAsia="en-US"/>
        </w:rPr>
      </w:pPr>
      <w:r w:rsidRPr="000311D3">
        <w:rPr>
          <w:rFonts w:ascii="Arial" w:eastAsiaTheme="minorHAnsi" w:hAnsi="Arial" w:cs="Arial"/>
          <w:sz w:val="24"/>
          <w:szCs w:val="24"/>
          <w:lang w:val="en-GB" w:eastAsia="en-US"/>
        </w:rPr>
        <w:t>Examples of this would be</w:t>
      </w:r>
      <w:r>
        <w:rPr>
          <w:rFonts w:ascii="Arial" w:eastAsiaTheme="minorHAnsi" w:hAnsi="Arial" w:cs="Arial"/>
          <w:sz w:val="24"/>
          <w:szCs w:val="24"/>
          <w:lang w:val="en-GB" w:eastAsia="en-US"/>
        </w:rPr>
        <w:t xml:space="preserve">: </w:t>
      </w:r>
    </w:p>
    <w:p w:rsidR="00FF20F1" w:rsidRPr="000311D3" w:rsidRDefault="00FF20F1" w:rsidP="00FF20F1">
      <w:pPr>
        <w:numPr>
          <w:ilvl w:val="0"/>
          <w:numId w:val="6"/>
        </w:numPr>
        <w:spacing w:after="200" w:line="276" w:lineRule="auto"/>
        <w:contextualSpacing/>
        <w:rPr>
          <w:rFonts w:ascii="Arial" w:eastAsiaTheme="minorHAnsi" w:hAnsi="Arial" w:cs="Arial"/>
          <w:b/>
          <w:sz w:val="24"/>
          <w:szCs w:val="24"/>
          <w:lang w:val="en-GB" w:eastAsia="en-US"/>
        </w:rPr>
      </w:pPr>
      <w:r>
        <w:rPr>
          <w:rFonts w:ascii="Arial" w:eastAsiaTheme="minorHAnsi" w:hAnsi="Arial" w:cs="Arial"/>
          <w:sz w:val="24"/>
          <w:szCs w:val="24"/>
          <w:lang w:val="en-GB" w:eastAsia="en-US"/>
        </w:rPr>
        <w:t>Attend and assist at school</w:t>
      </w:r>
      <w:r w:rsidRPr="0010041A">
        <w:rPr>
          <w:rFonts w:ascii="Arial" w:eastAsiaTheme="minorHAnsi" w:hAnsi="Arial" w:cs="Arial"/>
          <w:sz w:val="24"/>
          <w:szCs w:val="24"/>
          <w:lang w:val="en-GB" w:eastAsia="en-US"/>
        </w:rPr>
        <w:t xml:space="preserve"> events e.g. </w:t>
      </w:r>
      <w:proofErr w:type="gramStart"/>
      <w:r w:rsidRPr="0010041A">
        <w:rPr>
          <w:rFonts w:ascii="Arial" w:eastAsiaTheme="minorHAnsi" w:hAnsi="Arial" w:cs="Arial"/>
          <w:sz w:val="24"/>
          <w:szCs w:val="24"/>
          <w:lang w:val="en-GB" w:eastAsia="en-US"/>
        </w:rPr>
        <w:t>parents</w:t>
      </w:r>
      <w:proofErr w:type="gramEnd"/>
      <w:r w:rsidRPr="0010041A">
        <w:rPr>
          <w:rFonts w:ascii="Arial" w:eastAsiaTheme="minorHAnsi" w:hAnsi="Arial" w:cs="Arial"/>
          <w:sz w:val="24"/>
          <w:szCs w:val="24"/>
          <w:lang w:val="en-GB" w:eastAsia="en-US"/>
        </w:rPr>
        <w:t xml:space="preserve"> evenings, festivals, Summer and Christmas fairs.</w:t>
      </w:r>
    </w:p>
    <w:p w:rsidR="00FF20F1" w:rsidRPr="000311D3" w:rsidRDefault="00FF20F1" w:rsidP="00FF20F1">
      <w:pPr>
        <w:numPr>
          <w:ilvl w:val="0"/>
          <w:numId w:val="6"/>
        </w:numPr>
        <w:spacing w:after="200" w:line="276" w:lineRule="auto"/>
        <w:contextualSpacing/>
        <w:rPr>
          <w:rFonts w:ascii="Arial" w:eastAsiaTheme="minorHAnsi" w:hAnsi="Arial" w:cs="Arial"/>
          <w:b/>
          <w:sz w:val="24"/>
          <w:szCs w:val="24"/>
          <w:lang w:val="en-GB" w:eastAsia="en-US"/>
        </w:rPr>
      </w:pPr>
      <w:r>
        <w:rPr>
          <w:rFonts w:ascii="Arial" w:eastAsiaTheme="minorHAnsi" w:hAnsi="Arial" w:cs="Arial"/>
          <w:sz w:val="24"/>
          <w:szCs w:val="24"/>
          <w:lang w:val="en-GB" w:eastAsia="en-US"/>
        </w:rPr>
        <w:t>Running an after school club</w:t>
      </w:r>
    </w:p>
    <w:p w:rsidR="00FF20F1" w:rsidRPr="000311D3" w:rsidRDefault="00FF20F1" w:rsidP="00FF20F1">
      <w:pPr>
        <w:spacing w:after="200" w:line="276" w:lineRule="auto"/>
        <w:ind w:left="720"/>
        <w:contextualSpacing/>
        <w:rPr>
          <w:rFonts w:ascii="Arial" w:eastAsiaTheme="minorHAnsi" w:hAnsi="Arial" w:cs="Arial"/>
          <w:b/>
          <w:sz w:val="24"/>
          <w:szCs w:val="24"/>
          <w:lang w:val="en-GB" w:eastAsia="en-US"/>
        </w:rPr>
      </w:pPr>
    </w:p>
    <w:p w:rsidR="00FF20F1" w:rsidRDefault="00FF20F1" w:rsidP="00FF20F1">
      <w:pPr>
        <w:spacing w:after="200" w:line="276" w:lineRule="auto"/>
        <w:contextualSpacing/>
        <w:rPr>
          <w:rFonts w:ascii="Arial" w:eastAsiaTheme="minorHAnsi" w:hAnsi="Arial" w:cs="Arial"/>
          <w:sz w:val="24"/>
          <w:szCs w:val="24"/>
          <w:lang w:val="en-GB" w:eastAsia="en-US"/>
        </w:rPr>
      </w:pPr>
      <w:r>
        <w:rPr>
          <w:rFonts w:ascii="Arial" w:eastAsiaTheme="minorHAnsi" w:hAnsi="Arial" w:cs="Arial"/>
          <w:sz w:val="24"/>
          <w:szCs w:val="24"/>
          <w:lang w:val="en-GB" w:eastAsia="en-US"/>
        </w:rPr>
        <w:t>This is not an expectation, however, if you have had the opportunity to demonstrate wider contribution this will be assessed as part of your appraisal.</w:t>
      </w:r>
    </w:p>
    <w:p w:rsidR="00FF20F1" w:rsidRPr="000311D3" w:rsidRDefault="00FF20F1" w:rsidP="00FF20F1">
      <w:pPr>
        <w:spacing w:after="200" w:line="276" w:lineRule="auto"/>
        <w:contextualSpacing/>
        <w:rPr>
          <w:rFonts w:ascii="Arial" w:eastAsiaTheme="minorHAnsi" w:hAnsi="Arial" w:cs="Arial"/>
          <w:sz w:val="24"/>
          <w:szCs w:val="24"/>
          <w:lang w:val="en-GB" w:eastAsia="en-US"/>
        </w:rPr>
      </w:pPr>
      <w:r>
        <w:rPr>
          <w:rFonts w:ascii="Arial" w:eastAsiaTheme="minorHAnsi" w:hAnsi="Arial" w:cs="Arial"/>
          <w:sz w:val="24"/>
          <w:szCs w:val="24"/>
          <w:lang w:val="en-GB" w:eastAsia="en-US"/>
        </w:rPr>
        <w:t>If not, overall assessment under Total Contribution Pay will not be adversely affected.</w:t>
      </w:r>
    </w:p>
    <w:p w:rsidR="00FF20F1" w:rsidRDefault="00FF20F1" w:rsidP="00FF20F1">
      <w:pPr>
        <w:spacing w:after="200" w:line="276" w:lineRule="auto"/>
        <w:contextualSpacing/>
        <w:rPr>
          <w:rFonts w:ascii="Arial" w:eastAsiaTheme="minorHAnsi" w:hAnsi="Arial" w:cs="Arial"/>
          <w:b/>
          <w:sz w:val="24"/>
          <w:szCs w:val="24"/>
          <w:lang w:val="en-GB" w:eastAsia="en-US"/>
        </w:rPr>
      </w:pPr>
    </w:p>
    <w:p w:rsidR="0010041A" w:rsidRDefault="00B8163E" w:rsidP="00B8163E">
      <w:pPr>
        <w:tabs>
          <w:tab w:val="left" w:pos="5985"/>
        </w:tabs>
        <w:spacing w:after="200" w:line="276" w:lineRule="auto"/>
        <w:contextualSpacing/>
        <w:rPr>
          <w:rFonts w:ascii="Arial" w:eastAsiaTheme="minorHAnsi" w:hAnsi="Arial" w:cs="Arial"/>
          <w:sz w:val="24"/>
          <w:szCs w:val="24"/>
          <w:lang w:val="en-GB" w:eastAsia="en-US"/>
        </w:rPr>
      </w:pPr>
      <w:r>
        <w:rPr>
          <w:rFonts w:ascii="Arial" w:eastAsiaTheme="minorHAnsi" w:hAnsi="Arial" w:cs="Arial"/>
          <w:sz w:val="24"/>
          <w:szCs w:val="24"/>
          <w:lang w:val="en-GB" w:eastAsia="en-US"/>
        </w:rPr>
        <w:tab/>
      </w:r>
    </w:p>
    <w:p w:rsidR="0010041A" w:rsidRPr="0010041A" w:rsidRDefault="0010041A" w:rsidP="0010041A">
      <w:pPr>
        <w:spacing w:after="200" w:line="276" w:lineRule="auto"/>
        <w:ind w:left="720"/>
        <w:contextualSpacing/>
        <w:rPr>
          <w:rFonts w:ascii="Arial" w:eastAsiaTheme="minorHAnsi" w:hAnsi="Arial" w:cs="Arial"/>
          <w:sz w:val="24"/>
          <w:szCs w:val="24"/>
          <w:lang w:val="en-GB" w:eastAsia="en-US"/>
        </w:rPr>
      </w:pPr>
    </w:p>
    <w:p w:rsidR="0010041A" w:rsidRPr="0010041A" w:rsidRDefault="0010041A" w:rsidP="0010041A">
      <w:pPr>
        <w:spacing w:after="200" w:line="276" w:lineRule="auto"/>
        <w:rPr>
          <w:rFonts w:ascii="Arial" w:eastAsiaTheme="minorHAnsi" w:hAnsi="Arial" w:cs="Arial"/>
          <w:b/>
          <w:sz w:val="24"/>
          <w:szCs w:val="24"/>
          <w:lang w:val="en-GB" w:eastAsia="en-US"/>
        </w:rPr>
      </w:pPr>
      <w:r w:rsidRPr="0010041A">
        <w:rPr>
          <w:rFonts w:ascii="Arial" w:eastAsiaTheme="minorHAnsi" w:hAnsi="Arial" w:cs="Arial"/>
          <w:b/>
          <w:sz w:val="24"/>
          <w:szCs w:val="24"/>
          <w:lang w:val="en-GB" w:eastAsia="en-US"/>
        </w:rPr>
        <w:t>Other responsibilities</w:t>
      </w:r>
    </w:p>
    <w:p w:rsidR="0010041A" w:rsidRPr="0010041A" w:rsidRDefault="0010041A" w:rsidP="0010041A">
      <w:pPr>
        <w:spacing w:after="200" w:line="276" w:lineRule="auto"/>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 xml:space="preserve">Any other duties required by the teacher or </w:t>
      </w:r>
      <w:proofErr w:type="spellStart"/>
      <w:r w:rsidRPr="0010041A">
        <w:rPr>
          <w:rFonts w:ascii="Arial" w:eastAsiaTheme="minorHAnsi" w:hAnsi="Arial" w:cs="Arial"/>
          <w:sz w:val="24"/>
          <w:szCs w:val="24"/>
          <w:lang w:val="en-GB" w:eastAsia="en-US"/>
        </w:rPr>
        <w:t>Headteacher</w:t>
      </w:r>
      <w:proofErr w:type="spellEnd"/>
      <w:r w:rsidRPr="0010041A">
        <w:rPr>
          <w:rFonts w:ascii="Arial" w:eastAsiaTheme="minorHAnsi" w:hAnsi="Arial" w:cs="Arial"/>
          <w:sz w:val="24"/>
          <w:szCs w:val="24"/>
          <w:lang w:val="en-GB" w:eastAsia="en-US"/>
        </w:rPr>
        <w:t xml:space="preserve"> within the scope of this post.  The </w:t>
      </w:r>
      <w:proofErr w:type="spellStart"/>
      <w:r w:rsidRPr="0010041A">
        <w:rPr>
          <w:rFonts w:ascii="Arial" w:eastAsiaTheme="minorHAnsi" w:hAnsi="Arial" w:cs="Arial"/>
          <w:sz w:val="24"/>
          <w:szCs w:val="24"/>
          <w:lang w:val="en-GB" w:eastAsia="en-US"/>
        </w:rPr>
        <w:t>postholder</w:t>
      </w:r>
      <w:proofErr w:type="spellEnd"/>
      <w:r w:rsidRPr="0010041A">
        <w:rPr>
          <w:rFonts w:ascii="Arial" w:eastAsiaTheme="minorHAnsi" w:hAnsi="Arial" w:cs="Arial"/>
          <w:sz w:val="24"/>
          <w:szCs w:val="24"/>
          <w:lang w:val="en-GB" w:eastAsia="en-US"/>
        </w:rPr>
        <w:t xml:space="preserve"> shall ensure that the duties of the post are undertaken with due regard of the School’s Health and Safety Policy and their personal responsibilities under the provision of the Health and Safety at Work Act 1974 and all other relevant subordinate legislation.</w:t>
      </w:r>
    </w:p>
    <w:p w:rsidR="0010041A" w:rsidRPr="0010041A" w:rsidRDefault="0010041A" w:rsidP="0010041A">
      <w:pPr>
        <w:spacing w:after="200" w:line="276" w:lineRule="auto"/>
        <w:rPr>
          <w:rFonts w:ascii="Arial" w:eastAsiaTheme="minorHAnsi" w:hAnsi="Arial" w:cs="Arial"/>
          <w:sz w:val="24"/>
          <w:szCs w:val="24"/>
          <w:lang w:val="en-GB" w:eastAsia="en-US"/>
        </w:rPr>
      </w:pPr>
    </w:p>
    <w:p w:rsidR="0010041A" w:rsidRPr="0010041A" w:rsidRDefault="0010041A" w:rsidP="0010041A">
      <w:pPr>
        <w:rPr>
          <w:rFonts w:ascii="Arial" w:hAnsi="Arial" w:cs="Arial"/>
          <w:sz w:val="24"/>
          <w:szCs w:val="24"/>
        </w:rPr>
      </w:pPr>
    </w:p>
    <w:p w:rsidR="00C17042" w:rsidRPr="0010041A" w:rsidRDefault="00C17042" w:rsidP="00C17042">
      <w:pPr>
        <w:rPr>
          <w:rFonts w:ascii="Arial" w:hAnsi="Arial" w:cs="Arial"/>
          <w:color w:val="000000"/>
        </w:rPr>
      </w:pPr>
    </w:p>
    <w:p w:rsidR="00C17042" w:rsidRPr="0010041A" w:rsidRDefault="00C17042" w:rsidP="00C17042">
      <w:pPr>
        <w:rPr>
          <w:rFonts w:ascii="Arial" w:hAnsi="Arial" w:cs="Arial"/>
          <w:sz w:val="22"/>
        </w:rPr>
      </w:pPr>
    </w:p>
    <w:p w:rsidR="00C17042" w:rsidRPr="0010041A" w:rsidRDefault="00C17042" w:rsidP="00C17042">
      <w:pPr>
        <w:rPr>
          <w:rFonts w:ascii="Arial" w:hAnsi="Arial" w:cs="Arial"/>
          <w:sz w:val="22"/>
        </w:rPr>
      </w:pPr>
    </w:p>
    <w:p w:rsidR="00C17042" w:rsidRPr="0010041A" w:rsidRDefault="00C17042" w:rsidP="00C17042">
      <w:pPr>
        <w:ind w:left="993" w:hanging="993"/>
        <w:rPr>
          <w:rFonts w:ascii="Arial" w:hAnsi="Arial" w:cs="Arial"/>
          <w:sz w:val="22"/>
        </w:rPr>
      </w:pPr>
    </w:p>
    <w:p w:rsidR="000E0E06" w:rsidRPr="0010041A" w:rsidRDefault="000E0E06">
      <w:pPr>
        <w:rPr>
          <w:rFonts w:ascii="Arial" w:hAnsi="Arial" w:cs="Arial"/>
        </w:rPr>
      </w:pPr>
    </w:p>
    <w:sectPr w:rsidR="000E0E06" w:rsidRPr="0010041A" w:rsidSect="00707C23">
      <w:footerReference w:type="default" r:id="rId9"/>
      <w:pgSz w:w="11906" w:h="16838"/>
      <w:pgMar w:top="907" w:right="1247" w:bottom="90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C8" w:rsidRDefault="001242C8">
      <w:r>
        <w:separator/>
      </w:r>
    </w:p>
  </w:endnote>
  <w:endnote w:type="continuationSeparator" w:id="0">
    <w:p w:rsidR="001242C8" w:rsidRDefault="0012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82" w:rsidRDefault="00B14582" w:rsidP="0077225D">
    <w:pPr>
      <w:pStyle w:val="Footer"/>
      <w:rPr>
        <w:rFonts w:ascii="Arial" w:hAnsi="Arial"/>
        <w:sz w:val="16"/>
      </w:rPr>
    </w:pPr>
  </w:p>
  <w:p w:rsidR="00B14582" w:rsidRDefault="00B14582" w:rsidP="0077225D">
    <w:pPr>
      <w:pStyle w:val="Footer"/>
      <w:rPr>
        <w:rFonts w:ascii="Arial" w:hAnsi="Arial"/>
        <w:sz w:val="16"/>
      </w:rPr>
    </w:pPr>
  </w:p>
  <w:p w:rsidR="00B14582" w:rsidRDefault="00B14582" w:rsidP="0077225D">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C8" w:rsidRDefault="001242C8">
      <w:r>
        <w:separator/>
      </w:r>
    </w:p>
  </w:footnote>
  <w:footnote w:type="continuationSeparator" w:id="0">
    <w:p w:rsidR="001242C8" w:rsidRDefault="00124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F93"/>
    <w:multiLevelType w:val="hybridMultilevel"/>
    <w:tmpl w:val="3716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77ECA"/>
    <w:multiLevelType w:val="hybridMultilevel"/>
    <w:tmpl w:val="86E09F34"/>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C6323"/>
    <w:multiLevelType w:val="hybridMultilevel"/>
    <w:tmpl w:val="13BEC7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32F7A41"/>
    <w:multiLevelType w:val="hybridMultilevel"/>
    <w:tmpl w:val="D056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91781"/>
    <w:multiLevelType w:val="hybridMultilevel"/>
    <w:tmpl w:val="DDA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97E3E"/>
    <w:multiLevelType w:val="hybridMultilevel"/>
    <w:tmpl w:val="B914B57C"/>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E3B30"/>
    <w:multiLevelType w:val="hybridMultilevel"/>
    <w:tmpl w:val="9B02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105A4F"/>
    <w:multiLevelType w:val="multilevel"/>
    <w:tmpl w:val="776ABC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D9C27FE"/>
    <w:multiLevelType w:val="hybridMultilevel"/>
    <w:tmpl w:val="F5A8F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42"/>
    <w:rsid w:val="000E0E06"/>
    <w:rsid w:val="0010041A"/>
    <w:rsid w:val="001242C8"/>
    <w:rsid w:val="001B1DCB"/>
    <w:rsid w:val="00332141"/>
    <w:rsid w:val="00367FBD"/>
    <w:rsid w:val="005372FA"/>
    <w:rsid w:val="00627F89"/>
    <w:rsid w:val="00693D7D"/>
    <w:rsid w:val="00707C23"/>
    <w:rsid w:val="0077225D"/>
    <w:rsid w:val="008401E9"/>
    <w:rsid w:val="009302AC"/>
    <w:rsid w:val="009C0265"/>
    <w:rsid w:val="00B14582"/>
    <w:rsid w:val="00B8163E"/>
    <w:rsid w:val="00C1258B"/>
    <w:rsid w:val="00C17042"/>
    <w:rsid w:val="00C37E19"/>
    <w:rsid w:val="00EB3879"/>
    <w:rsid w:val="00EC27AD"/>
    <w:rsid w:val="00FE7F1D"/>
    <w:rsid w:val="00FF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4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7042"/>
    <w:pPr>
      <w:tabs>
        <w:tab w:val="center" w:pos="4153"/>
        <w:tab w:val="right" w:pos="8306"/>
      </w:tabs>
    </w:pPr>
  </w:style>
  <w:style w:type="character" w:customStyle="1" w:styleId="HeaderChar">
    <w:name w:val="Header Char"/>
    <w:basedOn w:val="DefaultParagraphFont"/>
    <w:link w:val="Header"/>
    <w:rsid w:val="00C17042"/>
    <w:rPr>
      <w:rFonts w:ascii="Times New Roman" w:eastAsia="Times New Roman" w:hAnsi="Times New Roman" w:cs="Times New Roman"/>
      <w:sz w:val="20"/>
      <w:szCs w:val="20"/>
      <w:lang w:val="en-US" w:eastAsia="en-GB"/>
    </w:rPr>
  </w:style>
  <w:style w:type="paragraph" w:styleId="Footer">
    <w:name w:val="footer"/>
    <w:basedOn w:val="Normal"/>
    <w:link w:val="FooterChar"/>
    <w:rsid w:val="00C17042"/>
    <w:pPr>
      <w:tabs>
        <w:tab w:val="center" w:pos="4153"/>
        <w:tab w:val="right" w:pos="8306"/>
      </w:tabs>
    </w:pPr>
  </w:style>
  <w:style w:type="character" w:customStyle="1" w:styleId="FooterChar">
    <w:name w:val="Footer Char"/>
    <w:basedOn w:val="DefaultParagraphFont"/>
    <w:link w:val="Footer"/>
    <w:rsid w:val="00C17042"/>
    <w:rPr>
      <w:rFonts w:ascii="Times New Roman" w:eastAsia="Times New Roman" w:hAnsi="Times New Roman" w:cs="Times New Roman"/>
      <w:sz w:val="20"/>
      <w:szCs w:val="20"/>
      <w:lang w:val="en-US" w:eastAsia="en-GB"/>
    </w:rPr>
  </w:style>
  <w:style w:type="paragraph" w:customStyle="1" w:styleId="Default">
    <w:name w:val="Default"/>
    <w:rsid w:val="00C170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
    <w:name w:val="Indent"/>
    <w:basedOn w:val="Normal"/>
    <w:rsid w:val="00C17042"/>
    <w:pPr>
      <w:tabs>
        <w:tab w:val="num" w:pos="709"/>
      </w:tabs>
      <w:spacing w:after="180"/>
      <w:ind w:left="709" w:hanging="709"/>
    </w:pPr>
    <w:rPr>
      <w:sz w:val="24"/>
      <w:lang w:val="en-GB" w:eastAsia="en-US"/>
    </w:rPr>
  </w:style>
  <w:style w:type="paragraph" w:styleId="BalloonText">
    <w:name w:val="Balloon Text"/>
    <w:basedOn w:val="Normal"/>
    <w:link w:val="BalloonTextChar"/>
    <w:uiPriority w:val="99"/>
    <w:semiHidden/>
    <w:unhideWhenUsed/>
    <w:rsid w:val="00C17042"/>
    <w:rPr>
      <w:rFonts w:ascii="Tahoma" w:hAnsi="Tahoma" w:cs="Tahoma"/>
      <w:sz w:val="16"/>
      <w:szCs w:val="16"/>
    </w:rPr>
  </w:style>
  <w:style w:type="character" w:customStyle="1" w:styleId="BalloonTextChar">
    <w:name w:val="Balloon Text Char"/>
    <w:basedOn w:val="DefaultParagraphFont"/>
    <w:link w:val="BalloonText"/>
    <w:uiPriority w:val="99"/>
    <w:semiHidden/>
    <w:rsid w:val="00C17042"/>
    <w:rPr>
      <w:rFonts w:ascii="Tahoma" w:eastAsia="Times New Roman" w:hAnsi="Tahoma" w:cs="Tahoma"/>
      <w:sz w:val="16"/>
      <w:szCs w:val="16"/>
      <w:lang w:val="en-US" w:eastAsia="en-GB"/>
    </w:rPr>
  </w:style>
  <w:style w:type="paragraph" w:styleId="ListParagraph">
    <w:name w:val="List Paragraph"/>
    <w:basedOn w:val="Normal"/>
    <w:uiPriority w:val="34"/>
    <w:qFormat/>
    <w:rsid w:val="0010041A"/>
    <w:pPr>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4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7042"/>
    <w:pPr>
      <w:tabs>
        <w:tab w:val="center" w:pos="4153"/>
        <w:tab w:val="right" w:pos="8306"/>
      </w:tabs>
    </w:pPr>
  </w:style>
  <w:style w:type="character" w:customStyle="1" w:styleId="HeaderChar">
    <w:name w:val="Header Char"/>
    <w:basedOn w:val="DefaultParagraphFont"/>
    <w:link w:val="Header"/>
    <w:rsid w:val="00C17042"/>
    <w:rPr>
      <w:rFonts w:ascii="Times New Roman" w:eastAsia="Times New Roman" w:hAnsi="Times New Roman" w:cs="Times New Roman"/>
      <w:sz w:val="20"/>
      <w:szCs w:val="20"/>
      <w:lang w:val="en-US" w:eastAsia="en-GB"/>
    </w:rPr>
  </w:style>
  <w:style w:type="paragraph" w:styleId="Footer">
    <w:name w:val="footer"/>
    <w:basedOn w:val="Normal"/>
    <w:link w:val="FooterChar"/>
    <w:rsid w:val="00C17042"/>
    <w:pPr>
      <w:tabs>
        <w:tab w:val="center" w:pos="4153"/>
        <w:tab w:val="right" w:pos="8306"/>
      </w:tabs>
    </w:pPr>
  </w:style>
  <w:style w:type="character" w:customStyle="1" w:styleId="FooterChar">
    <w:name w:val="Footer Char"/>
    <w:basedOn w:val="DefaultParagraphFont"/>
    <w:link w:val="Footer"/>
    <w:rsid w:val="00C17042"/>
    <w:rPr>
      <w:rFonts w:ascii="Times New Roman" w:eastAsia="Times New Roman" w:hAnsi="Times New Roman" w:cs="Times New Roman"/>
      <w:sz w:val="20"/>
      <w:szCs w:val="20"/>
      <w:lang w:val="en-US" w:eastAsia="en-GB"/>
    </w:rPr>
  </w:style>
  <w:style w:type="paragraph" w:customStyle="1" w:styleId="Default">
    <w:name w:val="Default"/>
    <w:rsid w:val="00C170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
    <w:name w:val="Indent"/>
    <w:basedOn w:val="Normal"/>
    <w:rsid w:val="00C17042"/>
    <w:pPr>
      <w:tabs>
        <w:tab w:val="num" w:pos="709"/>
      </w:tabs>
      <w:spacing w:after="180"/>
      <w:ind w:left="709" w:hanging="709"/>
    </w:pPr>
    <w:rPr>
      <w:sz w:val="24"/>
      <w:lang w:val="en-GB" w:eastAsia="en-US"/>
    </w:rPr>
  </w:style>
  <w:style w:type="paragraph" w:styleId="BalloonText">
    <w:name w:val="Balloon Text"/>
    <w:basedOn w:val="Normal"/>
    <w:link w:val="BalloonTextChar"/>
    <w:uiPriority w:val="99"/>
    <w:semiHidden/>
    <w:unhideWhenUsed/>
    <w:rsid w:val="00C17042"/>
    <w:rPr>
      <w:rFonts w:ascii="Tahoma" w:hAnsi="Tahoma" w:cs="Tahoma"/>
      <w:sz w:val="16"/>
      <w:szCs w:val="16"/>
    </w:rPr>
  </w:style>
  <w:style w:type="character" w:customStyle="1" w:styleId="BalloonTextChar">
    <w:name w:val="Balloon Text Char"/>
    <w:basedOn w:val="DefaultParagraphFont"/>
    <w:link w:val="BalloonText"/>
    <w:uiPriority w:val="99"/>
    <w:semiHidden/>
    <w:rsid w:val="00C17042"/>
    <w:rPr>
      <w:rFonts w:ascii="Tahoma" w:eastAsia="Times New Roman" w:hAnsi="Tahoma" w:cs="Tahoma"/>
      <w:sz w:val="16"/>
      <w:szCs w:val="16"/>
      <w:lang w:val="en-US" w:eastAsia="en-GB"/>
    </w:rPr>
  </w:style>
  <w:style w:type="paragraph" w:styleId="ListParagraph">
    <w:name w:val="List Paragraph"/>
    <w:basedOn w:val="Normal"/>
    <w:uiPriority w:val="34"/>
    <w:qFormat/>
    <w:rsid w:val="0010041A"/>
    <w:pPr>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Mildreds Primary Infant School, BROADSTAIRS</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Southworth</dc:creator>
  <cp:lastModifiedBy>Sue</cp:lastModifiedBy>
  <cp:revision>2</cp:revision>
  <cp:lastPrinted>2019-01-04T10:27:00Z</cp:lastPrinted>
  <dcterms:created xsi:type="dcterms:W3CDTF">2020-07-02T13:23:00Z</dcterms:created>
  <dcterms:modified xsi:type="dcterms:W3CDTF">2020-07-02T13:23:00Z</dcterms:modified>
</cp:coreProperties>
</file>