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62" w:rsidRPr="00C12E62" w:rsidRDefault="00773F62" w:rsidP="00C12E62">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8240" behindDoc="1" locked="0" layoutInCell="1" allowOverlap="1" wp14:anchorId="1E85EFFB" wp14:editId="135430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C12E62">
        <w:rPr>
          <w:rFonts w:ascii="Twinkl Cursive Looped" w:hAnsi="Twinkl Cursive Looped"/>
          <w:b/>
          <w:color w:val="0070C0"/>
          <w:sz w:val="36"/>
          <w:szCs w:val="36"/>
          <w:u w:val="single"/>
        </w:rPr>
        <w:t>Phase Lead Job Description April</w:t>
      </w:r>
      <w:r w:rsidRPr="00773F62">
        <w:rPr>
          <w:rFonts w:ascii="Twinkl Cursive Looped" w:hAnsi="Twinkl Cursive Looped"/>
          <w:b/>
          <w:color w:val="0070C0"/>
          <w:sz w:val="36"/>
          <w:szCs w:val="36"/>
          <w:u w:val="single"/>
        </w:rPr>
        <w:t xml:space="preserve"> 2020</w:t>
      </w:r>
    </w:p>
    <w:p w:rsidR="0088446B" w:rsidRDefault="0088446B" w:rsidP="0088446B">
      <w:pPr>
        <w:rPr>
          <w:rFonts w:ascii="Twinkl Cursive Looped" w:hAnsi="Twinkl Cursive Looped"/>
          <w:b/>
          <w:sz w:val="24"/>
          <w:szCs w:val="24"/>
          <w:u w:val="single"/>
        </w:rPr>
      </w:pPr>
      <w:r w:rsidRPr="00903A68">
        <w:rPr>
          <w:rFonts w:ascii="Twinkl Cursive Looped" w:hAnsi="Twinkl Cursive Looped"/>
          <w:b/>
          <w:sz w:val="24"/>
          <w:szCs w:val="24"/>
          <w:u w:val="single"/>
        </w:rPr>
        <w:t>Main Purpose of the Job</w:t>
      </w:r>
    </w:p>
    <w:p w:rsidR="00C12E62" w:rsidRPr="00C12E62" w:rsidRDefault="00C12E62" w:rsidP="00C12E62">
      <w:pPr>
        <w:rPr>
          <w:rFonts w:ascii="Twinkl Cursive Unlooped" w:hAnsi="Twinkl Cursive Unlooped"/>
        </w:rPr>
      </w:pPr>
      <w:r w:rsidRPr="00C12E62">
        <w:rPr>
          <w:rFonts w:ascii="Twinkl Cursive Unlooped" w:hAnsi="Twinkl Cursive Unlooped"/>
        </w:rPr>
        <w:t xml:space="preserve">To </w:t>
      </w:r>
      <w:r>
        <w:rPr>
          <w:rFonts w:ascii="Twinkl Cursive Unlooped" w:hAnsi="Twinkl Cursive Unlooped"/>
        </w:rPr>
        <w:t>t</w:t>
      </w:r>
      <w:r w:rsidRPr="00C12E62">
        <w:rPr>
          <w:rFonts w:ascii="Twinkl Cursive Unlooped" w:hAnsi="Twinkl Cursive Unlooped"/>
        </w:rPr>
        <w:t>ake responsibility for the wellbeing, teaching and flourishing of all staff and pupils in your phase</w:t>
      </w:r>
      <w:r>
        <w:rPr>
          <w:rFonts w:ascii="Twinkl Cursive Unlooped" w:hAnsi="Twinkl Cursive Unlooped"/>
        </w:rPr>
        <w:t>,</w:t>
      </w:r>
      <w:r w:rsidRPr="00C12E62">
        <w:rPr>
          <w:rFonts w:ascii="Twinkl Cursive Unlooped" w:hAnsi="Twinkl Cursive Unlooped"/>
        </w:rPr>
        <w:t xml:space="preserve"> whilst contributing as a member of the SLT to the strategic leadership and upholding of the school</w:t>
      </w:r>
      <w:r>
        <w:rPr>
          <w:rFonts w:ascii="Twinkl Cursive Unlooped" w:hAnsi="Twinkl Cursive Unlooped"/>
        </w:rPr>
        <w:t>’</w:t>
      </w:r>
      <w:r w:rsidRPr="00C12E62">
        <w:rPr>
          <w:rFonts w:ascii="Twinkl Cursive Unlooped" w:hAnsi="Twinkl Cursive Unlooped"/>
        </w:rPr>
        <w:t>s Vision:</w:t>
      </w:r>
    </w:p>
    <w:p w:rsidR="00C12E62" w:rsidRPr="00C12E62" w:rsidRDefault="00C12E62" w:rsidP="00C12E62">
      <w:pPr>
        <w:jc w:val="center"/>
        <w:rPr>
          <w:b/>
          <w:i/>
          <w:sz w:val="28"/>
          <w:szCs w:val="28"/>
        </w:rPr>
      </w:pPr>
      <w:r w:rsidRPr="00C12E62">
        <w:rPr>
          <w:b/>
          <w:i/>
          <w:sz w:val="28"/>
          <w:szCs w:val="28"/>
        </w:rPr>
        <w:t>‘We believe that God’s abundance is for everyone. Learning opportunities should be broad, inclusive and inspiring. Children must feel safe, secure and empowered to be risk takers. Creativity is nurtured and harnessed at every opportunity. We value each other’s uniqueness with dignity and respect’</w:t>
      </w:r>
      <w:bookmarkStart w:id="0" w:name="_GoBack"/>
      <w:bookmarkEnd w:id="0"/>
    </w:p>
    <w:p w:rsidR="00C12E62" w:rsidRPr="00C12E62" w:rsidRDefault="00C12E62" w:rsidP="00C12E62">
      <w:pPr>
        <w:jc w:val="center"/>
        <w:rPr>
          <w:b/>
          <w:color w:val="00B050"/>
          <w:sz w:val="28"/>
          <w:szCs w:val="28"/>
        </w:rPr>
      </w:pPr>
      <w:r w:rsidRPr="00C12E62">
        <w:rPr>
          <w:b/>
          <w:color w:val="002060"/>
          <w:sz w:val="28"/>
          <w:szCs w:val="28"/>
        </w:rPr>
        <w:t xml:space="preserve">Thinking deeply, </w:t>
      </w:r>
      <w:r w:rsidRPr="00C12E62">
        <w:rPr>
          <w:b/>
          <w:color w:val="92D050"/>
          <w:sz w:val="28"/>
          <w:szCs w:val="28"/>
        </w:rPr>
        <w:t xml:space="preserve">loving abundantly, </w:t>
      </w:r>
      <w:r w:rsidRPr="00C12E62">
        <w:rPr>
          <w:b/>
          <w:color w:val="00B0F0"/>
          <w:sz w:val="28"/>
          <w:szCs w:val="28"/>
        </w:rPr>
        <w:t xml:space="preserve">serving graciously, </w:t>
      </w:r>
      <w:r w:rsidRPr="00C12E62">
        <w:rPr>
          <w:b/>
          <w:color w:val="00B050"/>
          <w:sz w:val="28"/>
          <w:szCs w:val="28"/>
        </w:rPr>
        <w:t>for the Glory of God</w:t>
      </w:r>
    </w:p>
    <w:p w:rsidR="00C12E62" w:rsidRPr="00C12E62" w:rsidRDefault="00C12E62" w:rsidP="00C12E62">
      <w:pPr>
        <w:rPr>
          <w:b/>
          <w:color w:val="538135" w:themeColor="accent6" w:themeShade="BF"/>
          <w:sz w:val="28"/>
          <w:szCs w:val="28"/>
        </w:rPr>
      </w:pPr>
    </w:p>
    <w:p w:rsidR="00C12E62" w:rsidRPr="00C12E62" w:rsidRDefault="00C12E62" w:rsidP="00C12E62">
      <w:pPr>
        <w:jc w:val="center"/>
        <w:rPr>
          <w:b/>
          <w:i/>
          <w:color w:val="00B0F0"/>
          <w:sz w:val="32"/>
          <w:szCs w:val="32"/>
        </w:rPr>
      </w:pPr>
      <w:r w:rsidRPr="00C12E62">
        <w:rPr>
          <w:b/>
          <w:i/>
          <w:color w:val="00B0F0"/>
          <w:sz w:val="32"/>
          <w:szCs w:val="32"/>
        </w:rPr>
        <w:t xml:space="preserve">“A Place where everyone can flourish” </w:t>
      </w:r>
    </w:p>
    <w:p w:rsidR="00C12E62" w:rsidRPr="00C12E62" w:rsidRDefault="00C12E62" w:rsidP="00C12E62">
      <w:pPr>
        <w:jc w:val="center"/>
        <w:rPr>
          <w:b/>
          <w:color w:val="00B0F0"/>
          <w:sz w:val="20"/>
          <w:szCs w:val="20"/>
        </w:rPr>
      </w:pPr>
      <w:r w:rsidRPr="00C12E62">
        <w:rPr>
          <w:b/>
          <w:color w:val="00B0F0"/>
          <w:sz w:val="20"/>
          <w:szCs w:val="20"/>
        </w:rPr>
        <w:t>(John 10:10)</w:t>
      </w:r>
    </w:p>
    <w:p w:rsidR="0088446B" w:rsidRPr="00903A68" w:rsidRDefault="0088446B" w:rsidP="0088446B">
      <w:pPr>
        <w:rPr>
          <w:rFonts w:ascii="Twinkl Cursive Looped" w:hAnsi="Twinkl Cursive Looped"/>
          <w:b/>
          <w:sz w:val="28"/>
          <w:szCs w:val="28"/>
          <w:u w:val="single"/>
        </w:rPr>
      </w:pPr>
      <w:r w:rsidRPr="00903A68">
        <w:rPr>
          <w:rFonts w:ascii="Twinkl Cursive Looped" w:hAnsi="Twinkl Cursive Looped"/>
          <w:b/>
          <w:sz w:val="28"/>
          <w:szCs w:val="28"/>
          <w:u w:val="single"/>
        </w:rPr>
        <w:t>Duties and Responsibilities</w:t>
      </w:r>
    </w:p>
    <w:p w:rsidR="0088446B" w:rsidRPr="00903A68" w:rsidRDefault="0088446B" w:rsidP="0088446B">
      <w:pPr>
        <w:rPr>
          <w:rFonts w:ascii="Twinkl Cursive Looped" w:hAnsi="Twinkl Cursive Looped"/>
          <w:b/>
          <w:sz w:val="24"/>
          <w:szCs w:val="24"/>
          <w:u w:val="single"/>
        </w:rPr>
      </w:pPr>
      <w:r w:rsidRPr="00903A68">
        <w:rPr>
          <w:rFonts w:ascii="Twinkl Cursive Looped" w:hAnsi="Twinkl Cursive Looped"/>
          <w:b/>
          <w:sz w:val="24"/>
          <w:szCs w:val="24"/>
          <w:u w:val="single"/>
        </w:rPr>
        <w:t>Strategic Direction</w:t>
      </w:r>
    </w:p>
    <w:p w:rsidR="0088446B" w:rsidRPr="00773F62" w:rsidRDefault="0088446B" w:rsidP="00773F62">
      <w:pPr>
        <w:pStyle w:val="ListParagraph"/>
        <w:numPr>
          <w:ilvl w:val="0"/>
          <w:numId w:val="33"/>
        </w:numPr>
        <w:rPr>
          <w:rFonts w:ascii="Twinkl Cursive Looped" w:hAnsi="Twinkl Cursive Looped"/>
          <w:sz w:val="24"/>
          <w:szCs w:val="24"/>
        </w:rPr>
      </w:pPr>
      <w:r w:rsidRPr="00773F62">
        <w:rPr>
          <w:rFonts w:ascii="Twinkl Cursive Looped" w:hAnsi="Twinkl Cursive Looped"/>
          <w:sz w:val="24"/>
          <w:szCs w:val="24"/>
        </w:rPr>
        <w:t xml:space="preserve">Support the </w:t>
      </w:r>
      <w:r w:rsidR="00903A68" w:rsidRPr="00773F62">
        <w:rPr>
          <w:rFonts w:ascii="Twinkl Cursive Looped" w:hAnsi="Twinkl Cursive Looped"/>
          <w:sz w:val="24"/>
          <w:szCs w:val="24"/>
        </w:rPr>
        <w:t>H</w:t>
      </w:r>
      <w:r w:rsidRPr="00773F62">
        <w:rPr>
          <w:rFonts w:ascii="Twinkl Cursive Looped" w:hAnsi="Twinkl Cursive Looped"/>
          <w:sz w:val="24"/>
          <w:szCs w:val="24"/>
        </w:rPr>
        <w:t>ead</w:t>
      </w:r>
      <w:r w:rsidR="00903A68" w:rsidRPr="00773F62">
        <w:rPr>
          <w:rFonts w:ascii="Twinkl Cursive Looped" w:hAnsi="Twinkl Cursive Looped"/>
          <w:sz w:val="24"/>
          <w:szCs w:val="24"/>
        </w:rPr>
        <w:t xml:space="preserve"> </w:t>
      </w:r>
      <w:r w:rsidR="00C12E62" w:rsidRPr="00773F62">
        <w:rPr>
          <w:rFonts w:ascii="Twinkl Cursive Looped" w:hAnsi="Twinkl Cursive Looped"/>
          <w:sz w:val="24"/>
          <w:szCs w:val="24"/>
        </w:rPr>
        <w:t>teacher,</w:t>
      </w:r>
      <w:r w:rsidR="00C12E62">
        <w:rPr>
          <w:rFonts w:ascii="Twinkl Cursive Looped" w:hAnsi="Twinkl Cursive Looped"/>
          <w:sz w:val="24"/>
          <w:szCs w:val="24"/>
        </w:rPr>
        <w:t xml:space="preserve"> Deputy head </w:t>
      </w:r>
      <w:r w:rsidRPr="00773F62">
        <w:rPr>
          <w:rFonts w:ascii="Twinkl Cursive Looped" w:hAnsi="Twinkl Cursive Looped"/>
          <w:sz w:val="24"/>
          <w:szCs w:val="24"/>
        </w:rPr>
        <w:t>and governors in establishing a vision for the future of the school</w:t>
      </w:r>
    </w:p>
    <w:p w:rsidR="0088446B" w:rsidRPr="00773F62" w:rsidRDefault="0088446B" w:rsidP="00773F62">
      <w:pPr>
        <w:pStyle w:val="ListParagraph"/>
        <w:numPr>
          <w:ilvl w:val="0"/>
          <w:numId w:val="33"/>
        </w:numPr>
        <w:rPr>
          <w:rFonts w:ascii="Twinkl Cursive Looped" w:hAnsi="Twinkl Cursive Looped"/>
          <w:sz w:val="24"/>
          <w:szCs w:val="24"/>
        </w:rPr>
      </w:pPr>
      <w:r w:rsidRPr="00773F62">
        <w:rPr>
          <w:rFonts w:ascii="Twinkl Cursive Looped" w:hAnsi="Twinkl Cursive Looped"/>
          <w:sz w:val="24"/>
          <w:szCs w:val="24"/>
        </w:rPr>
        <w:t>Be an excellent role model, exemplify a high standa</w:t>
      </w:r>
      <w:r w:rsidR="00903A68" w:rsidRPr="00773F62">
        <w:rPr>
          <w:rFonts w:ascii="Twinkl Cursive Looped" w:hAnsi="Twinkl Cursive Looped"/>
          <w:sz w:val="24"/>
          <w:szCs w:val="24"/>
        </w:rPr>
        <w:t xml:space="preserve">rd of teaching and promote high </w:t>
      </w:r>
      <w:r w:rsidRPr="00773F62">
        <w:rPr>
          <w:rFonts w:ascii="Twinkl Cursive Looped" w:hAnsi="Twinkl Cursive Looped"/>
          <w:sz w:val="24"/>
          <w:szCs w:val="24"/>
        </w:rPr>
        <w:t>expectations for all members of the school community</w:t>
      </w:r>
    </w:p>
    <w:p w:rsidR="0088446B" w:rsidRPr="00773F62" w:rsidRDefault="0088446B" w:rsidP="00773F62">
      <w:pPr>
        <w:pStyle w:val="ListParagraph"/>
        <w:numPr>
          <w:ilvl w:val="0"/>
          <w:numId w:val="33"/>
        </w:numPr>
        <w:rPr>
          <w:rFonts w:ascii="Twinkl Cursive Looped" w:hAnsi="Twinkl Cursive Looped"/>
          <w:sz w:val="24"/>
          <w:szCs w:val="24"/>
        </w:rPr>
      </w:pPr>
      <w:r w:rsidRPr="00773F62">
        <w:rPr>
          <w:rFonts w:ascii="Twinkl Cursive Looped" w:hAnsi="Twinkl Cursive Looped"/>
          <w:sz w:val="24"/>
          <w:szCs w:val="24"/>
        </w:rPr>
        <w:t>Deliver high quality staff training and support to improve outcomes for all chi</w:t>
      </w:r>
      <w:r w:rsidR="00903A68" w:rsidRPr="00773F62">
        <w:rPr>
          <w:rFonts w:ascii="Twinkl Cursive Looped" w:hAnsi="Twinkl Cursive Looped"/>
          <w:sz w:val="24"/>
          <w:szCs w:val="24"/>
        </w:rPr>
        <w:t>ldren</w:t>
      </w:r>
      <w:r w:rsidRPr="00773F62">
        <w:rPr>
          <w:rFonts w:ascii="Twinkl Cursive Looped" w:hAnsi="Twinkl Cursive Looped"/>
          <w:sz w:val="24"/>
          <w:szCs w:val="24"/>
        </w:rPr>
        <w:t>.</w:t>
      </w:r>
    </w:p>
    <w:p w:rsidR="0088446B" w:rsidRPr="00773F62" w:rsidRDefault="0088446B" w:rsidP="00773F62">
      <w:pPr>
        <w:pStyle w:val="ListParagraph"/>
        <w:numPr>
          <w:ilvl w:val="0"/>
          <w:numId w:val="33"/>
        </w:numPr>
        <w:rPr>
          <w:rFonts w:ascii="Twinkl Cursive Looped" w:hAnsi="Twinkl Cursive Looped"/>
          <w:sz w:val="24"/>
          <w:szCs w:val="24"/>
        </w:rPr>
      </w:pPr>
      <w:r w:rsidRPr="00773F62">
        <w:rPr>
          <w:rFonts w:ascii="Twinkl Cursive Looped" w:hAnsi="Twinkl Cursive Looped"/>
          <w:sz w:val="24"/>
          <w:szCs w:val="24"/>
        </w:rPr>
        <w:t>Provide direction and guidance to staff when planning and im</w:t>
      </w:r>
      <w:r w:rsidR="00903A68" w:rsidRPr="00773F62">
        <w:rPr>
          <w:rFonts w:ascii="Twinkl Cursive Looped" w:hAnsi="Twinkl Cursive Looped"/>
          <w:sz w:val="24"/>
          <w:szCs w:val="24"/>
        </w:rPr>
        <w:t xml:space="preserve">plementing appropriate teaching </w:t>
      </w:r>
      <w:r w:rsidRPr="00773F62">
        <w:rPr>
          <w:rFonts w:ascii="Twinkl Cursive Looped" w:hAnsi="Twinkl Cursive Looped"/>
          <w:sz w:val="24"/>
          <w:szCs w:val="24"/>
        </w:rPr>
        <w:t>and learning method</w:t>
      </w:r>
      <w:r w:rsidR="00C12E62">
        <w:rPr>
          <w:rFonts w:ascii="Twinkl Cursive Looped" w:hAnsi="Twinkl Cursive Looped"/>
          <w:sz w:val="24"/>
          <w:szCs w:val="24"/>
        </w:rPr>
        <w:t>s in your Phase.</w:t>
      </w:r>
    </w:p>
    <w:p w:rsidR="0088446B" w:rsidRPr="00773F62" w:rsidRDefault="0088446B" w:rsidP="00773F62">
      <w:pPr>
        <w:pStyle w:val="ListParagraph"/>
        <w:numPr>
          <w:ilvl w:val="0"/>
          <w:numId w:val="33"/>
        </w:numPr>
        <w:rPr>
          <w:rFonts w:ascii="Twinkl Cursive Looped" w:hAnsi="Twinkl Cursive Looped"/>
          <w:sz w:val="24"/>
          <w:szCs w:val="24"/>
        </w:rPr>
      </w:pPr>
      <w:r w:rsidRPr="00773F62">
        <w:rPr>
          <w:rFonts w:ascii="Twinkl Cursive Looped" w:hAnsi="Twinkl Cursive Looped"/>
          <w:sz w:val="24"/>
          <w:szCs w:val="24"/>
        </w:rPr>
        <w:lastRenderedPageBreak/>
        <w:t>Monitor, evaluate and review the quality of teaching and stand</w:t>
      </w:r>
      <w:r w:rsidR="00903A68" w:rsidRPr="00773F62">
        <w:rPr>
          <w:rFonts w:ascii="Twinkl Cursive Looped" w:hAnsi="Twinkl Cursive Looped"/>
          <w:sz w:val="24"/>
          <w:szCs w:val="24"/>
        </w:rPr>
        <w:t xml:space="preserve">ards of achievement /attainment </w:t>
      </w:r>
      <w:r w:rsidRPr="00773F62">
        <w:rPr>
          <w:rFonts w:ascii="Twinkl Cursive Looped" w:hAnsi="Twinkl Cursive Looped"/>
          <w:sz w:val="24"/>
          <w:szCs w:val="24"/>
        </w:rPr>
        <w:t>for pupils</w:t>
      </w:r>
      <w:r w:rsidR="00C12E62">
        <w:rPr>
          <w:rFonts w:ascii="Twinkl Cursive Looped" w:hAnsi="Twinkl Cursive Looped"/>
          <w:sz w:val="24"/>
          <w:szCs w:val="24"/>
        </w:rPr>
        <w:t xml:space="preserve"> in your Phase</w:t>
      </w:r>
      <w:r w:rsidR="00903A68" w:rsidRPr="00773F62">
        <w:rPr>
          <w:rFonts w:ascii="Twinkl Cursive Looped" w:hAnsi="Twinkl Cursive Looped"/>
          <w:sz w:val="24"/>
          <w:szCs w:val="24"/>
        </w:rPr>
        <w:t>, set targets for quality</w:t>
      </w:r>
      <w:r w:rsidR="00773F62" w:rsidRPr="00773F62">
        <w:rPr>
          <w:rFonts w:ascii="Twinkl Cursive Looped" w:hAnsi="Twinkl Cursive Looped"/>
          <w:sz w:val="24"/>
          <w:szCs w:val="24"/>
        </w:rPr>
        <w:t xml:space="preserve"> </w:t>
      </w:r>
      <w:r w:rsidRPr="00773F62">
        <w:rPr>
          <w:rFonts w:ascii="Twinkl Cursive Looped" w:hAnsi="Twinkl Cursive Looped"/>
          <w:sz w:val="24"/>
          <w:szCs w:val="24"/>
        </w:rPr>
        <w:t>controlled improvement.</w:t>
      </w:r>
    </w:p>
    <w:p w:rsidR="0088446B" w:rsidRPr="00903A68" w:rsidRDefault="0088446B" w:rsidP="0088446B">
      <w:pPr>
        <w:rPr>
          <w:rFonts w:ascii="Twinkl Cursive Looped" w:hAnsi="Twinkl Cursive Looped"/>
          <w:b/>
          <w:sz w:val="24"/>
          <w:szCs w:val="24"/>
          <w:u w:val="single"/>
        </w:rPr>
      </w:pPr>
      <w:r w:rsidRPr="00903A68">
        <w:rPr>
          <w:rFonts w:ascii="Twinkl Cursive Looped" w:hAnsi="Twinkl Cursive Looped"/>
          <w:b/>
          <w:sz w:val="24"/>
          <w:szCs w:val="24"/>
          <w:u w:val="single"/>
        </w:rPr>
        <w:t>Managing the Organisation and Securing Accountability</w:t>
      </w:r>
    </w:p>
    <w:p w:rsidR="0088446B" w:rsidRPr="00903A68" w:rsidRDefault="0088446B" w:rsidP="00903A68">
      <w:pPr>
        <w:pStyle w:val="ListParagraph"/>
        <w:numPr>
          <w:ilvl w:val="0"/>
          <w:numId w:val="25"/>
        </w:numPr>
        <w:rPr>
          <w:rFonts w:ascii="Twinkl Cursive Looped" w:hAnsi="Twinkl Cursive Looped"/>
          <w:sz w:val="24"/>
          <w:szCs w:val="24"/>
        </w:rPr>
      </w:pPr>
      <w:r w:rsidRPr="00903A68">
        <w:rPr>
          <w:rFonts w:ascii="Twinkl Cursive Looped" w:hAnsi="Twinkl Cursive Looped"/>
          <w:sz w:val="24"/>
          <w:szCs w:val="24"/>
        </w:rPr>
        <w:t>Contribute to regular reviews of the school’s systems to en</w:t>
      </w:r>
      <w:r w:rsidR="00903A68" w:rsidRPr="00903A68">
        <w:rPr>
          <w:rFonts w:ascii="Twinkl Cursive Looped" w:hAnsi="Twinkl Cursive Looped"/>
          <w:sz w:val="24"/>
          <w:szCs w:val="24"/>
        </w:rPr>
        <w:t xml:space="preserve">sure statutory requirements are </w:t>
      </w:r>
      <w:r w:rsidRPr="00903A68">
        <w:rPr>
          <w:rFonts w:ascii="Twinkl Cursive Looped" w:hAnsi="Twinkl Cursive Looped"/>
          <w:sz w:val="24"/>
          <w:szCs w:val="24"/>
        </w:rPr>
        <w:t>being met</w:t>
      </w:r>
    </w:p>
    <w:p w:rsidR="0088446B" w:rsidRPr="00903A68" w:rsidRDefault="0088446B" w:rsidP="00903A68">
      <w:pPr>
        <w:pStyle w:val="ListParagraph"/>
        <w:numPr>
          <w:ilvl w:val="0"/>
          <w:numId w:val="25"/>
        </w:numPr>
        <w:rPr>
          <w:rFonts w:ascii="Twinkl Cursive Looped" w:hAnsi="Twinkl Cursive Looped"/>
          <w:sz w:val="24"/>
          <w:szCs w:val="24"/>
        </w:rPr>
      </w:pPr>
      <w:r w:rsidRPr="00903A68">
        <w:rPr>
          <w:rFonts w:ascii="Twinkl Cursive Looped" w:hAnsi="Twinkl Cursive Looped"/>
          <w:sz w:val="24"/>
          <w:szCs w:val="24"/>
        </w:rPr>
        <w:t>Support the staff and governing body in fulfilling the</w:t>
      </w:r>
      <w:r w:rsidR="00C12E62">
        <w:rPr>
          <w:rFonts w:ascii="Twinkl Cursive Looped" w:hAnsi="Twinkl Cursive Looped"/>
          <w:sz w:val="24"/>
          <w:szCs w:val="24"/>
        </w:rPr>
        <w:t>ir responsibilities with regards to your Phase</w:t>
      </w:r>
    </w:p>
    <w:p w:rsidR="0088446B" w:rsidRDefault="0088446B" w:rsidP="00903A68">
      <w:pPr>
        <w:pStyle w:val="ListParagraph"/>
        <w:numPr>
          <w:ilvl w:val="0"/>
          <w:numId w:val="25"/>
        </w:numPr>
        <w:rPr>
          <w:rFonts w:ascii="Twinkl Cursive Looped" w:hAnsi="Twinkl Cursive Looped"/>
          <w:sz w:val="24"/>
          <w:szCs w:val="24"/>
        </w:rPr>
      </w:pPr>
      <w:r w:rsidRPr="00903A68">
        <w:rPr>
          <w:rFonts w:ascii="Twinkl Cursive Looped" w:hAnsi="Twinkl Cursive Looped"/>
          <w:sz w:val="24"/>
          <w:szCs w:val="24"/>
        </w:rPr>
        <w:t>Be responsible and accountable for identified areas</w:t>
      </w:r>
      <w:r w:rsidR="00C12E62">
        <w:rPr>
          <w:rFonts w:ascii="Twinkl Cursive Looped" w:hAnsi="Twinkl Cursive Looped"/>
          <w:sz w:val="24"/>
          <w:szCs w:val="24"/>
        </w:rPr>
        <w:t xml:space="preserve"> in your Phase</w:t>
      </w:r>
      <w:r w:rsidRPr="00903A68">
        <w:rPr>
          <w:rFonts w:ascii="Twinkl Cursive Looped" w:hAnsi="Twinkl Cursive Looped"/>
          <w:sz w:val="24"/>
          <w:szCs w:val="24"/>
        </w:rPr>
        <w:t>, including s</w:t>
      </w:r>
      <w:r w:rsidR="00903A68" w:rsidRPr="00903A68">
        <w:rPr>
          <w:rFonts w:ascii="Twinkl Cursive Looped" w:hAnsi="Twinkl Cursive Looped"/>
          <w:sz w:val="24"/>
          <w:szCs w:val="24"/>
        </w:rPr>
        <w:t xml:space="preserve">tatistical analysis of relevant </w:t>
      </w:r>
      <w:r w:rsidRPr="00903A68">
        <w:rPr>
          <w:rFonts w:ascii="Twinkl Cursive Looped" w:hAnsi="Twinkl Cursive Looped"/>
          <w:sz w:val="24"/>
          <w:szCs w:val="24"/>
        </w:rPr>
        <w:t>pupil groups, and for intervention planning and its impact</w:t>
      </w:r>
    </w:p>
    <w:p w:rsidR="00C12E62" w:rsidRDefault="00C12E62" w:rsidP="00C12E62">
      <w:pPr>
        <w:pStyle w:val="ListParagraph"/>
        <w:ind w:left="1080"/>
        <w:rPr>
          <w:rFonts w:ascii="Twinkl Cursive Looped" w:hAnsi="Twinkl Cursive Looped"/>
          <w:sz w:val="24"/>
          <w:szCs w:val="24"/>
        </w:rPr>
      </w:pPr>
    </w:p>
    <w:p w:rsidR="0088446B" w:rsidRPr="0088446B" w:rsidRDefault="0088446B" w:rsidP="0088446B">
      <w:pPr>
        <w:rPr>
          <w:rFonts w:ascii="Twinkl Cursive Looped" w:hAnsi="Twinkl Cursive Looped"/>
          <w:b/>
          <w:sz w:val="24"/>
          <w:szCs w:val="24"/>
          <w:u w:val="single"/>
        </w:rPr>
      </w:pPr>
      <w:r w:rsidRPr="0088446B">
        <w:rPr>
          <w:rFonts w:ascii="Twinkl Cursive Looped" w:hAnsi="Twinkl Cursive Looped"/>
          <w:b/>
          <w:sz w:val="24"/>
          <w:szCs w:val="24"/>
          <w:u w:val="single"/>
        </w:rPr>
        <w:t>Personnel Management</w:t>
      </w:r>
    </w:p>
    <w:p w:rsidR="0088446B" w:rsidRDefault="0088446B" w:rsidP="00903A68">
      <w:pPr>
        <w:pStyle w:val="ListParagraph"/>
        <w:numPr>
          <w:ilvl w:val="0"/>
          <w:numId w:val="21"/>
        </w:numPr>
        <w:rPr>
          <w:rFonts w:ascii="Twinkl Cursive Looped" w:hAnsi="Twinkl Cursive Looped"/>
          <w:sz w:val="24"/>
          <w:szCs w:val="24"/>
        </w:rPr>
      </w:pPr>
      <w:r w:rsidRPr="00903A68">
        <w:rPr>
          <w:rFonts w:ascii="Twinkl Cursive Looped" w:hAnsi="Twinkl Cursive Looped"/>
          <w:sz w:val="24"/>
          <w:szCs w:val="24"/>
        </w:rPr>
        <w:t>As a member of the senior leadership team be responsible for t</w:t>
      </w:r>
      <w:r w:rsidR="00903A68" w:rsidRPr="00903A68">
        <w:rPr>
          <w:rFonts w:ascii="Twinkl Cursive Looped" w:hAnsi="Twinkl Cursive Looped"/>
          <w:sz w:val="24"/>
          <w:szCs w:val="24"/>
        </w:rPr>
        <w:t xml:space="preserve">he appraisal of colleagues both </w:t>
      </w:r>
      <w:r w:rsidRPr="00903A68">
        <w:rPr>
          <w:rFonts w:ascii="Twinkl Cursive Looped" w:hAnsi="Twinkl Cursive Looped"/>
          <w:sz w:val="24"/>
          <w:szCs w:val="24"/>
        </w:rPr>
        <w:t>teaching and support staff, in line with the school’s appraisal system</w:t>
      </w:r>
    </w:p>
    <w:p w:rsidR="00C12E62" w:rsidRPr="00903A68" w:rsidRDefault="00C12E62" w:rsidP="00903A68">
      <w:pPr>
        <w:pStyle w:val="ListParagraph"/>
        <w:numPr>
          <w:ilvl w:val="0"/>
          <w:numId w:val="21"/>
        </w:numPr>
        <w:rPr>
          <w:rFonts w:ascii="Twinkl Cursive Looped" w:hAnsi="Twinkl Cursive Looped"/>
          <w:sz w:val="24"/>
          <w:szCs w:val="24"/>
        </w:rPr>
      </w:pPr>
      <w:r>
        <w:rPr>
          <w:rFonts w:ascii="Twinkl Cursive Looped" w:hAnsi="Twinkl Cursive Looped"/>
          <w:sz w:val="24"/>
          <w:szCs w:val="24"/>
        </w:rPr>
        <w:t>Be mindful and proactive with regards to the wellbeing of the staff in your Phase.</w:t>
      </w:r>
    </w:p>
    <w:p w:rsidR="0088446B" w:rsidRPr="00903A68" w:rsidRDefault="0088446B" w:rsidP="00903A68">
      <w:pPr>
        <w:pStyle w:val="ListParagraph"/>
        <w:numPr>
          <w:ilvl w:val="0"/>
          <w:numId w:val="21"/>
        </w:numPr>
        <w:rPr>
          <w:rFonts w:ascii="Twinkl Cursive Looped" w:hAnsi="Twinkl Cursive Looped"/>
          <w:sz w:val="24"/>
          <w:szCs w:val="24"/>
        </w:rPr>
      </w:pPr>
      <w:r w:rsidRPr="00903A68">
        <w:rPr>
          <w:rFonts w:ascii="Twinkl Cursive Looped" w:hAnsi="Twinkl Cursive Looped"/>
          <w:sz w:val="24"/>
          <w:szCs w:val="24"/>
        </w:rPr>
        <w:t>Be a proactive and effective member of the senior leadership team</w:t>
      </w:r>
    </w:p>
    <w:p w:rsidR="0088446B" w:rsidRPr="00903A68" w:rsidRDefault="0088446B" w:rsidP="00903A68">
      <w:pPr>
        <w:pStyle w:val="ListParagraph"/>
        <w:numPr>
          <w:ilvl w:val="0"/>
          <w:numId w:val="21"/>
        </w:numPr>
        <w:rPr>
          <w:rFonts w:ascii="Twinkl Cursive Looped" w:hAnsi="Twinkl Cursive Looped"/>
          <w:sz w:val="24"/>
          <w:szCs w:val="24"/>
        </w:rPr>
      </w:pPr>
      <w:r w:rsidRPr="00903A68">
        <w:rPr>
          <w:rFonts w:ascii="Twinkl Cursive Looped" w:hAnsi="Twinkl Cursive Looped"/>
          <w:sz w:val="24"/>
          <w:szCs w:val="24"/>
        </w:rPr>
        <w:t xml:space="preserve">Liaise with lunchtime staff to secure the deployment of </w:t>
      </w:r>
      <w:r w:rsidR="00C12E62">
        <w:rPr>
          <w:rFonts w:ascii="Twinkl Cursive Looped" w:hAnsi="Twinkl Cursive Looped"/>
          <w:sz w:val="24"/>
          <w:szCs w:val="24"/>
        </w:rPr>
        <w:t>support for children in your Phase.</w:t>
      </w:r>
    </w:p>
    <w:p w:rsidR="0088446B" w:rsidRPr="00903A68" w:rsidRDefault="0088446B" w:rsidP="0088446B">
      <w:pPr>
        <w:rPr>
          <w:rFonts w:ascii="Twinkl Cursive Looped" w:hAnsi="Twinkl Cursive Looped"/>
          <w:b/>
          <w:sz w:val="24"/>
          <w:szCs w:val="24"/>
          <w:u w:val="single"/>
        </w:rPr>
      </w:pPr>
      <w:r w:rsidRPr="00903A68">
        <w:rPr>
          <w:rFonts w:ascii="Twinkl Cursive Looped" w:hAnsi="Twinkl Cursive Looped"/>
          <w:b/>
          <w:sz w:val="24"/>
          <w:szCs w:val="24"/>
          <w:u w:val="single"/>
        </w:rPr>
        <w:t>Resource Management</w:t>
      </w:r>
    </w:p>
    <w:p w:rsidR="0088446B" w:rsidRPr="00903A68" w:rsidRDefault="0088446B" w:rsidP="00903A68">
      <w:pPr>
        <w:pStyle w:val="ListParagraph"/>
        <w:numPr>
          <w:ilvl w:val="0"/>
          <w:numId w:val="18"/>
        </w:numPr>
        <w:rPr>
          <w:rFonts w:ascii="Twinkl Cursive Looped" w:hAnsi="Twinkl Cursive Looped"/>
          <w:sz w:val="24"/>
          <w:szCs w:val="24"/>
        </w:rPr>
      </w:pPr>
      <w:r w:rsidRPr="00903A68">
        <w:rPr>
          <w:rFonts w:ascii="Twinkl Cursive Looped" w:hAnsi="Twinkl Cursive Looped"/>
          <w:sz w:val="24"/>
          <w:szCs w:val="24"/>
        </w:rPr>
        <w:t xml:space="preserve">To be accountable for decisions regarding </w:t>
      </w:r>
      <w:r w:rsidR="00C12E62">
        <w:rPr>
          <w:rFonts w:ascii="Twinkl Cursive Looped" w:hAnsi="Twinkl Cursive Looped"/>
          <w:sz w:val="24"/>
          <w:szCs w:val="24"/>
        </w:rPr>
        <w:t xml:space="preserve">your Phase </w:t>
      </w:r>
      <w:r w:rsidRPr="00903A68">
        <w:rPr>
          <w:rFonts w:ascii="Twinkl Cursive Looped" w:hAnsi="Twinkl Cursive Looped"/>
          <w:sz w:val="24"/>
          <w:szCs w:val="24"/>
        </w:rPr>
        <w:t>budget</w:t>
      </w:r>
    </w:p>
    <w:p w:rsidR="00C12E62" w:rsidRDefault="00C12E62" w:rsidP="00867E97">
      <w:pPr>
        <w:pStyle w:val="ListParagraph"/>
        <w:numPr>
          <w:ilvl w:val="0"/>
          <w:numId w:val="18"/>
        </w:numPr>
        <w:rPr>
          <w:rFonts w:ascii="Twinkl Cursive Looped" w:hAnsi="Twinkl Cursive Looped"/>
          <w:sz w:val="24"/>
          <w:szCs w:val="24"/>
        </w:rPr>
      </w:pPr>
      <w:r>
        <w:rPr>
          <w:rFonts w:ascii="Twinkl Cursive Looped" w:hAnsi="Twinkl Cursive Looped"/>
          <w:sz w:val="24"/>
          <w:szCs w:val="24"/>
        </w:rPr>
        <w:t>Identify resources required to sustain learning and to meet the needs of</w:t>
      </w:r>
      <w:r w:rsidR="0088446B" w:rsidRPr="00C12E62">
        <w:rPr>
          <w:rFonts w:ascii="Twinkl Cursive Looped" w:hAnsi="Twinkl Cursive Looped"/>
          <w:sz w:val="24"/>
          <w:szCs w:val="24"/>
        </w:rPr>
        <w:t xml:space="preserve"> </w:t>
      </w:r>
      <w:r>
        <w:rPr>
          <w:rFonts w:ascii="Twinkl Cursive Looped" w:hAnsi="Twinkl Cursive Looped"/>
          <w:sz w:val="24"/>
          <w:szCs w:val="24"/>
        </w:rPr>
        <w:t>all pupils in your Phase.</w:t>
      </w:r>
    </w:p>
    <w:p w:rsidR="00903A68" w:rsidRPr="00C12E62" w:rsidRDefault="0088446B" w:rsidP="00C12E62">
      <w:pPr>
        <w:pStyle w:val="ListParagraph"/>
        <w:numPr>
          <w:ilvl w:val="0"/>
          <w:numId w:val="18"/>
        </w:numPr>
        <w:rPr>
          <w:rFonts w:ascii="Twinkl Cursive Looped" w:hAnsi="Twinkl Cursive Looped"/>
          <w:sz w:val="24"/>
          <w:szCs w:val="24"/>
        </w:rPr>
      </w:pPr>
      <w:r w:rsidRPr="00903A68">
        <w:rPr>
          <w:rFonts w:ascii="Twinkl Cursive Looped" w:hAnsi="Twinkl Cursive Looped"/>
          <w:sz w:val="24"/>
          <w:szCs w:val="24"/>
        </w:rPr>
        <w:t>Monitor</w:t>
      </w:r>
      <w:r w:rsidR="00C12E62">
        <w:rPr>
          <w:rFonts w:ascii="Twinkl Cursive Looped" w:hAnsi="Twinkl Cursive Looped"/>
          <w:sz w:val="24"/>
          <w:szCs w:val="24"/>
        </w:rPr>
        <w:t>, ordering, distribution</w:t>
      </w:r>
      <w:r w:rsidRPr="00903A68">
        <w:rPr>
          <w:rFonts w:ascii="Twinkl Cursive Looped" w:hAnsi="Twinkl Cursive Looped"/>
          <w:sz w:val="24"/>
          <w:szCs w:val="24"/>
        </w:rPr>
        <w:t xml:space="preserve"> and control the use of these resources.</w:t>
      </w:r>
    </w:p>
    <w:p w:rsidR="0088446B" w:rsidRPr="0088446B" w:rsidRDefault="0088446B" w:rsidP="0088446B">
      <w:pPr>
        <w:rPr>
          <w:rFonts w:ascii="Twinkl Cursive Looped" w:hAnsi="Twinkl Cursive Looped"/>
          <w:b/>
          <w:sz w:val="24"/>
          <w:szCs w:val="24"/>
          <w:u w:val="single"/>
        </w:rPr>
      </w:pPr>
      <w:r w:rsidRPr="0088446B">
        <w:rPr>
          <w:rFonts w:ascii="Twinkl Cursive Looped" w:hAnsi="Twinkl Cursive Looped"/>
          <w:b/>
          <w:sz w:val="24"/>
          <w:szCs w:val="24"/>
          <w:u w:val="single"/>
        </w:rPr>
        <w:t>Strengthening community</w:t>
      </w:r>
    </w:p>
    <w:p w:rsidR="00C12E62" w:rsidRDefault="0088446B" w:rsidP="00336F64">
      <w:pPr>
        <w:pStyle w:val="ListParagraph"/>
        <w:numPr>
          <w:ilvl w:val="0"/>
          <w:numId w:val="35"/>
        </w:numPr>
        <w:rPr>
          <w:rFonts w:ascii="Twinkl Cursive Looped" w:hAnsi="Twinkl Cursive Looped"/>
          <w:sz w:val="24"/>
          <w:szCs w:val="24"/>
        </w:rPr>
      </w:pPr>
      <w:r w:rsidRPr="00C12E62">
        <w:rPr>
          <w:rFonts w:ascii="Twinkl Cursive Looped" w:hAnsi="Twinkl Cursive Looped"/>
          <w:sz w:val="24"/>
          <w:szCs w:val="24"/>
        </w:rPr>
        <w:t>Assis</w:t>
      </w:r>
      <w:r w:rsidR="00773F62" w:rsidRPr="00C12E62">
        <w:rPr>
          <w:rFonts w:ascii="Twinkl Cursive Looped" w:hAnsi="Twinkl Cursive Looped"/>
          <w:sz w:val="24"/>
          <w:szCs w:val="24"/>
        </w:rPr>
        <w:t>t the H</w:t>
      </w:r>
      <w:r w:rsidRPr="00C12E62">
        <w:rPr>
          <w:rFonts w:ascii="Twinkl Cursive Looped" w:hAnsi="Twinkl Cursive Looped"/>
          <w:sz w:val="24"/>
          <w:szCs w:val="24"/>
        </w:rPr>
        <w:t>ead teacher</w:t>
      </w:r>
      <w:r w:rsidR="00C12E62" w:rsidRPr="00C12E62">
        <w:rPr>
          <w:rFonts w:ascii="Twinkl Cursive Looped" w:hAnsi="Twinkl Cursive Looped"/>
          <w:sz w:val="24"/>
          <w:szCs w:val="24"/>
        </w:rPr>
        <w:t xml:space="preserve"> and Deputy Head teacher</w:t>
      </w:r>
      <w:r w:rsidRPr="00C12E62">
        <w:rPr>
          <w:rFonts w:ascii="Twinkl Cursive Looped" w:hAnsi="Twinkl Cursive Looped"/>
          <w:sz w:val="24"/>
          <w:szCs w:val="24"/>
        </w:rPr>
        <w:t xml:space="preserve"> in developing the policies and practice wh</w:t>
      </w:r>
      <w:r w:rsidR="00C12E62">
        <w:rPr>
          <w:rFonts w:ascii="Twinkl Cursive Looped" w:hAnsi="Twinkl Cursive Looped"/>
          <w:sz w:val="24"/>
          <w:szCs w:val="24"/>
        </w:rPr>
        <w:t>ich promote, protect and enable an outstanding school.</w:t>
      </w:r>
    </w:p>
    <w:p w:rsidR="0088446B" w:rsidRPr="00773F62" w:rsidRDefault="0088446B" w:rsidP="00773F62">
      <w:pPr>
        <w:pStyle w:val="ListParagraph"/>
        <w:numPr>
          <w:ilvl w:val="0"/>
          <w:numId w:val="35"/>
        </w:numPr>
        <w:rPr>
          <w:rFonts w:ascii="Twinkl Cursive Looped" w:hAnsi="Twinkl Cursive Looped"/>
          <w:sz w:val="24"/>
          <w:szCs w:val="24"/>
        </w:rPr>
      </w:pPr>
      <w:r w:rsidRPr="00773F62">
        <w:rPr>
          <w:rFonts w:ascii="Twinkl Cursive Looped" w:hAnsi="Twinkl Cursive Looped"/>
          <w:sz w:val="24"/>
          <w:szCs w:val="24"/>
        </w:rPr>
        <w:t>Organise and manage meetings with parents and carers</w:t>
      </w:r>
      <w:r w:rsidR="00C12E62">
        <w:rPr>
          <w:rFonts w:ascii="Twinkl Cursive Looped" w:hAnsi="Twinkl Cursive Looped"/>
          <w:sz w:val="24"/>
          <w:szCs w:val="24"/>
        </w:rPr>
        <w:t xml:space="preserve"> of pupils in your Phase</w:t>
      </w:r>
      <w:r w:rsidRPr="00773F62">
        <w:rPr>
          <w:rFonts w:ascii="Twinkl Cursive Looped" w:hAnsi="Twinkl Cursive Looped"/>
          <w:sz w:val="24"/>
          <w:szCs w:val="24"/>
        </w:rPr>
        <w:t xml:space="preserve"> effici</w:t>
      </w:r>
      <w:r w:rsidR="00903A68" w:rsidRPr="00773F62">
        <w:rPr>
          <w:rFonts w:ascii="Twinkl Cursive Looped" w:hAnsi="Twinkl Cursive Looped"/>
          <w:sz w:val="24"/>
          <w:szCs w:val="24"/>
        </w:rPr>
        <w:t xml:space="preserve">ently and effectively to ensure </w:t>
      </w:r>
      <w:r w:rsidRPr="00773F62">
        <w:rPr>
          <w:rFonts w:ascii="Twinkl Cursive Looped" w:hAnsi="Twinkl Cursive Looped"/>
          <w:sz w:val="24"/>
          <w:szCs w:val="24"/>
        </w:rPr>
        <w:t>positive outcomes for all parties</w:t>
      </w:r>
    </w:p>
    <w:p w:rsidR="0088446B" w:rsidRPr="00773F62" w:rsidRDefault="0088446B" w:rsidP="00773F62">
      <w:pPr>
        <w:pStyle w:val="ListParagraph"/>
        <w:numPr>
          <w:ilvl w:val="0"/>
          <w:numId w:val="35"/>
        </w:numPr>
        <w:rPr>
          <w:rFonts w:ascii="Twinkl Cursive Looped" w:hAnsi="Twinkl Cursive Looped"/>
          <w:sz w:val="24"/>
          <w:szCs w:val="24"/>
        </w:rPr>
      </w:pPr>
      <w:r w:rsidRPr="00773F62">
        <w:rPr>
          <w:rFonts w:ascii="Twinkl Cursive Looped" w:hAnsi="Twinkl Cursive Looped"/>
          <w:sz w:val="24"/>
          <w:szCs w:val="24"/>
        </w:rPr>
        <w:t>Develop and implement strategies to increase the engagem</w:t>
      </w:r>
      <w:r w:rsidR="00903A68" w:rsidRPr="00773F62">
        <w:rPr>
          <w:rFonts w:ascii="Twinkl Cursive Looped" w:hAnsi="Twinkl Cursive Looped"/>
          <w:sz w:val="24"/>
          <w:szCs w:val="24"/>
        </w:rPr>
        <w:t xml:space="preserve">ent and participation in school </w:t>
      </w:r>
      <w:r w:rsidRPr="00773F62">
        <w:rPr>
          <w:rFonts w:ascii="Twinkl Cursive Looped" w:hAnsi="Twinkl Cursive Looped"/>
          <w:sz w:val="24"/>
          <w:szCs w:val="24"/>
        </w:rPr>
        <w:t>learning of families of targeted children</w:t>
      </w:r>
      <w:r w:rsidR="00C12E62">
        <w:rPr>
          <w:rFonts w:ascii="Twinkl Cursive Looped" w:hAnsi="Twinkl Cursive Looped"/>
          <w:sz w:val="24"/>
          <w:szCs w:val="24"/>
        </w:rPr>
        <w:t xml:space="preserve"> in your Phase</w:t>
      </w:r>
    </w:p>
    <w:p w:rsidR="0088446B" w:rsidRPr="00773F62" w:rsidRDefault="0088446B" w:rsidP="00773F62">
      <w:pPr>
        <w:pStyle w:val="ListParagraph"/>
        <w:numPr>
          <w:ilvl w:val="0"/>
          <w:numId w:val="35"/>
        </w:numPr>
        <w:rPr>
          <w:rFonts w:ascii="Twinkl Cursive Looped" w:hAnsi="Twinkl Cursive Looped"/>
          <w:sz w:val="24"/>
          <w:szCs w:val="24"/>
        </w:rPr>
      </w:pPr>
      <w:r w:rsidRPr="00773F62">
        <w:rPr>
          <w:rFonts w:ascii="Twinkl Cursive Looped" w:hAnsi="Twinkl Cursive Looped"/>
          <w:sz w:val="24"/>
          <w:szCs w:val="24"/>
        </w:rPr>
        <w:t xml:space="preserve">Identify, organise and deliver effective training sessions for </w:t>
      </w:r>
      <w:r w:rsidR="00903A68" w:rsidRPr="00773F62">
        <w:rPr>
          <w:rFonts w:ascii="Twinkl Cursive Looped" w:hAnsi="Twinkl Cursive Looped"/>
          <w:sz w:val="24"/>
          <w:szCs w:val="24"/>
        </w:rPr>
        <w:t xml:space="preserve">parents/carers to improve pupil </w:t>
      </w:r>
      <w:r w:rsidR="00C12E62">
        <w:rPr>
          <w:rFonts w:ascii="Twinkl Cursive Looped" w:hAnsi="Twinkl Cursive Looped"/>
          <w:sz w:val="24"/>
          <w:szCs w:val="24"/>
        </w:rPr>
        <w:t>outcomes in your Phase.</w:t>
      </w:r>
    </w:p>
    <w:p w:rsidR="0088446B" w:rsidRPr="00773F62" w:rsidRDefault="0088446B" w:rsidP="00773F62">
      <w:pPr>
        <w:pStyle w:val="ListParagraph"/>
        <w:numPr>
          <w:ilvl w:val="0"/>
          <w:numId w:val="35"/>
        </w:numPr>
        <w:rPr>
          <w:rFonts w:ascii="Twinkl Cursive Looped" w:hAnsi="Twinkl Cursive Looped"/>
          <w:sz w:val="24"/>
          <w:szCs w:val="24"/>
        </w:rPr>
      </w:pPr>
      <w:r w:rsidRPr="00773F62">
        <w:rPr>
          <w:rFonts w:ascii="Twinkl Cursive Looped" w:hAnsi="Twinkl Cursive Looped"/>
          <w:sz w:val="24"/>
          <w:szCs w:val="24"/>
        </w:rPr>
        <w:t>Promote relationships and collaborate with colleagues in other schools and external agencies</w:t>
      </w:r>
    </w:p>
    <w:p w:rsidR="00C12E62" w:rsidRDefault="0088446B" w:rsidP="004D2BE2">
      <w:pPr>
        <w:pStyle w:val="ListParagraph"/>
        <w:numPr>
          <w:ilvl w:val="0"/>
          <w:numId w:val="35"/>
        </w:numPr>
        <w:rPr>
          <w:rFonts w:ascii="Twinkl Cursive Looped" w:hAnsi="Twinkl Cursive Looped"/>
          <w:sz w:val="24"/>
          <w:szCs w:val="24"/>
        </w:rPr>
      </w:pPr>
      <w:r w:rsidRPr="00C12E62">
        <w:rPr>
          <w:rFonts w:ascii="Twinkl Cursive Looped" w:hAnsi="Twinkl Cursive Looped"/>
          <w:sz w:val="24"/>
          <w:szCs w:val="24"/>
        </w:rPr>
        <w:t xml:space="preserve">Develop, implement and monitor the effectiveness of strategies to deal with behaviour difficulties which impact on the learning of particular pupils </w:t>
      </w:r>
      <w:r w:rsidR="00C12E62">
        <w:rPr>
          <w:rFonts w:ascii="Twinkl Cursive Looped" w:hAnsi="Twinkl Cursive Looped"/>
          <w:sz w:val="24"/>
          <w:szCs w:val="24"/>
        </w:rPr>
        <w:t>in your Phase.</w:t>
      </w:r>
    </w:p>
    <w:p w:rsidR="0088446B" w:rsidRPr="00C12E62" w:rsidRDefault="0088446B" w:rsidP="004D2BE2">
      <w:pPr>
        <w:pStyle w:val="ListParagraph"/>
        <w:numPr>
          <w:ilvl w:val="0"/>
          <w:numId w:val="35"/>
        </w:numPr>
        <w:rPr>
          <w:rFonts w:ascii="Twinkl Cursive Looped" w:hAnsi="Twinkl Cursive Looped"/>
          <w:sz w:val="24"/>
          <w:szCs w:val="24"/>
        </w:rPr>
      </w:pPr>
      <w:r w:rsidRPr="00C12E62">
        <w:rPr>
          <w:rFonts w:ascii="Twinkl Cursive Looped" w:hAnsi="Twinkl Cursive Looped"/>
          <w:sz w:val="24"/>
          <w:szCs w:val="24"/>
        </w:rPr>
        <w:t xml:space="preserve">Strengthen partnership and community working through, for example, attendance at school events. </w:t>
      </w:r>
    </w:p>
    <w:p w:rsidR="0088446B" w:rsidRPr="00C12E62" w:rsidRDefault="0088446B" w:rsidP="00C12E62">
      <w:pPr>
        <w:pStyle w:val="ListParagraph"/>
        <w:numPr>
          <w:ilvl w:val="0"/>
          <w:numId w:val="35"/>
        </w:numPr>
        <w:rPr>
          <w:rFonts w:ascii="Twinkl Cursive Looped" w:hAnsi="Twinkl Cursive Looped"/>
          <w:sz w:val="24"/>
          <w:szCs w:val="24"/>
        </w:rPr>
      </w:pPr>
      <w:r w:rsidRPr="00773F62">
        <w:rPr>
          <w:rFonts w:ascii="Twinkl Cursive Looped" w:hAnsi="Twinkl Cursive Looped"/>
          <w:sz w:val="24"/>
          <w:szCs w:val="24"/>
        </w:rPr>
        <w:t>Be willing to lead improvement in other schools as part of the school’s commitment to success in the wider system.</w:t>
      </w:r>
    </w:p>
    <w:p w:rsidR="0088446B" w:rsidRDefault="0088446B" w:rsidP="0088446B">
      <w:pPr>
        <w:ind w:left="72"/>
        <w:rPr>
          <w:rFonts w:ascii="Twinkl Cursive Looped" w:hAnsi="Twinkl Cursive Looped"/>
          <w:sz w:val="24"/>
          <w:szCs w:val="24"/>
        </w:rPr>
      </w:pPr>
      <w:r w:rsidRPr="0088446B">
        <w:rPr>
          <w:rFonts w:ascii="Twinkl Cursive Looped" w:hAnsi="Twinkl Cursive Looped"/>
          <w:sz w:val="24"/>
          <w:szCs w:val="24"/>
        </w:rPr>
        <w:t xml:space="preserve"> The duties outlined in this job description are in addition to those covered by the latest School Teachers' Pay and Conditions Document. </w:t>
      </w:r>
    </w:p>
    <w:p w:rsidR="000F35AD" w:rsidRPr="0088446B" w:rsidRDefault="00C12E62" w:rsidP="0088446B">
      <w:pPr>
        <w:ind w:left="72"/>
        <w:rPr>
          <w:rFonts w:ascii="Twinkl Cursive Looped" w:hAnsi="Twinkl Cursive Looped"/>
          <w:sz w:val="24"/>
          <w:szCs w:val="24"/>
        </w:rPr>
      </w:pPr>
      <w:r>
        <w:rPr>
          <w:rFonts w:ascii="Twinkl Cursive Looped" w:hAnsi="Twinkl Cursive Looped"/>
          <w:sz w:val="24"/>
          <w:szCs w:val="24"/>
        </w:rPr>
        <w:t>It may be modified by the H</w:t>
      </w:r>
      <w:r w:rsidR="0088446B" w:rsidRPr="0088446B">
        <w:rPr>
          <w:rFonts w:ascii="Twinkl Cursive Looped" w:hAnsi="Twinkl Cursive Looped"/>
          <w:sz w:val="24"/>
          <w:szCs w:val="24"/>
        </w:rPr>
        <w:t>ead</w:t>
      </w:r>
      <w:r w:rsidR="0088446B">
        <w:rPr>
          <w:rFonts w:ascii="Twinkl Cursive Looped" w:hAnsi="Twinkl Cursive Looped"/>
          <w:sz w:val="24"/>
          <w:szCs w:val="24"/>
        </w:rPr>
        <w:t xml:space="preserve"> </w:t>
      </w:r>
      <w:r w:rsidR="0088446B" w:rsidRPr="0088446B">
        <w:rPr>
          <w:rFonts w:ascii="Twinkl Cursive Looped" w:hAnsi="Twinkl Cursive Looped"/>
          <w:sz w:val="24"/>
          <w:szCs w:val="24"/>
        </w:rPr>
        <w:t>teacher, with your agreement, to reflect or anticipate changes in the job, commensurate with the salary and job title. This job description may be reviewed as necessary with consultation with you.</w:t>
      </w:r>
    </w:p>
    <w:sectPr w:rsidR="000F35AD" w:rsidRPr="008844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B0" w:rsidRDefault="003D4CB0" w:rsidP="00773F62">
      <w:pPr>
        <w:spacing w:after="0" w:line="240" w:lineRule="auto"/>
      </w:pPr>
      <w:r>
        <w:separator/>
      </w:r>
    </w:p>
  </w:endnote>
  <w:endnote w:type="continuationSeparator" w:id="0">
    <w:p w:rsidR="003D4CB0" w:rsidRDefault="003D4CB0" w:rsidP="0077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B0" w:rsidRDefault="003D4CB0" w:rsidP="00773F62">
      <w:pPr>
        <w:spacing w:after="0" w:line="240" w:lineRule="auto"/>
      </w:pPr>
      <w:r>
        <w:separator/>
      </w:r>
    </w:p>
  </w:footnote>
  <w:footnote w:type="continuationSeparator" w:id="0">
    <w:p w:rsidR="003D4CB0" w:rsidRDefault="003D4CB0" w:rsidP="0077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F62" w:rsidRPr="00773F62" w:rsidRDefault="00773F62" w:rsidP="00773F62">
    <w:pPr>
      <w:widowControl w:val="0"/>
      <w:spacing w:after="0" w:line="285" w:lineRule="auto"/>
      <w:jc w:val="center"/>
      <w:rPr>
        <w:rFonts w:ascii="Twinkl Cursive Looped" w:eastAsia="Times New Roman" w:hAnsi="Twinkl Cursive Looped" w:cs="Calibri"/>
        <w:color w:val="000000"/>
        <w:kern w:val="28"/>
        <w:sz w:val="20"/>
        <w:szCs w:val="20"/>
        <w:lang w:val="en-US" w:eastAsia="en-GB"/>
        <w14:cntxtAlts/>
      </w:rPr>
    </w:pPr>
    <w:r w:rsidRPr="00773F62">
      <w:rPr>
        <w:rFonts w:ascii="Twinkl Cursive Looped" w:eastAsia="Times New Roman" w:hAnsi="Twinkl Cursive Looped" w:cs="Calibri"/>
        <w:color w:val="00B050"/>
        <w:kern w:val="28"/>
        <w:sz w:val="20"/>
        <w:szCs w:val="20"/>
        <w:lang w:val="en-US" w:eastAsia="en-GB"/>
        <w14:cntxtAlts/>
      </w:rPr>
      <w:t xml:space="preserve">Thinking deeply, </w:t>
    </w:r>
    <w:r w:rsidRPr="00773F62">
      <w:rPr>
        <w:rFonts w:ascii="Twinkl Cursive Looped" w:eastAsia="Times New Roman" w:hAnsi="Twinkl Cursive Looped" w:cs="Calibri"/>
        <w:color w:val="00B0F0"/>
        <w:kern w:val="28"/>
        <w:sz w:val="20"/>
        <w:szCs w:val="20"/>
        <w:lang w:val="en-US" w:eastAsia="en-GB"/>
        <w14:cntxtAlts/>
      </w:rPr>
      <w:t>loving abundantly</w:t>
    </w:r>
    <w:r w:rsidRPr="00773F62">
      <w:rPr>
        <w:rFonts w:ascii="Twinkl Cursive Looped" w:eastAsia="Times New Roman" w:hAnsi="Twinkl Cursive Looped" w:cs="Calibri"/>
        <w:color w:val="00B050"/>
        <w:kern w:val="28"/>
        <w:sz w:val="20"/>
        <w:szCs w:val="20"/>
        <w:lang w:val="en-US" w:eastAsia="en-GB"/>
        <w14:cntxtAlts/>
      </w:rPr>
      <w:t xml:space="preserve">, </w:t>
    </w:r>
    <w:r w:rsidRPr="00773F62">
      <w:rPr>
        <w:rFonts w:ascii="Twinkl Cursive Looped" w:eastAsia="Times New Roman" w:hAnsi="Twinkl Cursive Looped" w:cs="Calibri"/>
        <w:color w:val="92D050"/>
        <w:kern w:val="28"/>
        <w:sz w:val="20"/>
        <w:szCs w:val="20"/>
        <w:lang w:val="en-US" w:eastAsia="en-GB"/>
        <w14:cntxtAlts/>
      </w:rPr>
      <w:t>serving graciously,</w:t>
    </w:r>
    <w:r w:rsidRPr="00773F62">
      <w:rPr>
        <w:rFonts w:ascii="Twinkl Cursive Looped" w:eastAsia="Times New Roman" w:hAnsi="Twinkl Cursive Looped" w:cs="Calibri"/>
        <w:color w:val="0070C0"/>
        <w:kern w:val="28"/>
        <w:sz w:val="20"/>
        <w:szCs w:val="20"/>
        <w:lang w:val="en-US" w:eastAsia="en-GB"/>
        <w14:cntxtAlts/>
      </w:rPr>
      <w:t xml:space="preserve"> for the Glory of God’</w:t>
    </w:r>
  </w:p>
  <w:p w:rsidR="00773F62" w:rsidRPr="00773F62" w:rsidRDefault="00773F62" w:rsidP="00773F62">
    <w:pPr>
      <w:widowControl w:val="0"/>
      <w:spacing w:after="120" w:line="285" w:lineRule="auto"/>
      <w:rPr>
        <w:rFonts w:ascii="Calibri" w:eastAsia="Times New Roman" w:hAnsi="Calibri" w:cs="Calibri"/>
        <w:color w:val="000000"/>
        <w:kern w:val="28"/>
        <w:sz w:val="20"/>
        <w:szCs w:val="20"/>
        <w:lang w:val="en-US" w:eastAsia="en-GB"/>
        <w14:cntxtAlts/>
      </w:rPr>
    </w:pPr>
    <w:r w:rsidRPr="00773F62">
      <w:rPr>
        <w:rFonts w:ascii="Calibri" w:eastAsia="Times New Roman" w:hAnsi="Calibri" w:cs="Calibri"/>
        <w:color w:val="000000"/>
        <w:kern w:val="28"/>
        <w:sz w:val="20"/>
        <w:szCs w:val="20"/>
        <w:lang w:val="en-US" w:eastAsia="en-GB"/>
        <w14:cntxtAlts/>
      </w:rPr>
      <w:t> </w:t>
    </w:r>
  </w:p>
  <w:p w:rsidR="00773F62" w:rsidRDefault="0077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D13"/>
    <w:multiLevelType w:val="hybridMultilevel"/>
    <w:tmpl w:val="DE52799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BF48D1"/>
    <w:multiLevelType w:val="hybridMultilevel"/>
    <w:tmpl w:val="A10A8B5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76B4"/>
    <w:multiLevelType w:val="hybridMultilevel"/>
    <w:tmpl w:val="41BE6B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881A5C"/>
    <w:multiLevelType w:val="hybridMultilevel"/>
    <w:tmpl w:val="E3EA3C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657527"/>
    <w:multiLevelType w:val="hybridMultilevel"/>
    <w:tmpl w:val="3C5AB1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E76C4E"/>
    <w:multiLevelType w:val="hybridMultilevel"/>
    <w:tmpl w:val="5E100D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A6958"/>
    <w:multiLevelType w:val="hybridMultilevel"/>
    <w:tmpl w:val="48F2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01FA2"/>
    <w:multiLevelType w:val="hybridMultilevel"/>
    <w:tmpl w:val="A2BC9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4071E"/>
    <w:multiLevelType w:val="hybridMultilevel"/>
    <w:tmpl w:val="83164E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95977"/>
    <w:multiLevelType w:val="hybridMultilevel"/>
    <w:tmpl w:val="D25A6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5120E"/>
    <w:multiLevelType w:val="hybridMultilevel"/>
    <w:tmpl w:val="8A9C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62F3E"/>
    <w:multiLevelType w:val="hybridMultilevel"/>
    <w:tmpl w:val="2B42CF48"/>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D355C"/>
    <w:multiLevelType w:val="hybridMultilevel"/>
    <w:tmpl w:val="ADFC08A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A64F4"/>
    <w:multiLevelType w:val="hybridMultilevel"/>
    <w:tmpl w:val="DFC4E1D4"/>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55BD4"/>
    <w:multiLevelType w:val="hybridMultilevel"/>
    <w:tmpl w:val="17A0C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C695B"/>
    <w:multiLevelType w:val="hybridMultilevel"/>
    <w:tmpl w:val="CCE2832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4489A"/>
    <w:multiLevelType w:val="hybridMultilevel"/>
    <w:tmpl w:val="1134690C"/>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04B65"/>
    <w:multiLevelType w:val="hybridMultilevel"/>
    <w:tmpl w:val="692406C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A1223"/>
    <w:multiLevelType w:val="hybridMultilevel"/>
    <w:tmpl w:val="FAD4506A"/>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F7912"/>
    <w:multiLevelType w:val="hybridMultilevel"/>
    <w:tmpl w:val="DE144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4E5D89"/>
    <w:multiLevelType w:val="hybridMultilevel"/>
    <w:tmpl w:val="2B0CCE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443C7"/>
    <w:multiLevelType w:val="hybridMultilevel"/>
    <w:tmpl w:val="E988890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729A8"/>
    <w:multiLevelType w:val="hybridMultilevel"/>
    <w:tmpl w:val="B86EE65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527"/>
    <w:multiLevelType w:val="hybridMultilevel"/>
    <w:tmpl w:val="2AEE5692"/>
    <w:lvl w:ilvl="0" w:tplc="48D8E602">
      <w:numFmt w:val="bullet"/>
      <w:lvlText w:val=""/>
      <w:lvlJc w:val="left"/>
      <w:pPr>
        <w:ind w:left="1080" w:hanging="360"/>
      </w:pPr>
      <w:rPr>
        <w:rFonts w:ascii="Twinkl Cursive Looped" w:eastAsiaTheme="minorHAnsi" w:hAnsi="Twinkl Cursive Looped"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014D20"/>
    <w:multiLevelType w:val="hybridMultilevel"/>
    <w:tmpl w:val="F710B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65471E"/>
    <w:multiLevelType w:val="hybridMultilevel"/>
    <w:tmpl w:val="336C37A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A2D29"/>
    <w:multiLevelType w:val="hybridMultilevel"/>
    <w:tmpl w:val="8DB4C46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A53B0"/>
    <w:multiLevelType w:val="hybridMultilevel"/>
    <w:tmpl w:val="EC96F080"/>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B225D"/>
    <w:multiLevelType w:val="hybridMultilevel"/>
    <w:tmpl w:val="1D92E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EAB550B"/>
    <w:multiLevelType w:val="hybridMultilevel"/>
    <w:tmpl w:val="2E4ED3AC"/>
    <w:lvl w:ilvl="0" w:tplc="48D8E602">
      <w:numFmt w:val="bullet"/>
      <w:lvlText w:val=""/>
      <w:lvlJc w:val="left"/>
      <w:pPr>
        <w:ind w:left="792" w:hanging="360"/>
      </w:pPr>
      <w:rPr>
        <w:rFonts w:ascii="Twinkl Cursive Looped" w:eastAsiaTheme="minorHAnsi" w:hAnsi="Twinkl Cursive Looped" w:cstheme="minorBid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15:restartNumberingAfterBreak="0">
    <w:nsid w:val="6EAC7D80"/>
    <w:multiLevelType w:val="hybridMultilevel"/>
    <w:tmpl w:val="F6522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F184909"/>
    <w:multiLevelType w:val="hybridMultilevel"/>
    <w:tmpl w:val="699E60E2"/>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16BA6"/>
    <w:multiLevelType w:val="hybridMultilevel"/>
    <w:tmpl w:val="697E71BE"/>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C83FFB"/>
    <w:multiLevelType w:val="hybridMultilevel"/>
    <w:tmpl w:val="79E81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5522D6"/>
    <w:multiLevelType w:val="hybridMultilevel"/>
    <w:tmpl w:val="84AAE236"/>
    <w:lvl w:ilvl="0" w:tplc="48D8E602">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6"/>
  </w:num>
  <w:num w:numId="4">
    <w:abstractNumId w:val="15"/>
  </w:num>
  <w:num w:numId="5">
    <w:abstractNumId w:val="17"/>
  </w:num>
  <w:num w:numId="6">
    <w:abstractNumId w:val="16"/>
  </w:num>
  <w:num w:numId="7">
    <w:abstractNumId w:val="29"/>
  </w:num>
  <w:num w:numId="8">
    <w:abstractNumId w:val="1"/>
  </w:num>
  <w:num w:numId="9">
    <w:abstractNumId w:val="25"/>
  </w:num>
  <w:num w:numId="10">
    <w:abstractNumId w:val="8"/>
  </w:num>
  <w:num w:numId="11">
    <w:abstractNumId w:val="9"/>
  </w:num>
  <w:num w:numId="12">
    <w:abstractNumId w:val="12"/>
  </w:num>
  <w:num w:numId="13">
    <w:abstractNumId w:val="14"/>
  </w:num>
  <w:num w:numId="14">
    <w:abstractNumId w:val="11"/>
  </w:num>
  <w:num w:numId="15">
    <w:abstractNumId w:val="20"/>
  </w:num>
  <w:num w:numId="16">
    <w:abstractNumId w:val="33"/>
  </w:num>
  <w:num w:numId="17">
    <w:abstractNumId w:val="23"/>
  </w:num>
  <w:num w:numId="18">
    <w:abstractNumId w:val="3"/>
  </w:num>
  <w:num w:numId="19">
    <w:abstractNumId w:val="5"/>
  </w:num>
  <w:num w:numId="20">
    <w:abstractNumId w:val="27"/>
  </w:num>
  <w:num w:numId="21">
    <w:abstractNumId w:val="2"/>
  </w:num>
  <w:num w:numId="22">
    <w:abstractNumId w:val="21"/>
  </w:num>
  <w:num w:numId="23">
    <w:abstractNumId w:val="13"/>
  </w:num>
  <w:num w:numId="24">
    <w:abstractNumId w:val="4"/>
  </w:num>
  <w:num w:numId="25">
    <w:abstractNumId w:val="0"/>
  </w:num>
  <w:num w:numId="26">
    <w:abstractNumId w:val="6"/>
  </w:num>
  <w:num w:numId="27">
    <w:abstractNumId w:val="34"/>
  </w:num>
  <w:num w:numId="28">
    <w:abstractNumId w:val="30"/>
  </w:num>
  <w:num w:numId="29">
    <w:abstractNumId w:val="28"/>
  </w:num>
  <w:num w:numId="30">
    <w:abstractNumId w:val="31"/>
  </w:num>
  <w:num w:numId="31">
    <w:abstractNumId w:val="24"/>
  </w:num>
  <w:num w:numId="32">
    <w:abstractNumId w:val="18"/>
  </w:num>
  <w:num w:numId="33">
    <w:abstractNumId w:val="7"/>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6B"/>
    <w:rsid w:val="000F35AD"/>
    <w:rsid w:val="003C265C"/>
    <w:rsid w:val="003D4CB0"/>
    <w:rsid w:val="006F79D4"/>
    <w:rsid w:val="00773F62"/>
    <w:rsid w:val="0088446B"/>
    <w:rsid w:val="00903A68"/>
    <w:rsid w:val="00951083"/>
    <w:rsid w:val="00C1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5200"/>
  <w15:chartTrackingRefBased/>
  <w15:docId w15:val="{E6241332-1315-46EC-B26B-FCB1D9B0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B"/>
    <w:pPr>
      <w:ind w:left="720"/>
      <w:contextualSpacing/>
    </w:pPr>
  </w:style>
  <w:style w:type="paragraph" w:styleId="Header">
    <w:name w:val="header"/>
    <w:basedOn w:val="Normal"/>
    <w:link w:val="HeaderChar"/>
    <w:uiPriority w:val="99"/>
    <w:unhideWhenUsed/>
    <w:rsid w:val="0077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F62"/>
  </w:style>
  <w:style w:type="paragraph" w:styleId="Footer">
    <w:name w:val="footer"/>
    <w:basedOn w:val="Normal"/>
    <w:link w:val="FooterChar"/>
    <w:uiPriority w:val="99"/>
    <w:unhideWhenUsed/>
    <w:rsid w:val="0077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F62"/>
  </w:style>
  <w:style w:type="paragraph" w:styleId="BodyText">
    <w:name w:val="Body Text"/>
    <w:basedOn w:val="Normal"/>
    <w:link w:val="BodyTextChar"/>
    <w:rsid w:val="00773F62"/>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73F62"/>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8863337 Headteacher</dc:creator>
  <cp:keywords/>
  <dc:description/>
  <cp:lastModifiedBy>B Andrews</cp:lastModifiedBy>
  <cp:revision>2</cp:revision>
  <dcterms:created xsi:type="dcterms:W3CDTF">2020-03-31T12:58:00Z</dcterms:created>
  <dcterms:modified xsi:type="dcterms:W3CDTF">2020-03-31T12:58:00Z</dcterms:modified>
</cp:coreProperties>
</file>