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E3" w:rsidRPr="00FC6838" w:rsidRDefault="004D2D5D" w:rsidP="001F2684">
      <w:pPr>
        <w:spacing w:before="120" w:after="120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FC6838">
        <w:rPr>
          <w:rFonts w:ascii="Arial" w:hAnsi="Arial" w:cs="Arial"/>
          <w:b/>
          <w:sz w:val="36"/>
        </w:rPr>
        <w:t xml:space="preserve">Person Specification: Class </w:t>
      </w:r>
      <w:bookmarkStart w:id="1" w:name="Person_Specification:_Class_Teacher_"/>
      <w:bookmarkEnd w:id="1"/>
      <w:r w:rsidRPr="00FC6838">
        <w:rPr>
          <w:rFonts w:ascii="Arial" w:hAnsi="Arial" w:cs="Arial"/>
          <w:b/>
          <w:sz w:val="36"/>
        </w:rPr>
        <w:t>Teacher</w:t>
      </w:r>
    </w:p>
    <w:p w:rsidR="00EC51E3" w:rsidRPr="00FC6838" w:rsidRDefault="00F71FF1" w:rsidP="00FC6838">
      <w:pPr>
        <w:pStyle w:val="BodyText"/>
        <w:spacing w:before="120" w:line="228" w:lineRule="auto"/>
        <w:ind w:right="405"/>
        <w:rPr>
          <w:rFonts w:ascii="Arial" w:hAnsi="Arial" w:cs="Arial"/>
          <w:i w:val="0"/>
        </w:rPr>
      </w:pPr>
      <w:r w:rsidRPr="00FC6838">
        <w:rPr>
          <w:rFonts w:ascii="Arial" w:hAnsi="Arial" w:cs="Arial"/>
          <w:i w:val="0"/>
        </w:rPr>
        <w:t>Halstead Community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Primary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School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is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committed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to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safeguarding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and</w:t>
      </w:r>
      <w:r w:rsidR="004D2D5D" w:rsidRPr="00FC6838">
        <w:rPr>
          <w:rFonts w:ascii="Arial" w:hAnsi="Arial" w:cs="Arial"/>
          <w:i w:val="0"/>
          <w:spacing w:val="-33"/>
        </w:rPr>
        <w:t xml:space="preserve"> </w:t>
      </w:r>
      <w:r w:rsidR="004D2D5D" w:rsidRPr="00FC6838">
        <w:rPr>
          <w:rFonts w:ascii="Arial" w:hAnsi="Arial" w:cs="Arial"/>
          <w:i w:val="0"/>
        </w:rPr>
        <w:t>promoting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the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welfare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of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children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and</w:t>
      </w:r>
      <w:r w:rsidR="004D2D5D" w:rsidRPr="00FC6838">
        <w:rPr>
          <w:rFonts w:ascii="Arial" w:hAnsi="Arial" w:cs="Arial"/>
          <w:i w:val="0"/>
          <w:spacing w:val="-33"/>
        </w:rPr>
        <w:t xml:space="preserve"> </w:t>
      </w:r>
      <w:r w:rsidR="004D2D5D" w:rsidRPr="00FC6838">
        <w:rPr>
          <w:rFonts w:ascii="Arial" w:hAnsi="Arial" w:cs="Arial"/>
          <w:i w:val="0"/>
        </w:rPr>
        <w:t>young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people</w:t>
      </w:r>
      <w:r w:rsidR="004D2D5D" w:rsidRPr="00FC6838">
        <w:rPr>
          <w:rFonts w:ascii="Arial" w:hAnsi="Arial" w:cs="Arial"/>
          <w:i w:val="0"/>
          <w:spacing w:val="-35"/>
        </w:rPr>
        <w:t xml:space="preserve"> </w:t>
      </w:r>
      <w:r w:rsidR="004D2D5D" w:rsidRPr="00FC6838">
        <w:rPr>
          <w:rFonts w:ascii="Arial" w:hAnsi="Arial" w:cs="Arial"/>
          <w:i w:val="0"/>
        </w:rPr>
        <w:t>and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expects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all</w:t>
      </w:r>
      <w:r w:rsidR="004D2D5D" w:rsidRPr="00FC6838">
        <w:rPr>
          <w:rFonts w:ascii="Arial" w:hAnsi="Arial" w:cs="Arial"/>
          <w:i w:val="0"/>
          <w:spacing w:val="-32"/>
        </w:rPr>
        <w:t xml:space="preserve"> </w:t>
      </w:r>
      <w:r w:rsidR="004D2D5D" w:rsidRPr="00FC6838">
        <w:rPr>
          <w:rFonts w:ascii="Arial" w:hAnsi="Arial" w:cs="Arial"/>
          <w:i w:val="0"/>
        </w:rPr>
        <w:t>staff and volunteers to share this</w:t>
      </w:r>
      <w:r w:rsidR="004D2D5D" w:rsidRPr="00FC6838">
        <w:rPr>
          <w:rFonts w:ascii="Arial" w:hAnsi="Arial" w:cs="Arial"/>
          <w:i w:val="0"/>
          <w:spacing w:val="-39"/>
        </w:rPr>
        <w:t xml:space="preserve"> </w:t>
      </w:r>
      <w:r w:rsidR="00FC6838">
        <w:rPr>
          <w:rFonts w:ascii="Arial" w:hAnsi="Arial" w:cs="Arial"/>
          <w:i w:val="0"/>
        </w:rPr>
        <w:t>commitment.</w:t>
      </w:r>
    </w:p>
    <w:tbl>
      <w:tblPr>
        <w:tblpPr w:leftFromText="180" w:rightFromText="180" w:vertAnchor="text" w:horzAnchor="margin" w:tblpXSpec="center" w:tblpY="129"/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4536"/>
        <w:gridCol w:w="4282"/>
      </w:tblGrid>
      <w:tr w:rsidR="006F5C51" w:rsidRPr="00FC6838" w:rsidTr="00FB7ECB">
        <w:trPr>
          <w:trHeight w:val="411"/>
        </w:trPr>
        <w:tc>
          <w:tcPr>
            <w:tcW w:w="1565" w:type="dxa"/>
          </w:tcPr>
          <w:p w:rsidR="006F5C51" w:rsidRPr="00FC6838" w:rsidRDefault="006F5C51" w:rsidP="006F5C51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F5C51" w:rsidRPr="00FC6838" w:rsidRDefault="006F5C51" w:rsidP="00F71FF1">
            <w:pPr>
              <w:pStyle w:val="TableParagraph"/>
              <w:spacing w:before="0"/>
              <w:jc w:val="center"/>
              <w:rPr>
                <w:rFonts w:ascii="Arial" w:hAnsi="Arial" w:cs="Arial"/>
                <w:b/>
                <w:sz w:val="20"/>
              </w:rPr>
            </w:pPr>
            <w:r w:rsidRPr="00FC6838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4282" w:type="dxa"/>
            <w:vAlign w:val="center"/>
          </w:tcPr>
          <w:p w:rsidR="006F5C51" w:rsidRPr="00FC6838" w:rsidRDefault="006F5C51" w:rsidP="00F71FF1">
            <w:pPr>
              <w:pStyle w:val="TableParagraph"/>
              <w:spacing w:before="0"/>
              <w:ind w:left="108"/>
              <w:jc w:val="center"/>
              <w:rPr>
                <w:rFonts w:ascii="Arial" w:hAnsi="Arial" w:cs="Arial"/>
                <w:b/>
                <w:sz w:val="20"/>
              </w:rPr>
            </w:pPr>
            <w:r w:rsidRPr="00FC6838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6F5C51" w:rsidRPr="00FC6838" w:rsidTr="00FB7ECB">
        <w:trPr>
          <w:trHeight w:val="714"/>
        </w:trPr>
        <w:tc>
          <w:tcPr>
            <w:tcW w:w="1565" w:type="dxa"/>
          </w:tcPr>
          <w:p w:rsidR="006F5C51" w:rsidRPr="00FC6838" w:rsidRDefault="006F5C51" w:rsidP="006F5C51">
            <w:pPr>
              <w:pStyle w:val="TableParagraph"/>
              <w:spacing w:before="0"/>
              <w:rPr>
                <w:rFonts w:ascii="Arial" w:hAnsi="Arial" w:cs="Arial"/>
                <w:b/>
                <w:sz w:val="20"/>
              </w:rPr>
            </w:pPr>
            <w:r w:rsidRPr="00FC6838">
              <w:rPr>
                <w:rFonts w:ascii="Arial" w:hAnsi="Arial" w:cs="Arial"/>
                <w:b/>
                <w:sz w:val="20"/>
              </w:rPr>
              <w:t>Qualifications</w:t>
            </w:r>
          </w:p>
        </w:tc>
        <w:tc>
          <w:tcPr>
            <w:tcW w:w="4536" w:type="dxa"/>
          </w:tcPr>
          <w:p w:rsidR="006F5C51" w:rsidRPr="00FC6838" w:rsidRDefault="006F5C51" w:rsidP="00FB7ECB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 xml:space="preserve">Qualified Teacher </w:t>
            </w:r>
            <w:r w:rsidR="00FB7ECB" w:rsidRPr="00FC6838">
              <w:rPr>
                <w:rFonts w:ascii="Arial" w:hAnsi="Arial" w:cs="Arial"/>
                <w:sz w:val="20"/>
              </w:rPr>
              <w:t>S</w:t>
            </w:r>
            <w:r w:rsidRPr="00FC6838">
              <w:rPr>
                <w:rFonts w:ascii="Arial" w:hAnsi="Arial" w:cs="Arial"/>
                <w:sz w:val="20"/>
              </w:rPr>
              <w:t>tatus</w:t>
            </w:r>
          </w:p>
        </w:tc>
        <w:tc>
          <w:tcPr>
            <w:tcW w:w="4282" w:type="dxa"/>
          </w:tcPr>
          <w:p w:rsidR="006F5C51" w:rsidRPr="00FC6838" w:rsidRDefault="006F5C51" w:rsidP="00F71FF1">
            <w:pPr>
              <w:pStyle w:val="TableParagraph"/>
              <w:spacing w:before="0" w:line="276" w:lineRule="auto"/>
              <w:ind w:right="30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Evidence of continuous INSET and commitment to further professional development</w:t>
            </w:r>
          </w:p>
        </w:tc>
      </w:tr>
      <w:tr w:rsidR="006F5C51" w:rsidRPr="00FC6838" w:rsidTr="001F2684">
        <w:trPr>
          <w:trHeight w:val="1969"/>
        </w:trPr>
        <w:tc>
          <w:tcPr>
            <w:tcW w:w="1565" w:type="dxa"/>
          </w:tcPr>
          <w:p w:rsidR="006F5C51" w:rsidRPr="00FC6838" w:rsidRDefault="006F5C51" w:rsidP="006F5C51">
            <w:pPr>
              <w:pStyle w:val="TableParagraph"/>
              <w:spacing w:before="0"/>
              <w:rPr>
                <w:rFonts w:ascii="Arial" w:hAnsi="Arial" w:cs="Arial"/>
                <w:b/>
                <w:sz w:val="20"/>
              </w:rPr>
            </w:pPr>
            <w:r w:rsidRPr="00FC6838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4536" w:type="dxa"/>
          </w:tcPr>
          <w:p w:rsidR="006F5C51" w:rsidRPr="00FC6838" w:rsidRDefault="006F5C51" w:rsidP="00F71FF1">
            <w:pPr>
              <w:pStyle w:val="TableParagraph"/>
              <w:spacing w:before="0" w:line="276" w:lineRule="auto"/>
              <w:ind w:right="30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The Class Teacher should have experience of: teaching at Key Stage 2</w:t>
            </w:r>
          </w:p>
        </w:tc>
        <w:tc>
          <w:tcPr>
            <w:tcW w:w="4282" w:type="dxa"/>
          </w:tcPr>
          <w:p w:rsidR="006F5C51" w:rsidRPr="00FC6838" w:rsidRDefault="006F5C51" w:rsidP="00F71FF1">
            <w:pPr>
              <w:pStyle w:val="TableParagraph"/>
              <w:spacing w:before="0" w:line="276" w:lineRule="auto"/>
              <w:ind w:right="172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In addition, the Class Teacher might have experience of:</w:t>
            </w:r>
          </w:p>
          <w:p w:rsidR="006F5C51" w:rsidRPr="00FC6838" w:rsidRDefault="006F5C51" w:rsidP="00FB7ECB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left="567" w:right="172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teaching across the whole Primary age range</w:t>
            </w:r>
          </w:p>
          <w:p w:rsidR="006F5C51" w:rsidRPr="00FC6838" w:rsidRDefault="00FB7ECB" w:rsidP="00FB7ECB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left="567" w:right="172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 xml:space="preserve">teaching mixed-age classes </w:t>
            </w:r>
          </w:p>
          <w:p w:rsidR="006F5C51" w:rsidRPr="00FC6838" w:rsidRDefault="00FB7ECB" w:rsidP="00FB7ECB">
            <w:pPr>
              <w:pStyle w:val="TableParagraph"/>
              <w:numPr>
                <w:ilvl w:val="0"/>
                <w:numId w:val="2"/>
              </w:numPr>
              <w:spacing w:before="0" w:line="276" w:lineRule="auto"/>
              <w:ind w:left="567" w:right="172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working in partnership with parents</w:t>
            </w:r>
          </w:p>
        </w:tc>
      </w:tr>
      <w:tr w:rsidR="006F5C51" w:rsidRPr="00FC6838" w:rsidTr="001F2684">
        <w:trPr>
          <w:trHeight w:val="5087"/>
        </w:trPr>
        <w:tc>
          <w:tcPr>
            <w:tcW w:w="1565" w:type="dxa"/>
          </w:tcPr>
          <w:p w:rsidR="006F5C51" w:rsidRPr="00FC6838" w:rsidRDefault="006F5C51" w:rsidP="006F5C51">
            <w:pPr>
              <w:pStyle w:val="TableParagraph"/>
              <w:spacing w:before="0"/>
              <w:rPr>
                <w:rFonts w:ascii="Arial" w:hAnsi="Arial" w:cs="Arial"/>
                <w:b/>
                <w:sz w:val="20"/>
              </w:rPr>
            </w:pPr>
            <w:r w:rsidRPr="00FC6838">
              <w:rPr>
                <w:rFonts w:ascii="Arial" w:hAnsi="Arial" w:cs="Arial"/>
                <w:b/>
                <w:sz w:val="20"/>
              </w:rPr>
              <w:t>Knowledge and understanding</w:t>
            </w:r>
          </w:p>
        </w:tc>
        <w:tc>
          <w:tcPr>
            <w:tcW w:w="4536" w:type="dxa"/>
          </w:tcPr>
          <w:p w:rsidR="006F5C51" w:rsidRPr="00FC6838" w:rsidRDefault="006F5C51" w:rsidP="00F71FF1">
            <w:pPr>
              <w:pStyle w:val="TableParagraph"/>
              <w:spacing w:before="0" w:line="276" w:lineRule="auto"/>
              <w:ind w:right="30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The Class Teacher should have knowledge and understanding of:</w:t>
            </w:r>
          </w:p>
          <w:p w:rsidR="006F5C51" w:rsidRPr="00FC6838" w:rsidRDefault="006F5C51" w:rsidP="00FB7ECB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left="567" w:right="421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the theory and practice of providing effectively for the individual needs of all children (e.g. classroom organi</w:t>
            </w:r>
            <w:r w:rsidR="00F71FF1" w:rsidRPr="00FC6838">
              <w:rPr>
                <w:rFonts w:ascii="Arial" w:hAnsi="Arial" w:cs="Arial"/>
                <w:sz w:val="20"/>
              </w:rPr>
              <w:t>sation and learning strategies)</w:t>
            </w:r>
          </w:p>
          <w:p w:rsidR="006F5C51" w:rsidRPr="00FC6838" w:rsidRDefault="006F5C51" w:rsidP="00FB7ECB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left="567" w:right="560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statutory National Curriculum requirements at the appropriate key stage;</w:t>
            </w:r>
          </w:p>
          <w:p w:rsidR="006F5C51" w:rsidRPr="00FC6838" w:rsidRDefault="006F5C51" w:rsidP="00FB7ECB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left="567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the monitoring, assessment, recording and reporting of pupils’ progress;</w:t>
            </w:r>
          </w:p>
          <w:p w:rsidR="006F5C51" w:rsidRPr="00FC6838" w:rsidRDefault="006F5C51" w:rsidP="00FB7ECB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left="567" w:right="388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the statutory requirements of legislation concerning Equal Opportunities, Health &amp; Safety, SEND and Safeguarding Children;</w:t>
            </w:r>
          </w:p>
          <w:p w:rsidR="006F5C51" w:rsidRPr="00FC6838" w:rsidRDefault="006F5C51" w:rsidP="00FB7ECB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left="567" w:right="327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the positive links necessary within school and with all its stakeholders;</w:t>
            </w:r>
          </w:p>
          <w:p w:rsidR="006F5C51" w:rsidRPr="00FC6838" w:rsidRDefault="006F5C51" w:rsidP="00FB7ECB">
            <w:pPr>
              <w:pStyle w:val="TableParagraph"/>
              <w:numPr>
                <w:ilvl w:val="0"/>
                <w:numId w:val="4"/>
              </w:numPr>
              <w:spacing w:before="0" w:line="276" w:lineRule="auto"/>
              <w:ind w:left="567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effecti</w:t>
            </w:r>
            <w:r w:rsidR="00FB7ECB" w:rsidRPr="00FC6838">
              <w:rPr>
                <w:rFonts w:ascii="Arial" w:hAnsi="Arial" w:cs="Arial"/>
                <w:sz w:val="20"/>
              </w:rPr>
              <w:t>ve teaching and learning styles</w:t>
            </w:r>
          </w:p>
        </w:tc>
        <w:tc>
          <w:tcPr>
            <w:tcW w:w="4282" w:type="dxa"/>
          </w:tcPr>
          <w:p w:rsidR="006F5C51" w:rsidRPr="00FC6838" w:rsidRDefault="006F5C51" w:rsidP="00FB7ECB">
            <w:pPr>
              <w:pStyle w:val="TableParagraph"/>
              <w:spacing w:before="0" w:line="276" w:lineRule="auto"/>
              <w:ind w:right="30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In addition, th</w:t>
            </w:r>
            <w:r w:rsidR="00F71FF1" w:rsidRPr="00FC6838">
              <w:rPr>
                <w:rFonts w:ascii="Arial" w:hAnsi="Arial" w:cs="Arial"/>
                <w:sz w:val="20"/>
              </w:rPr>
              <w:t xml:space="preserve">e Class Teacher might also have </w:t>
            </w:r>
            <w:r w:rsidRPr="00FC6838">
              <w:rPr>
                <w:rFonts w:ascii="Arial" w:hAnsi="Arial" w:cs="Arial"/>
                <w:sz w:val="20"/>
              </w:rPr>
              <w:t>knowledge and understanding of:</w:t>
            </w:r>
          </w:p>
          <w:p w:rsidR="006F5C51" w:rsidRPr="00FC6838" w:rsidRDefault="006F5C51" w:rsidP="00FB7ECB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left="567" w:right="812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the preparation and administration of stat</w:t>
            </w:r>
            <w:r w:rsidR="00F71FF1" w:rsidRPr="00FC6838">
              <w:rPr>
                <w:rFonts w:ascii="Arial" w:hAnsi="Arial" w:cs="Arial"/>
                <w:sz w:val="20"/>
              </w:rPr>
              <w:t>utory National Curriculum tests</w:t>
            </w:r>
          </w:p>
          <w:p w:rsidR="006F5C51" w:rsidRPr="00FC6838" w:rsidRDefault="006F5C51" w:rsidP="00FB7ECB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left="567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the links between scho</w:t>
            </w:r>
            <w:r w:rsidR="00FB7ECB" w:rsidRPr="00FC6838">
              <w:rPr>
                <w:rFonts w:ascii="Arial" w:hAnsi="Arial" w:cs="Arial"/>
                <w:sz w:val="20"/>
              </w:rPr>
              <w:t>ols, especially partner schools</w:t>
            </w:r>
          </w:p>
          <w:p w:rsidR="006F5C51" w:rsidRPr="00FC6838" w:rsidRDefault="006F5C51" w:rsidP="00F71FF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5C51" w:rsidRPr="00FC6838" w:rsidTr="001F2684">
        <w:trPr>
          <w:trHeight w:val="3683"/>
        </w:trPr>
        <w:tc>
          <w:tcPr>
            <w:tcW w:w="1565" w:type="dxa"/>
          </w:tcPr>
          <w:p w:rsidR="006F5C51" w:rsidRPr="00FC6838" w:rsidRDefault="006F5C51" w:rsidP="00F71FF1">
            <w:pPr>
              <w:pStyle w:val="TableParagraph"/>
              <w:spacing w:before="0"/>
              <w:rPr>
                <w:rFonts w:ascii="Arial" w:hAnsi="Arial" w:cs="Arial"/>
                <w:b/>
                <w:sz w:val="20"/>
              </w:rPr>
            </w:pPr>
            <w:r w:rsidRPr="00FC6838">
              <w:rPr>
                <w:rFonts w:ascii="Arial" w:hAnsi="Arial" w:cs="Arial"/>
                <w:b/>
                <w:sz w:val="20"/>
              </w:rPr>
              <w:t>Skills</w:t>
            </w:r>
          </w:p>
        </w:tc>
        <w:tc>
          <w:tcPr>
            <w:tcW w:w="4536" w:type="dxa"/>
          </w:tcPr>
          <w:p w:rsidR="006F5C51" w:rsidRPr="00FC6838" w:rsidRDefault="006F5C51" w:rsidP="00F71FF1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The Class Teacher will be able to:</w:t>
            </w:r>
          </w:p>
          <w:p w:rsidR="006F5C51" w:rsidRPr="00FC6838" w:rsidRDefault="006F5C51" w:rsidP="00FB7ECB">
            <w:pPr>
              <w:pStyle w:val="TableParagraph"/>
              <w:numPr>
                <w:ilvl w:val="0"/>
                <w:numId w:val="6"/>
              </w:numPr>
              <w:spacing w:before="0" w:line="276" w:lineRule="auto"/>
              <w:ind w:left="567" w:right="185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promote the school’s aims positively, and use effective strategies to monitor motivation and morale;</w:t>
            </w:r>
          </w:p>
          <w:p w:rsidR="006F5C51" w:rsidRPr="00FC6838" w:rsidRDefault="006F5C51" w:rsidP="00FB7ECB">
            <w:pPr>
              <w:pStyle w:val="TableParagraph"/>
              <w:numPr>
                <w:ilvl w:val="0"/>
                <w:numId w:val="6"/>
              </w:numPr>
              <w:spacing w:before="0" w:line="276" w:lineRule="auto"/>
              <w:ind w:left="567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develop good personal relationships within a team;</w:t>
            </w:r>
          </w:p>
          <w:p w:rsidR="006F5C51" w:rsidRPr="00FC6838" w:rsidRDefault="006F5C51" w:rsidP="00FB7ECB">
            <w:pPr>
              <w:pStyle w:val="TableParagraph"/>
              <w:numPr>
                <w:ilvl w:val="0"/>
                <w:numId w:val="6"/>
              </w:numPr>
              <w:spacing w:before="0" w:line="276" w:lineRule="auto"/>
              <w:ind w:left="567" w:right="211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establish and develop close relationships with parents, governors and the community;</w:t>
            </w:r>
          </w:p>
          <w:p w:rsidR="006F5C51" w:rsidRPr="00FC6838" w:rsidRDefault="006F5C51" w:rsidP="00FB7ECB">
            <w:pPr>
              <w:pStyle w:val="TableParagraph"/>
              <w:numPr>
                <w:ilvl w:val="0"/>
                <w:numId w:val="6"/>
              </w:numPr>
              <w:spacing w:before="0" w:line="276" w:lineRule="auto"/>
              <w:ind w:left="567" w:right="192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communicate effectively (both orally and in writing) to a variety of audiences;</w:t>
            </w:r>
          </w:p>
          <w:p w:rsidR="006F5C51" w:rsidRPr="00FC6838" w:rsidRDefault="006F5C51" w:rsidP="00FB7ECB">
            <w:pPr>
              <w:pStyle w:val="TableParagraph"/>
              <w:numPr>
                <w:ilvl w:val="0"/>
                <w:numId w:val="6"/>
              </w:numPr>
              <w:spacing w:before="0" w:line="276" w:lineRule="auto"/>
              <w:ind w:left="567" w:right="650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create a happy, challenging and</w:t>
            </w:r>
            <w:r w:rsidR="00FB7ECB" w:rsidRPr="00FC6838">
              <w:rPr>
                <w:rFonts w:ascii="Arial" w:hAnsi="Arial" w:cs="Arial"/>
                <w:sz w:val="20"/>
              </w:rPr>
              <w:t xml:space="preserve"> effective learning environment</w:t>
            </w:r>
          </w:p>
        </w:tc>
        <w:tc>
          <w:tcPr>
            <w:tcW w:w="4282" w:type="dxa"/>
          </w:tcPr>
          <w:p w:rsidR="00FB7ECB" w:rsidRPr="00FC6838" w:rsidRDefault="006F5C51" w:rsidP="00F71FF1">
            <w:pPr>
              <w:pStyle w:val="TableParagraph"/>
              <w:spacing w:before="0" w:line="276" w:lineRule="auto"/>
              <w:ind w:right="392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In addition, the Class</w:t>
            </w:r>
            <w:r w:rsidR="00FB7ECB" w:rsidRPr="00FC6838">
              <w:rPr>
                <w:rFonts w:ascii="Arial" w:hAnsi="Arial" w:cs="Arial"/>
                <w:sz w:val="20"/>
              </w:rPr>
              <w:t xml:space="preserve"> Teacher might also be able to:</w:t>
            </w:r>
          </w:p>
          <w:p w:rsidR="006F5C51" w:rsidRPr="00FC6838" w:rsidRDefault="006F5C51" w:rsidP="00FB7ECB">
            <w:pPr>
              <w:pStyle w:val="TableParagraph"/>
              <w:numPr>
                <w:ilvl w:val="0"/>
                <w:numId w:val="5"/>
              </w:numPr>
              <w:spacing w:before="0" w:line="276" w:lineRule="auto"/>
              <w:ind w:left="567" w:right="392"/>
              <w:rPr>
                <w:rFonts w:ascii="Arial" w:hAnsi="Arial" w:cs="Arial"/>
                <w:sz w:val="20"/>
              </w:rPr>
            </w:pPr>
            <w:r w:rsidRPr="00FC6838">
              <w:rPr>
                <w:rFonts w:ascii="Arial" w:hAnsi="Arial" w:cs="Arial"/>
                <w:sz w:val="20"/>
              </w:rPr>
              <w:t>develop strategi</w:t>
            </w:r>
            <w:r w:rsidR="00FB7ECB" w:rsidRPr="00FC6838">
              <w:rPr>
                <w:rFonts w:ascii="Arial" w:hAnsi="Arial" w:cs="Arial"/>
                <w:sz w:val="20"/>
              </w:rPr>
              <w:t>es for creating community links</w:t>
            </w:r>
          </w:p>
        </w:tc>
      </w:tr>
      <w:tr w:rsidR="006F5C51" w:rsidRPr="00FC6838" w:rsidTr="001F2684">
        <w:trPr>
          <w:trHeight w:val="1834"/>
        </w:trPr>
        <w:tc>
          <w:tcPr>
            <w:tcW w:w="1565" w:type="dxa"/>
          </w:tcPr>
          <w:p w:rsidR="006F5C51" w:rsidRPr="00FC6838" w:rsidRDefault="006F5C51" w:rsidP="00F71FF1">
            <w:pPr>
              <w:pStyle w:val="TableParagraph"/>
              <w:spacing w:before="0"/>
              <w:rPr>
                <w:rFonts w:ascii="Arial" w:hAnsi="Arial" w:cs="Arial"/>
                <w:b/>
                <w:sz w:val="20"/>
              </w:rPr>
            </w:pPr>
            <w:r w:rsidRPr="00FC6838">
              <w:rPr>
                <w:rFonts w:ascii="Arial" w:hAnsi="Arial" w:cs="Arial"/>
                <w:b/>
                <w:sz w:val="20"/>
              </w:rPr>
              <w:t>Personal characteristics</w:t>
            </w:r>
          </w:p>
        </w:tc>
        <w:tc>
          <w:tcPr>
            <w:tcW w:w="4536" w:type="dxa"/>
          </w:tcPr>
          <w:p w:rsidR="001F2684" w:rsidRPr="00FC6838" w:rsidRDefault="001F2684" w:rsidP="001F2684">
            <w:pPr>
              <w:pStyle w:val="TableParagraph"/>
              <w:numPr>
                <w:ilvl w:val="0"/>
                <w:numId w:val="5"/>
              </w:numPr>
              <w:spacing w:before="0" w:line="276" w:lineRule="auto"/>
              <w:ind w:left="567" w:right="284"/>
              <w:rPr>
                <w:rFonts w:ascii="Arial" w:hAnsi="Arial" w:cs="Arial"/>
                <w:sz w:val="20"/>
                <w:szCs w:val="20"/>
              </w:rPr>
            </w:pPr>
            <w:r w:rsidRPr="00FC6838">
              <w:rPr>
                <w:rFonts w:ascii="Arial" w:hAnsi="Arial" w:cs="Arial"/>
                <w:sz w:val="20"/>
                <w:szCs w:val="20"/>
              </w:rPr>
              <w:t xml:space="preserve">Commitment to inclusion &amp; equal opportunities </w:t>
            </w:r>
          </w:p>
          <w:p w:rsidR="001F2684" w:rsidRPr="00FC6838" w:rsidRDefault="001F2684" w:rsidP="001F2684">
            <w:pPr>
              <w:pStyle w:val="TableParagraph"/>
              <w:numPr>
                <w:ilvl w:val="0"/>
                <w:numId w:val="5"/>
              </w:numPr>
              <w:spacing w:before="0" w:line="276" w:lineRule="auto"/>
              <w:ind w:left="567" w:right="1134"/>
              <w:rPr>
                <w:rFonts w:ascii="Arial" w:hAnsi="Arial" w:cs="Arial"/>
                <w:sz w:val="20"/>
                <w:szCs w:val="20"/>
              </w:rPr>
            </w:pPr>
            <w:r w:rsidRPr="00FC6838">
              <w:rPr>
                <w:rFonts w:ascii="Arial" w:hAnsi="Arial" w:cs="Arial"/>
                <w:sz w:val="20"/>
                <w:szCs w:val="20"/>
              </w:rPr>
              <w:t xml:space="preserve">Resilience and enthusiasm </w:t>
            </w:r>
          </w:p>
          <w:p w:rsidR="001F2684" w:rsidRPr="00FC6838" w:rsidRDefault="001F2684" w:rsidP="001F2684">
            <w:pPr>
              <w:pStyle w:val="TableParagraph"/>
              <w:numPr>
                <w:ilvl w:val="0"/>
                <w:numId w:val="5"/>
              </w:numPr>
              <w:spacing w:before="0" w:line="276" w:lineRule="auto"/>
              <w:ind w:left="567" w:right="1134"/>
              <w:rPr>
                <w:rFonts w:ascii="Arial" w:hAnsi="Arial" w:cs="Arial"/>
                <w:sz w:val="20"/>
                <w:szCs w:val="20"/>
              </w:rPr>
            </w:pPr>
            <w:r w:rsidRPr="00FC6838">
              <w:rPr>
                <w:rFonts w:ascii="Arial" w:hAnsi="Arial" w:cs="Arial"/>
                <w:sz w:val="20"/>
                <w:szCs w:val="20"/>
              </w:rPr>
              <w:t>Highly motivated and able to motivate self and others</w:t>
            </w:r>
          </w:p>
          <w:p w:rsidR="006F5C51" w:rsidRPr="00FC6838" w:rsidRDefault="001F2684" w:rsidP="001F2684">
            <w:pPr>
              <w:pStyle w:val="TableParagraph"/>
              <w:numPr>
                <w:ilvl w:val="0"/>
                <w:numId w:val="5"/>
              </w:numPr>
              <w:spacing w:before="0" w:line="276" w:lineRule="auto"/>
              <w:ind w:left="567" w:right="1134"/>
              <w:rPr>
                <w:rFonts w:ascii="Arial" w:hAnsi="Arial" w:cs="Arial"/>
                <w:sz w:val="20"/>
                <w:szCs w:val="20"/>
              </w:rPr>
            </w:pPr>
            <w:r w:rsidRPr="00FC6838">
              <w:rPr>
                <w:rFonts w:ascii="Arial" w:hAnsi="Arial" w:cs="Arial"/>
                <w:sz w:val="20"/>
                <w:szCs w:val="20"/>
              </w:rPr>
              <w:t>Approachable and flexible</w:t>
            </w:r>
          </w:p>
        </w:tc>
        <w:tc>
          <w:tcPr>
            <w:tcW w:w="4282" w:type="dxa"/>
          </w:tcPr>
          <w:p w:rsidR="006F5C51" w:rsidRPr="00FC6838" w:rsidRDefault="006F5C51" w:rsidP="00F71FF1">
            <w:pPr>
              <w:pStyle w:val="TableParagraph"/>
              <w:spacing w:before="0" w:line="276" w:lineRule="auto"/>
              <w:ind w:right="392"/>
              <w:rPr>
                <w:rFonts w:ascii="Arial" w:hAnsi="Arial" w:cs="Arial"/>
                <w:sz w:val="20"/>
              </w:rPr>
            </w:pPr>
          </w:p>
        </w:tc>
      </w:tr>
    </w:tbl>
    <w:p w:rsidR="004D2D5D" w:rsidRPr="00FC6838" w:rsidRDefault="004D2D5D">
      <w:pPr>
        <w:rPr>
          <w:rFonts w:ascii="Arial" w:hAnsi="Arial" w:cs="Arial"/>
          <w:sz w:val="10"/>
        </w:rPr>
      </w:pPr>
    </w:p>
    <w:sectPr w:rsidR="004D2D5D" w:rsidRPr="00FC6838" w:rsidSect="00FB7ECB">
      <w:footerReference w:type="default" r:id="rId8"/>
      <w:pgSz w:w="11910" w:h="16840"/>
      <w:pgMar w:top="720" w:right="720" w:bottom="720" w:left="720" w:header="280" w:footer="87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5D" w:rsidRDefault="004D2D5D">
      <w:r>
        <w:separator/>
      </w:r>
    </w:p>
  </w:endnote>
  <w:endnote w:type="continuationSeparator" w:id="0">
    <w:p w:rsidR="004D2D5D" w:rsidRDefault="004D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E3" w:rsidRDefault="00EC51E3">
    <w:pPr>
      <w:pStyle w:val="BodyText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5D" w:rsidRDefault="004D2D5D">
      <w:r>
        <w:separator/>
      </w:r>
    </w:p>
  </w:footnote>
  <w:footnote w:type="continuationSeparator" w:id="0">
    <w:p w:rsidR="004D2D5D" w:rsidRDefault="004D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E84"/>
    <w:multiLevelType w:val="hybridMultilevel"/>
    <w:tmpl w:val="0B60E34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B7B66E7"/>
    <w:multiLevelType w:val="hybridMultilevel"/>
    <w:tmpl w:val="D7649C1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3D0E0C7E"/>
    <w:multiLevelType w:val="hybridMultilevel"/>
    <w:tmpl w:val="CCE4FA42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424A4EE9"/>
    <w:multiLevelType w:val="hybridMultilevel"/>
    <w:tmpl w:val="22D6C8D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48E829ED"/>
    <w:multiLevelType w:val="hybridMultilevel"/>
    <w:tmpl w:val="547CA44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7F59598C"/>
    <w:multiLevelType w:val="hybridMultilevel"/>
    <w:tmpl w:val="4FBC3FB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E3"/>
    <w:rsid w:val="001F2684"/>
    <w:rsid w:val="004C52DD"/>
    <w:rsid w:val="004D2D5D"/>
    <w:rsid w:val="006F5C51"/>
    <w:rsid w:val="00852ABD"/>
    <w:rsid w:val="00EC51E3"/>
    <w:rsid w:val="00F71FF1"/>
    <w:rsid w:val="00FB7ECB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3"/>
      <w:ind w:left="107"/>
    </w:pPr>
  </w:style>
  <w:style w:type="paragraph" w:styleId="Header">
    <w:name w:val="header"/>
    <w:basedOn w:val="Normal"/>
    <w:link w:val="HeaderChar"/>
    <w:uiPriority w:val="99"/>
    <w:unhideWhenUsed/>
    <w:rsid w:val="006F5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C51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6F5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C51"/>
    <w:rPr>
      <w:rFonts w:ascii="Comic Sans MS" w:eastAsia="Comic Sans MS" w:hAnsi="Comic Sans MS" w:cs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3"/>
      <w:ind w:left="107"/>
    </w:pPr>
  </w:style>
  <w:style w:type="paragraph" w:styleId="Header">
    <w:name w:val="header"/>
    <w:basedOn w:val="Normal"/>
    <w:link w:val="HeaderChar"/>
    <w:uiPriority w:val="99"/>
    <w:unhideWhenUsed/>
    <w:rsid w:val="006F5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C51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6F5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C51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 Class Teacher</vt:lpstr>
    </vt:vector>
  </TitlesOfParts>
  <Company>Halstead Community Primary School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Class Teacher</dc:title>
  <dc:creator>Elaine Ofori</dc:creator>
  <cp:lastModifiedBy>L Hawkins</cp:lastModifiedBy>
  <cp:revision>2</cp:revision>
  <dcterms:created xsi:type="dcterms:W3CDTF">2019-05-07T14:17:00Z</dcterms:created>
  <dcterms:modified xsi:type="dcterms:W3CDTF">2019-05-07T14:17:00Z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2018-05-04T00:00:00Z</vt:filetime>
  </property>
</Properties>
</file>