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5" w:rsidRPr="00BE2561" w:rsidRDefault="00BE2561" w:rsidP="00CD0AF2">
      <w:pPr>
        <w:pStyle w:val="Heading2"/>
        <w:jc w:val="center"/>
        <w:rPr>
          <w:sz w:val="24"/>
        </w:rPr>
      </w:pPr>
      <w:r w:rsidRPr="00BE2561">
        <w:rPr>
          <w:sz w:val="24"/>
        </w:rPr>
        <w:t>Class Teacher</w:t>
      </w:r>
      <w:r w:rsidR="00EE2905" w:rsidRPr="00BE2561">
        <w:rPr>
          <w:sz w:val="24"/>
        </w:rPr>
        <w:t xml:space="preserve"> Person Specification</w:t>
      </w:r>
    </w:p>
    <w:p w:rsidR="00EE2905" w:rsidRPr="00BE2561" w:rsidRDefault="00EE2905">
      <w:pPr>
        <w:rPr>
          <w:rFonts w:ascii="Arial" w:hAnsi="Arial" w:cs="Arial"/>
        </w:rPr>
      </w:pPr>
    </w:p>
    <w:p w:rsidR="00EE2905" w:rsidRPr="00BE2561" w:rsidRDefault="00EE2905" w:rsidP="00BE2561">
      <w:pPr>
        <w:jc w:val="both"/>
        <w:rPr>
          <w:rFonts w:ascii="Arial" w:hAnsi="Arial" w:cs="Arial"/>
        </w:rPr>
      </w:pPr>
      <w:r w:rsidRPr="00BE2561">
        <w:rPr>
          <w:rFonts w:ascii="Arial" w:hAnsi="Arial" w:cs="Arial"/>
        </w:rPr>
        <w:t>It is likely that the successful candidate will satisfy the following specification:</w:t>
      </w:r>
    </w:p>
    <w:p w:rsidR="00EE2905" w:rsidRDefault="00EE2905">
      <w:pPr>
        <w:rPr>
          <w:rFonts w:ascii="Calibri" w:hAnsi="Calibri" w:cs="Arial"/>
        </w:rPr>
      </w:pPr>
    </w:p>
    <w:tbl>
      <w:tblPr>
        <w:tblW w:w="11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5998"/>
        <w:gridCol w:w="3371"/>
      </w:tblGrid>
      <w:tr w:rsidR="00EE2905" w:rsidRPr="00CD0AF2" w:rsidTr="00EC5F7E">
        <w:tc>
          <w:tcPr>
            <w:tcW w:w="1657" w:type="dxa"/>
            <w:shd w:val="clear" w:color="auto" w:fill="E0E0E0"/>
          </w:tcPr>
          <w:p w:rsidR="00EE2905" w:rsidRPr="00CD0AF2" w:rsidRDefault="00EE2905">
            <w:pPr>
              <w:pStyle w:val="Heading3"/>
              <w:jc w:val="center"/>
              <w:rPr>
                <w:sz w:val="24"/>
              </w:rPr>
            </w:pPr>
            <w:r w:rsidRPr="00CD0AF2">
              <w:rPr>
                <w:sz w:val="24"/>
              </w:rPr>
              <w:t>Attributes</w:t>
            </w:r>
          </w:p>
          <w:p w:rsidR="00EE2905" w:rsidRPr="00CD0AF2" w:rsidRDefault="00EE29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8" w:type="dxa"/>
            <w:shd w:val="clear" w:color="auto" w:fill="E0E0E0"/>
          </w:tcPr>
          <w:p w:rsidR="00EE2905" w:rsidRPr="00CD0AF2" w:rsidRDefault="00EE29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0AF2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371" w:type="dxa"/>
            <w:shd w:val="clear" w:color="auto" w:fill="E0E0E0"/>
          </w:tcPr>
          <w:p w:rsidR="00EE2905" w:rsidRPr="00CD0AF2" w:rsidRDefault="00EE29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0AF2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EE2905" w:rsidRPr="00CD0AF2" w:rsidTr="00EC5F7E">
        <w:tc>
          <w:tcPr>
            <w:tcW w:w="1657" w:type="dxa"/>
          </w:tcPr>
          <w:p w:rsidR="00EE2905" w:rsidRPr="00CD0AF2" w:rsidRDefault="00EE2905">
            <w:pPr>
              <w:rPr>
                <w:rFonts w:ascii="Arial" w:hAnsi="Arial" w:cs="Arial"/>
              </w:rPr>
            </w:pPr>
            <w:r w:rsidRPr="00CD0AF2">
              <w:rPr>
                <w:rFonts w:ascii="Arial" w:hAnsi="Arial" w:cs="Arial"/>
              </w:rPr>
              <w:t>Qualifications</w:t>
            </w:r>
          </w:p>
        </w:tc>
        <w:tc>
          <w:tcPr>
            <w:tcW w:w="5998" w:type="dxa"/>
          </w:tcPr>
          <w:p w:rsidR="00EE2905" w:rsidRPr="00EC5F7E" w:rsidRDefault="00EE2905" w:rsidP="00F90D36">
            <w:pPr>
              <w:pStyle w:val="ListParagraph"/>
              <w:numPr>
                <w:ilvl w:val="0"/>
                <w:numId w:val="5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Graduate</w:t>
            </w:r>
          </w:p>
          <w:p w:rsidR="00EE2905" w:rsidRPr="00EC5F7E" w:rsidRDefault="00EE2905" w:rsidP="00F90D36">
            <w:pPr>
              <w:pStyle w:val="ListParagraph"/>
              <w:numPr>
                <w:ilvl w:val="0"/>
                <w:numId w:val="5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Qualified Teacher Status recognised by Department of Education</w:t>
            </w:r>
          </w:p>
          <w:p w:rsidR="00EE2905" w:rsidRPr="00EC5F7E" w:rsidRDefault="00EE2905" w:rsidP="00F90D36">
            <w:pPr>
              <w:pStyle w:val="ListParagraph"/>
              <w:numPr>
                <w:ilvl w:val="0"/>
                <w:numId w:val="5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Be trained in or have experience teaching the National Curriculum / Foundation Stage Curriculum</w:t>
            </w:r>
          </w:p>
        </w:tc>
        <w:tc>
          <w:tcPr>
            <w:tcW w:w="3371" w:type="dxa"/>
          </w:tcPr>
          <w:p w:rsidR="00EE2905" w:rsidRPr="00EC5F7E" w:rsidRDefault="00EE2905" w:rsidP="007C5671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317" w:hanging="30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Good honours degree</w:t>
            </w:r>
            <w:r w:rsidR="007C5671">
              <w:rPr>
                <w:rFonts w:ascii="Arial" w:hAnsi="Arial" w:cs="Arial"/>
                <w:sz w:val="22"/>
                <w:szCs w:val="22"/>
              </w:rPr>
              <w:t xml:space="preserve"> or Masters level qualification</w:t>
            </w:r>
          </w:p>
          <w:p w:rsidR="00EE2905" w:rsidRPr="00EC5F7E" w:rsidRDefault="00EE2905" w:rsidP="00F90D36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hanging="705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Evidence of CPD</w:t>
            </w:r>
          </w:p>
          <w:p w:rsidR="00EE2905" w:rsidRPr="00EC5F7E" w:rsidRDefault="00EE2905" w:rsidP="00F90D36">
            <w:pPr>
              <w:tabs>
                <w:tab w:val="num" w:pos="294"/>
              </w:tabs>
              <w:ind w:hanging="70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905" w:rsidRPr="00CD0AF2" w:rsidTr="00EC5F7E">
        <w:tc>
          <w:tcPr>
            <w:tcW w:w="1657" w:type="dxa"/>
          </w:tcPr>
          <w:p w:rsidR="00EE2905" w:rsidRPr="00CD0AF2" w:rsidRDefault="00EE2905">
            <w:pPr>
              <w:rPr>
                <w:rFonts w:ascii="Arial" w:hAnsi="Arial" w:cs="Arial"/>
              </w:rPr>
            </w:pPr>
            <w:r w:rsidRPr="00CD0AF2">
              <w:rPr>
                <w:rFonts w:ascii="Arial" w:hAnsi="Arial" w:cs="Arial"/>
              </w:rPr>
              <w:t>Previous experience</w:t>
            </w:r>
          </w:p>
        </w:tc>
        <w:tc>
          <w:tcPr>
            <w:tcW w:w="5998" w:type="dxa"/>
          </w:tcPr>
          <w:p w:rsidR="00EE2905" w:rsidRPr="00EC5F7E" w:rsidRDefault="00EE2905" w:rsidP="00F90D36">
            <w:pPr>
              <w:pStyle w:val="ListParagraph"/>
              <w:numPr>
                <w:ilvl w:val="0"/>
                <w:numId w:val="5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Successful teaching experience / training across the ability range</w:t>
            </w:r>
          </w:p>
        </w:tc>
        <w:tc>
          <w:tcPr>
            <w:tcW w:w="3371" w:type="dxa"/>
          </w:tcPr>
          <w:p w:rsidR="00EE2905" w:rsidRPr="00EC5F7E" w:rsidRDefault="00F90D36" w:rsidP="00F90D36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89" w:hanging="274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 xml:space="preserve">Experience in teaching in </w:t>
            </w:r>
            <w:r w:rsidR="00EE2905" w:rsidRPr="00EC5F7E">
              <w:rPr>
                <w:rFonts w:ascii="Arial" w:hAnsi="Arial" w:cs="Arial"/>
                <w:sz w:val="22"/>
                <w:szCs w:val="22"/>
              </w:rPr>
              <w:t>a creative / cross curricular style</w:t>
            </w:r>
          </w:p>
        </w:tc>
      </w:tr>
      <w:tr w:rsidR="00EE2905" w:rsidRPr="00CD0AF2" w:rsidTr="00EC5F7E">
        <w:tc>
          <w:tcPr>
            <w:tcW w:w="1657" w:type="dxa"/>
          </w:tcPr>
          <w:p w:rsidR="00EE2905" w:rsidRPr="00CD0AF2" w:rsidRDefault="00EE2905">
            <w:pPr>
              <w:rPr>
                <w:rFonts w:ascii="Arial" w:hAnsi="Arial" w:cs="Arial"/>
              </w:rPr>
            </w:pPr>
            <w:r w:rsidRPr="00CD0AF2">
              <w:rPr>
                <w:rFonts w:ascii="Arial" w:hAnsi="Arial" w:cs="Arial"/>
              </w:rPr>
              <w:t>Professional competence</w:t>
            </w:r>
          </w:p>
          <w:p w:rsidR="00EE2905" w:rsidRPr="00CD0AF2" w:rsidRDefault="00EE2905">
            <w:pPr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:rsidR="00F90D36" w:rsidRPr="00EC5F7E" w:rsidRDefault="00C159E2" w:rsidP="00EC5F7E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a</w:t>
            </w:r>
            <w:r w:rsidR="00EE2905" w:rsidRPr="00EC5F7E">
              <w:rPr>
                <w:rFonts w:ascii="Arial" w:hAnsi="Arial" w:cs="Arial"/>
                <w:sz w:val="22"/>
                <w:szCs w:val="22"/>
              </w:rPr>
              <w:t>bility to plan, prepare and deliver effective teaching and learning</w:t>
            </w:r>
            <w:r w:rsidR="00BE2561" w:rsidRPr="00EC5F7E">
              <w:rPr>
                <w:rFonts w:ascii="Arial" w:hAnsi="Arial" w:cs="Arial"/>
                <w:sz w:val="22"/>
                <w:szCs w:val="22"/>
              </w:rPr>
              <w:t xml:space="preserve"> as relevant to the age and ability group/subject that you teach, other relevant initiative</w:t>
            </w:r>
            <w:r w:rsidR="00EC5F7E" w:rsidRPr="00EC5F7E">
              <w:rPr>
                <w:rFonts w:ascii="Arial" w:hAnsi="Arial" w:cs="Arial"/>
                <w:sz w:val="22"/>
                <w:szCs w:val="22"/>
              </w:rPr>
              <w:t>s and the school’s own policies</w:t>
            </w:r>
          </w:p>
          <w:p w:rsidR="00F90D36" w:rsidRPr="00EC5F7E" w:rsidRDefault="00EC5F7E" w:rsidP="00EC5F7E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Ability to assess and record the progress of pupils’ learning to inform next steps and monitor progress</w:t>
            </w:r>
          </w:p>
          <w:p w:rsidR="00EE2905" w:rsidRPr="00EC5F7E" w:rsidRDefault="00CD0AF2" w:rsidP="00EC5F7E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Ability to teach using a wide range of teaching strategies to meet differing learning styles</w:t>
            </w:r>
          </w:p>
          <w:p w:rsidR="00EE2905" w:rsidRPr="00EC5F7E" w:rsidRDefault="00EE2905" w:rsidP="00EC5F7E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Ability to use ICT for planning and assessment</w:t>
            </w:r>
          </w:p>
          <w:p w:rsidR="00EE2905" w:rsidRPr="00EC5F7E" w:rsidRDefault="00EE2905" w:rsidP="00EC5F7E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Ability to utilise ICT to support learning in the classroom</w:t>
            </w:r>
          </w:p>
          <w:p w:rsidR="00EE2905" w:rsidRPr="00EC5F7E" w:rsidRDefault="00EE2905" w:rsidP="00EC5F7E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 xml:space="preserve">Ability to demonstrate skills in behaviour management </w:t>
            </w:r>
          </w:p>
          <w:p w:rsidR="00C159E2" w:rsidRDefault="00EE2905" w:rsidP="00C159E2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 xml:space="preserve">High expectations of </w:t>
            </w:r>
            <w:r w:rsidR="00EC5F7E" w:rsidRPr="00EC5F7E">
              <w:rPr>
                <w:rFonts w:ascii="Arial" w:hAnsi="Arial" w:cs="Arial"/>
                <w:sz w:val="22"/>
                <w:szCs w:val="22"/>
              </w:rPr>
              <w:t>pupil</w:t>
            </w:r>
          </w:p>
          <w:p w:rsidR="00C159E2" w:rsidRPr="00C159E2" w:rsidRDefault="00C159E2" w:rsidP="00C159E2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C159E2">
              <w:rPr>
                <w:rFonts w:ascii="Arial" w:hAnsi="Arial" w:cs="Arial"/>
                <w:sz w:val="22"/>
                <w:szCs w:val="22"/>
              </w:rPr>
              <w:t>Use a variety of strategies to maximise achievement for all children including those with special educational needs and high achievers.</w:t>
            </w:r>
          </w:p>
          <w:p w:rsidR="00C159E2" w:rsidRDefault="00C159E2" w:rsidP="00C159E2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e</w:t>
            </w:r>
            <w:r w:rsidRPr="00C159E2">
              <w:rPr>
                <w:rFonts w:ascii="Arial" w:hAnsi="Arial" w:cs="Arial"/>
                <w:sz w:val="22"/>
                <w:szCs w:val="22"/>
              </w:rPr>
              <w:t>ncourage children in developing self-esteem and respect for others.</w:t>
            </w:r>
          </w:p>
          <w:p w:rsidR="00C159E2" w:rsidRPr="00C159E2" w:rsidRDefault="00C159E2" w:rsidP="00C159E2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C159E2">
              <w:rPr>
                <w:rFonts w:ascii="Arial" w:hAnsi="Arial" w:cs="Arial"/>
                <w:sz w:val="22"/>
                <w:szCs w:val="22"/>
              </w:rPr>
              <w:t>Demonstrate a commitment to equal opportunities and use a variety of strategies and practices to promote the diverse cultural and equality issues in the classroom.</w:t>
            </w:r>
          </w:p>
          <w:p w:rsidR="00EE2905" w:rsidRPr="00C159E2" w:rsidRDefault="00C159E2" w:rsidP="00C159E2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Strong subject knowledge</w:t>
            </w:r>
          </w:p>
          <w:p w:rsidR="00EE2905" w:rsidRPr="00EC5F7E" w:rsidRDefault="00EE2905" w:rsidP="00EC5F7E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High personal standards</w:t>
            </w:r>
          </w:p>
          <w:p w:rsidR="00C159E2" w:rsidRPr="00C159E2" w:rsidRDefault="00EE2905" w:rsidP="00C159E2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A commitment to sustaining up to date professional knowledge.</w:t>
            </w:r>
          </w:p>
          <w:p w:rsidR="00C159E2" w:rsidRPr="00C159E2" w:rsidRDefault="00C159E2" w:rsidP="00C159E2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and safeguard</w:t>
            </w:r>
            <w:r w:rsidRPr="00C159E2">
              <w:rPr>
                <w:rFonts w:ascii="Arial" w:hAnsi="Arial" w:cs="Arial"/>
                <w:sz w:val="22"/>
                <w:szCs w:val="22"/>
              </w:rPr>
              <w:t xml:space="preserve"> the welfare of children within the school</w:t>
            </w:r>
          </w:p>
        </w:tc>
        <w:tc>
          <w:tcPr>
            <w:tcW w:w="3371" w:type="dxa"/>
          </w:tcPr>
          <w:p w:rsidR="00EE2905" w:rsidRPr="00EC5F7E" w:rsidRDefault="00EE2905" w:rsidP="00F90D36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hanging="705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Flexibility</w:t>
            </w:r>
          </w:p>
          <w:p w:rsidR="00EE2905" w:rsidRPr="00EC5F7E" w:rsidRDefault="00EE2905" w:rsidP="00F90D36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89" w:hanging="274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Knowledge and skills in particular curriculum areas.</w:t>
            </w:r>
          </w:p>
          <w:p w:rsidR="00EE2905" w:rsidRPr="00EC5F7E" w:rsidRDefault="00EE2905" w:rsidP="00F90D36">
            <w:pPr>
              <w:tabs>
                <w:tab w:val="num" w:pos="294"/>
              </w:tabs>
              <w:ind w:left="360" w:hanging="70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905" w:rsidRPr="00CD0AF2" w:rsidTr="00EC5F7E">
        <w:tc>
          <w:tcPr>
            <w:tcW w:w="1657" w:type="dxa"/>
          </w:tcPr>
          <w:p w:rsidR="00EE2905" w:rsidRPr="00CD0AF2" w:rsidRDefault="00EE2905">
            <w:pPr>
              <w:rPr>
                <w:rFonts w:ascii="Arial" w:hAnsi="Arial" w:cs="Arial"/>
              </w:rPr>
            </w:pPr>
            <w:r w:rsidRPr="00CD0AF2">
              <w:rPr>
                <w:rFonts w:ascii="Arial" w:hAnsi="Arial" w:cs="Arial"/>
              </w:rPr>
              <w:t>Personal qualities</w:t>
            </w:r>
          </w:p>
        </w:tc>
        <w:tc>
          <w:tcPr>
            <w:tcW w:w="5998" w:type="dxa"/>
          </w:tcPr>
          <w:p w:rsidR="00EC5F7E" w:rsidRDefault="00EE2905" w:rsidP="00EC5F7E">
            <w:pPr>
              <w:pStyle w:val="ListParagraph"/>
              <w:numPr>
                <w:ilvl w:val="0"/>
                <w:numId w:val="7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To be energetic, enthusiastic and hard working</w:t>
            </w:r>
          </w:p>
          <w:p w:rsidR="00C159E2" w:rsidRPr="00C159E2" w:rsidRDefault="00C159E2" w:rsidP="00EC5F7E">
            <w:pPr>
              <w:pStyle w:val="ListParagraph"/>
              <w:numPr>
                <w:ilvl w:val="0"/>
                <w:numId w:val="7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C159E2">
              <w:rPr>
                <w:rFonts w:ascii="Arial" w:hAnsi="Arial" w:cs="Arial"/>
                <w:sz w:val="22"/>
                <w:szCs w:val="22"/>
              </w:rPr>
              <w:t>Promoting parental and local community involvement</w:t>
            </w:r>
          </w:p>
          <w:p w:rsidR="00EC5F7E" w:rsidRPr="00EC5F7E" w:rsidRDefault="00EC5F7E" w:rsidP="00EC5F7E">
            <w:pPr>
              <w:pStyle w:val="ListParagraph"/>
              <w:numPr>
                <w:ilvl w:val="0"/>
                <w:numId w:val="7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Can communicate both verbally and in writing, to a range of audiences.</w:t>
            </w:r>
          </w:p>
          <w:p w:rsidR="00EE2905" w:rsidRPr="00EC5F7E" w:rsidRDefault="00EE2905" w:rsidP="00F90D36">
            <w:pPr>
              <w:pStyle w:val="ListParagraph"/>
              <w:numPr>
                <w:ilvl w:val="0"/>
                <w:numId w:val="7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  <w:p w:rsidR="00EE2905" w:rsidRPr="00EC5F7E" w:rsidRDefault="00EE2905" w:rsidP="00F90D36">
            <w:pPr>
              <w:pStyle w:val="ListParagraph"/>
              <w:numPr>
                <w:ilvl w:val="0"/>
                <w:numId w:val="7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Ability to work well in a team</w:t>
            </w:r>
          </w:p>
          <w:p w:rsidR="00EC5F7E" w:rsidRPr="00EC5F7E" w:rsidRDefault="00EE2905" w:rsidP="00EC5F7E">
            <w:pPr>
              <w:pStyle w:val="ListParagraph"/>
              <w:numPr>
                <w:ilvl w:val="0"/>
                <w:numId w:val="7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A willingness to enga</w:t>
            </w:r>
            <w:r w:rsidR="00EC5F7E" w:rsidRPr="00EC5F7E">
              <w:rPr>
                <w:rFonts w:ascii="Arial" w:hAnsi="Arial" w:cs="Arial"/>
                <w:sz w:val="22"/>
                <w:szCs w:val="22"/>
              </w:rPr>
              <w:t>ge in all aspects of school life</w:t>
            </w:r>
          </w:p>
          <w:p w:rsidR="00EE2905" w:rsidRPr="00C159E2" w:rsidRDefault="00EC5F7E" w:rsidP="00C159E2">
            <w:pPr>
              <w:pStyle w:val="ListParagraph"/>
              <w:numPr>
                <w:ilvl w:val="0"/>
                <w:numId w:val="7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Good health</w:t>
            </w:r>
          </w:p>
        </w:tc>
        <w:tc>
          <w:tcPr>
            <w:tcW w:w="3371" w:type="dxa"/>
          </w:tcPr>
          <w:p w:rsidR="00EE2905" w:rsidRPr="00EC5F7E" w:rsidRDefault="00EE2905" w:rsidP="00F90D36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89" w:hanging="274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Strong commitment to education beyond the classroom</w:t>
            </w:r>
          </w:p>
          <w:p w:rsidR="00EE2905" w:rsidRPr="00EC5F7E" w:rsidRDefault="00EE2905" w:rsidP="00F90D36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89" w:hanging="274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EE2905" w:rsidRPr="00EC5F7E" w:rsidRDefault="00EE2905" w:rsidP="00F90D36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89" w:hanging="274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A willingness to run a range of extra-curricular activities</w:t>
            </w:r>
          </w:p>
        </w:tc>
      </w:tr>
    </w:tbl>
    <w:p w:rsidR="00EE2905" w:rsidRDefault="00EE2905">
      <w:pPr>
        <w:rPr>
          <w:rFonts w:ascii="Calibri" w:hAnsi="Calibri"/>
        </w:rPr>
      </w:pPr>
    </w:p>
    <w:p w:rsidR="00EE2905" w:rsidRPr="009B59CC" w:rsidRDefault="00EE2905">
      <w:pPr>
        <w:rPr>
          <w:rFonts w:ascii="Arial" w:hAnsi="Arial" w:cs="Arial"/>
        </w:rPr>
      </w:pPr>
      <w:r w:rsidRPr="009B59CC">
        <w:rPr>
          <w:rFonts w:ascii="Arial" w:hAnsi="Arial" w:cs="Arial"/>
        </w:rPr>
        <w:t>A</w:t>
      </w:r>
      <w:r w:rsidR="009B59CC" w:rsidRPr="009B59CC">
        <w:rPr>
          <w:rFonts w:ascii="Arial" w:hAnsi="Arial" w:cs="Arial"/>
        </w:rPr>
        <w:t>ll Appointments are subject to</w:t>
      </w:r>
      <w:r w:rsidRPr="009B59CC">
        <w:rPr>
          <w:rFonts w:ascii="Arial" w:hAnsi="Arial" w:cs="Arial"/>
        </w:rPr>
        <w:t xml:space="preserve"> </w:t>
      </w:r>
      <w:r w:rsidR="00B9792B">
        <w:rPr>
          <w:rFonts w:ascii="Arial" w:hAnsi="Arial" w:cs="Arial"/>
          <w:color w:val="070707"/>
        </w:rPr>
        <w:t>an enhanced DBS</w:t>
      </w:r>
      <w:bookmarkStart w:id="0" w:name="_GoBack"/>
      <w:bookmarkEnd w:id="0"/>
      <w:r w:rsidR="009B59CC" w:rsidRPr="009B59CC">
        <w:rPr>
          <w:rFonts w:ascii="Arial" w:hAnsi="Arial" w:cs="Arial"/>
          <w:color w:val="070707"/>
        </w:rPr>
        <w:t xml:space="preserve"> disclosure,</w:t>
      </w:r>
      <w:r w:rsidR="009B59CC" w:rsidRPr="009B59CC">
        <w:rPr>
          <w:rFonts w:ascii="Arial" w:hAnsi="Arial" w:cs="Arial"/>
        </w:rPr>
        <w:t xml:space="preserve"> </w:t>
      </w:r>
      <w:r w:rsidRPr="009B59CC">
        <w:rPr>
          <w:rFonts w:ascii="Arial" w:hAnsi="Arial" w:cs="Arial"/>
        </w:rPr>
        <w:t>list 99 check</w:t>
      </w:r>
      <w:r w:rsidR="009B59CC" w:rsidRPr="009B59CC">
        <w:rPr>
          <w:rFonts w:ascii="Arial" w:hAnsi="Arial" w:cs="Arial"/>
        </w:rPr>
        <w:t xml:space="preserve"> and </w:t>
      </w:r>
      <w:r w:rsidR="009B59CC" w:rsidRPr="009B59CC">
        <w:rPr>
          <w:rFonts w:ascii="Arial" w:hAnsi="Arial" w:cs="Arial"/>
          <w:color w:val="070707"/>
        </w:rPr>
        <w:t>excellent references.</w:t>
      </w:r>
    </w:p>
    <w:p w:rsidR="009B59CC" w:rsidRPr="00C159E2" w:rsidRDefault="009B59CC" w:rsidP="00C159E2">
      <w:pPr>
        <w:tabs>
          <w:tab w:val="left" w:pos="-1440"/>
        </w:tabs>
        <w:spacing w:before="120" w:after="120" w:line="214" w:lineRule="auto"/>
        <w:jc w:val="both"/>
        <w:rPr>
          <w:rFonts w:ascii="Arial" w:hAnsi="Arial" w:cs="Arial"/>
          <w:b/>
        </w:rPr>
      </w:pPr>
      <w:r w:rsidRPr="009B59CC">
        <w:rPr>
          <w:rFonts w:ascii="Arial" w:hAnsi="Arial" w:cs="Arial"/>
          <w:b/>
        </w:rPr>
        <w:t>Please note candidates will be asked to provide evi</w:t>
      </w:r>
      <w:r w:rsidR="00C159E2">
        <w:rPr>
          <w:rFonts w:ascii="Arial" w:hAnsi="Arial" w:cs="Arial"/>
          <w:b/>
        </w:rPr>
        <w:t>dence against selected criteria.</w:t>
      </w:r>
    </w:p>
    <w:sectPr w:rsidR="009B59CC" w:rsidRPr="00C159E2" w:rsidSect="007C5671">
      <w:pgSz w:w="11906" w:h="16838"/>
      <w:pgMar w:top="1440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7AD"/>
    <w:multiLevelType w:val="hybridMultilevel"/>
    <w:tmpl w:val="F342E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778AA"/>
    <w:multiLevelType w:val="hybridMultilevel"/>
    <w:tmpl w:val="8398E2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67831"/>
    <w:multiLevelType w:val="hybridMultilevel"/>
    <w:tmpl w:val="6458FED6"/>
    <w:lvl w:ilvl="0" w:tplc="08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3">
    <w:nsid w:val="1E1F4062"/>
    <w:multiLevelType w:val="hybridMultilevel"/>
    <w:tmpl w:val="42481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C2748"/>
    <w:multiLevelType w:val="hybridMultilevel"/>
    <w:tmpl w:val="57E439A0"/>
    <w:lvl w:ilvl="0" w:tplc="55BCA1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B07B1"/>
    <w:multiLevelType w:val="hybridMultilevel"/>
    <w:tmpl w:val="7F08C5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050CF"/>
    <w:multiLevelType w:val="hybridMultilevel"/>
    <w:tmpl w:val="97840F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64A9D"/>
    <w:multiLevelType w:val="hybridMultilevel"/>
    <w:tmpl w:val="4214599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A0"/>
    <w:rsid w:val="00337262"/>
    <w:rsid w:val="004361A0"/>
    <w:rsid w:val="00757F64"/>
    <w:rsid w:val="007C5671"/>
    <w:rsid w:val="009B59CC"/>
    <w:rsid w:val="00B9792B"/>
    <w:rsid w:val="00BE2561"/>
    <w:rsid w:val="00C159E2"/>
    <w:rsid w:val="00CC4469"/>
    <w:rsid w:val="00CD0AF2"/>
    <w:rsid w:val="00EC5F7E"/>
    <w:rsid w:val="00EE2905"/>
    <w:rsid w:val="00F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2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372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7262"/>
    <w:pPr>
      <w:keepNext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qFormat/>
    <w:rsid w:val="00337262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andbook">
    <w:name w:val="staff handbook"/>
    <w:basedOn w:val="Header"/>
    <w:rsid w:val="00337262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textAlignment w:val="baseline"/>
    </w:pPr>
    <w:rPr>
      <w:b/>
      <w:sz w:val="48"/>
      <w:szCs w:val="20"/>
      <w:lang w:val="en-US"/>
    </w:rPr>
  </w:style>
  <w:style w:type="paragraph" w:styleId="Header">
    <w:name w:val="header"/>
    <w:basedOn w:val="Normal"/>
    <w:rsid w:val="003372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37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2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372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7262"/>
    <w:pPr>
      <w:keepNext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qFormat/>
    <w:rsid w:val="00337262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andbook">
    <w:name w:val="staff handbook"/>
    <w:basedOn w:val="Header"/>
    <w:rsid w:val="00337262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textAlignment w:val="baseline"/>
    </w:pPr>
    <w:rPr>
      <w:b/>
      <w:sz w:val="48"/>
      <w:szCs w:val="20"/>
      <w:lang w:val="en-US"/>
    </w:rPr>
  </w:style>
  <w:style w:type="paragraph" w:styleId="Header">
    <w:name w:val="header"/>
    <w:basedOn w:val="Normal"/>
    <w:rsid w:val="003372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37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Sandon School</vt:lpstr>
    </vt:vector>
  </TitlesOfParts>
  <Company>The Sandon School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Sandon School</dc:title>
  <dc:creator>IT DEPARTMENT</dc:creator>
  <cp:lastModifiedBy>Gillian Lovatt-Young</cp:lastModifiedBy>
  <cp:revision>2</cp:revision>
  <cp:lastPrinted>2013-03-12T14:16:00Z</cp:lastPrinted>
  <dcterms:created xsi:type="dcterms:W3CDTF">2014-10-24T12:00:00Z</dcterms:created>
  <dcterms:modified xsi:type="dcterms:W3CDTF">2014-10-24T12:00:00Z</dcterms:modified>
</cp:coreProperties>
</file>