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E4F" w:rsidRPr="0053376B" w:rsidRDefault="00005E4F" w:rsidP="00005E4F">
      <w:pPr>
        <w:autoSpaceDE w:val="0"/>
        <w:autoSpaceDN w:val="0"/>
        <w:adjustRightInd w:val="0"/>
        <w:spacing w:line="300" w:lineRule="atLeast"/>
        <w:rPr>
          <w:rFonts w:ascii="Arial" w:hAnsi="Arial" w:cs="Arial"/>
          <w:color w:val="CC0000"/>
        </w:rPr>
      </w:pPr>
      <w:r w:rsidRPr="0053376B">
        <w:rPr>
          <w:rFonts w:ascii="Arial" w:hAnsi="Arial" w:cs="Arial"/>
          <w:color w:val="CC0000"/>
        </w:rPr>
        <w:t xml:space="preserve">Teacher Career Stage </w:t>
      </w:r>
      <w:r>
        <w:rPr>
          <w:rFonts w:ascii="Arial" w:hAnsi="Arial" w:cs="Arial"/>
          <w:color w:val="CC0000"/>
        </w:rPr>
        <w:t>Two</w:t>
      </w:r>
      <w:r w:rsidRPr="0053376B">
        <w:rPr>
          <w:rFonts w:ascii="Arial" w:hAnsi="Arial" w:cs="Arial"/>
          <w:color w:val="CC0000"/>
        </w:rPr>
        <w:t xml:space="preserve"> (CS2) - </w:t>
      </w:r>
      <w:proofErr w:type="spellStart"/>
      <w:r w:rsidRPr="0053376B">
        <w:rPr>
          <w:rFonts w:ascii="Arial" w:hAnsi="Arial" w:cs="Arial"/>
          <w:color w:val="CC0000"/>
        </w:rPr>
        <w:t>Mainscale</w:t>
      </w:r>
      <w:proofErr w:type="spellEnd"/>
      <w:r w:rsidRPr="0053376B">
        <w:rPr>
          <w:rFonts w:ascii="Arial" w:hAnsi="Arial" w:cs="Arial"/>
          <w:color w:val="CC0000"/>
        </w:rPr>
        <w:t xml:space="preserve"> 5 and 6 </w:t>
      </w:r>
    </w:p>
    <w:p w:rsidR="00005E4F" w:rsidRPr="0053376B" w:rsidRDefault="00F67E32" w:rsidP="00005E4F">
      <w:pPr>
        <w:autoSpaceDE w:val="0"/>
        <w:autoSpaceDN w:val="0"/>
        <w:adjustRightInd w:val="0"/>
        <w:spacing w:line="300" w:lineRule="atLeast"/>
        <w:rPr>
          <w:rFonts w:ascii="Arial" w:hAnsi="Arial" w:cs="Arial"/>
          <w:color w:val="CC0000"/>
        </w:rPr>
      </w:pPr>
      <w:r>
        <w:rPr>
          <w:rFonts w:ascii="Arial" w:hAnsi="Arial" w:cs="Arial"/>
          <w:color w:val="CC0000"/>
        </w:rPr>
        <w:t>Job Description Sept 2019</w:t>
      </w:r>
      <w:bookmarkStart w:id="0" w:name="_GoBack"/>
      <w:bookmarkEnd w:id="0"/>
    </w:p>
    <w:p w:rsidR="00F67E32" w:rsidRDefault="00F67E32" w:rsidP="00F64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b/>
          <w:bCs/>
          <w:color w:val="000000"/>
          <w:sz w:val="22"/>
          <w:szCs w:val="22"/>
          <w:lang w:eastAsia="en-US"/>
        </w:rPr>
      </w:pPr>
    </w:p>
    <w:p w:rsidR="00005E4F" w:rsidRDefault="00005E4F" w:rsidP="00F64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b/>
          <w:bCs/>
          <w:color w:val="000000"/>
          <w:sz w:val="22"/>
          <w:szCs w:val="22"/>
          <w:lang w:eastAsia="en-US"/>
        </w:rPr>
      </w:pPr>
      <w:proofErr w:type="spellStart"/>
      <w:r>
        <w:rPr>
          <w:rFonts w:ascii="Arial" w:hAnsi="Arial" w:cs="Arial"/>
          <w:b/>
          <w:bCs/>
          <w:color w:val="000000"/>
          <w:sz w:val="22"/>
          <w:szCs w:val="22"/>
          <w:lang w:eastAsia="en-US"/>
        </w:rPr>
        <w:t>Cont</w:t>
      </w:r>
      <w:proofErr w:type="spellEnd"/>
      <w:r>
        <w:rPr>
          <w:rFonts w:ascii="Arial" w:hAnsi="Arial" w:cs="Arial"/>
          <w:b/>
          <w:bCs/>
          <w:color w:val="000000"/>
          <w:sz w:val="22"/>
          <w:szCs w:val="22"/>
          <w:lang w:eastAsia="en-US"/>
        </w:rPr>
        <w:t>….</w:t>
      </w:r>
    </w:p>
    <w:p w:rsidR="00005E4F" w:rsidRDefault="00005E4F" w:rsidP="00F64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b/>
          <w:bCs/>
          <w:color w:val="000000"/>
          <w:sz w:val="22"/>
          <w:szCs w:val="22"/>
          <w:lang w:eastAsia="en-US"/>
        </w:rPr>
      </w:pPr>
    </w:p>
    <w:p w:rsidR="00F6445F" w:rsidRPr="00F6445F" w:rsidRDefault="00F6445F" w:rsidP="00F64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b/>
          <w:bCs/>
          <w:color w:val="000000"/>
          <w:sz w:val="22"/>
          <w:szCs w:val="22"/>
          <w:lang w:eastAsia="en-US"/>
        </w:rPr>
      </w:pPr>
      <w:r w:rsidRPr="00F6445F">
        <w:rPr>
          <w:rFonts w:ascii="Arial" w:hAnsi="Arial" w:cs="Arial"/>
          <w:b/>
          <w:bCs/>
          <w:color w:val="000000"/>
          <w:sz w:val="22"/>
          <w:szCs w:val="22"/>
          <w:lang w:eastAsia="en-US"/>
        </w:rPr>
        <w:t>Personal and professional conduct</w:t>
      </w:r>
    </w:p>
    <w:p w:rsidR="00F6445F" w:rsidRPr="00F6445F" w:rsidRDefault="00F6445F" w:rsidP="00F64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lang w:eastAsia="en-US"/>
        </w:rPr>
      </w:pPr>
      <w:r w:rsidRPr="00F6445F">
        <w:rPr>
          <w:rFonts w:ascii="Arial" w:hAnsi="Arial" w:cs="Arial"/>
          <w:color w:val="000000"/>
          <w:sz w:val="22"/>
          <w:szCs w:val="22"/>
          <w:lang w:eastAsia="en-US"/>
        </w:rPr>
        <w:t>A teacher is expected to demonstrate consistently high standards of personal and professional conduct. The following statements define the behaviour and attitudes which set the required standard for conduct throughout a teacher’s career.</w:t>
      </w:r>
    </w:p>
    <w:p w:rsidR="00F6445F" w:rsidRPr="00F6445F" w:rsidRDefault="00F6445F" w:rsidP="00F64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lang w:eastAsia="en-US"/>
        </w:rPr>
      </w:pPr>
      <w:r w:rsidRPr="00F6445F">
        <w:rPr>
          <w:rFonts w:ascii="Arial" w:hAnsi="Arial" w:cs="Arial"/>
          <w:color w:val="000000"/>
          <w:sz w:val="22"/>
          <w:szCs w:val="22"/>
          <w:lang w:eastAsia="en-US"/>
        </w:rPr>
        <w:t>Teachers uphold public trust in the profession and maintain high standards of ethics and behaviour, within and outside school, by:</w:t>
      </w:r>
    </w:p>
    <w:p w:rsidR="00F6445F" w:rsidRPr="00F6445F" w:rsidRDefault="00F6445F" w:rsidP="00F6445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lang w:eastAsia="en-US"/>
        </w:rPr>
      </w:pPr>
      <w:r w:rsidRPr="00F6445F">
        <w:rPr>
          <w:rFonts w:ascii="Arial" w:hAnsi="Arial" w:cs="Arial"/>
          <w:color w:val="000000"/>
          <w:sz w:val="22"/>
          <w:szCs w:val="22"/>
          <w:lang w:eastAsia="en-US"/>
        </w:rPr>
        <w:t>treating pupils with dignity, building relationships rooted in mutual respect, and at all times observing proper boundaries appropriate to a teacher’s professional position;</w:t>
      </w:r>
    </w:p>
    <w:p w:rsidR="00F6445F" w:rsidRPr="00F6445F" w:rsidRDefault="00F6445F" w:rsidP="00F6445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lang w:eastAsia="en-US"/>
        </w:rPr>
      </w:pPr>
      <w:r w:rsidRPr="00F6445F">
        <w:rPr>
          <w:rFonts w:ascii="Arial" w:hAnsi="Arial" w:cs="Arial"/>
          <w:color w:val="000000"/>
          <w:sz w:val="22"/>
          <w:szCs w:val="22"/>
          <w:lang w:eastAsia="en-US"/>
        </w:rPr>
        <w:t>having regard for the need to safeguard pupils’ well-being, in accordance with statutory provisions;</w:t>
      </w:r>
    </w:p>
    <w:p w:rsidR="00F6445F" w:rsidRPr="00F6445F" w:rsidRDefault="00F6445F" w:rsidP="00F6445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lang w:eastAsia="en-US"/>
        </w:rPr>
      </w:pPr>
      <w:r w:rsidRPr="00F6445F">
        <w:rPr>
          <w:rFonts w:ascii="Arial" w:hAnsi="Arial" w:cs="Arial"/>
          <w:color w:val="000000"/>
          <w:sz w:val="22"/>
          <w:szCs w:val="22"/>
          <w:lang w:eastAsia="en-US"/>
        </w:rPr>
        <w:t>showing tolerance of and respect for the rights of others and not undermining fundamental British values, including:</w:t>
      </w:r>
    </w:p>
    <w:p w:rsidR="00F6445F" w:rsidRPr="00F6445F" w:rsidRDefault="00F6445F" w:rsidP="00F6445F">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lang w:eastAsia="en-US"/>
        </w:rPr>
      </w:pPr>
      <w:r w:rsidRPr="00F6445F">
        <w:rPr>
          <w:rFonts w:ascii="Arial" w:hAnsi="Arial" w:cs="Arial"/>
          <w:color w:val="000000"/>
          <w:sz w:val="22"/>
          <w:szCs w:val="22"/>
          <w:lang w:eastAsia="en-US"/>
        </w:rPr>
        <w:t>democracy, the rule of law, individual liberty and mutual respect, and</w:t>
      </w:r>
    </w:p>
    <w:p w:rsidR="00F6445F" w:rsidRPr="00F6445F" w:rsidRDefault="00F6445F" w:rsidP="00F6445F">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lang w:eastAsia="en-US"/>
        </w:rPr>
      </w:pPr>
      <w:r w:rsidRPr="00F6445F">
        <w:rPr>
          <w:rFonts w:ascii="Arial" w:hAnsi="Arial" w:cs="Arial"/>
          <w:color w:val="000000"/>
          <w:sz w:val="22"/>
          <w:szCs w:val="22"/>
          <w:lang w:eastAsia="en-US"/>
        </w:rPr>
        <w:t xml:space="preserve">tolerance of those with different faiths and beliefs; </w:t>
      </w:r>
    </w:p>
    <w:p w:rsidR="00F6445F" w:rsidRPr="00F6445F" w:rsidRDefault="00F6445F" w:rsidP="00F6445F">
      <w:pPr>
        <w:numPr>
          <w:ilvl w:val="0"/>
          <w:numId w:val="1"/>
        </w:numPr>
        <w:spacing w:line="300" w:lineRule="atLeast"/>
        <w:rPr>
          <w:rFonts w:ascii="Arial" w:hAnsi="Arial" w:cs="Arial"/>
          <w:sz w:val="22"/>
          <w:szCs w:val="22"/>
        </w:rPr>
      </w:pPr>
      <w:r w:rsidRPr="00F6445F">
        <w:rPr>
          <w:rFonts w:ascii="Arial" w:hAnsi="Arial" w:cs="Arial"/>
          <w:sz w:val="22"/>
          <w:szCs w:val="22"/>
        </w:rPr>
        <w:t>ensuring that personal beliefs are not expressed in ways which exploit pupils’ vulnerability or might lead them to break the law.</w:t>
      </w:r>
    </w:p>
    <w:p w:rsidR="00F6445F" w:rsidRPr="00F6445F" w:rsidRDefault="00F6445F" w:rsidP="00F64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lang w:eastAsia="en-US"/>
        </w:rPr>
      </w:pPr>
      <w:r w:rsidRPr="00F6445F">
        <w:rPr>
          <w:rFonts w:ascii="Arial" w:hAnsi="Arial" w:cs="Arial"/>
          <w:color w:val="000000"/>
          <w:sz w:val="22"/>
          <w:szCs w:val="22"/>
          <w:lang w:eastAsia="en-US"/>
        </w:rPr>
        <w:t>Teachers must have proper and professional regard for the ethos, policies and practices of the school in which they teach, and maintain high standards in their own attendance and punctuality.</w:t>
      </w:r>
    </w:p>
    <w:p w:rsidR="00F6445F" w:rsidRPr="00F6445F" w:rsidRDefault="00F6445F" w:rsidP="00F6445F">
      <w:pPr>
        <w:autoSpaceDE w:val="0"/>
        <w:autoSpaceDN w:val="0"/>
        <w:adjustRightInd w:val="0"/>
        <w:spacing w:line="300" w:lineRule="atLeast"/>
        <w:rPr>
          <w:rFonts w:ascii="Arial" w:hAnsi="Arial" w:cs="Arial"/>
          <w:b/>
          <w:color w:val="000000"/>
          <w:sz w:val="22"/>
          <w:szCs w:val="22"/>
        </w:rPr>
      </w:pPr>
      <w:r w:rsidRPr="00F6445F">
        <w:rPr>
          <w:rFonts w:ascii="Arial" w:hAnsi="Arial" w:cs="Arial"/>
          <w:color w:val="000000"/>
          <w:sz w:val="22"/>
          <w:szCs w:val="22"/>
          <w:lang w:eastAsia="en-US"/>
        </w:rPr>
        <w:t>Teachers must have an understanding of, and always act within, the statutory frameworks which set out their professional duties and responsibilities.</w:t>
      </w:r>
    </w:p>
    <w:p w:rsidR="00F6445F" w:rsidRPr="00F6445F" w:rsidRDefault="00F6445F" w:rsidP="00F6445F">
      <w:pPr>
        <w:autoSpaceDE w:val="0"/>
        <w:autoSpaceDN w:val="0"/>
        <w:adjustRightInd w:val="0"/>
        <w:spacing w:line="300" w:lineRule="atLeast"/>
        <w:rPr>
          <w:rFonts w:ascii="Arial" w:hAnsi="Arial" w:cs="Arial"/>
          <w:b/>
          <w:sz w:val="22"/>
          <w:szCs w:val="22"/>
        </w:rPr>
      </w:pPr>
    </w:p>
    <w:p w:rsidR="00F6445F" w:rsidRPr="00F6445F" w:rsidRDefault="00F6445F" w:rsidP="00F6445F">
      <w:pPr>
        <w:autoSpaceDE w:val="0"/>
        <w:autoSpaceDN w:val="0"/>
        <w:adjustRightInd w:val="0"/>
        <w:spacing w:line="300" w:lineRule="atLeast"/>
        <w:rPr>
          <w:rFonts w:ascii="Arial" w:hAnsi="Arial" w:cs="Arial"/>
          <w:b/>
          <w:sz w:val="22"/>
          <w:szCs w:val="22"/>
        </w:rPr>
      </w:pPr>
      <w:r w:rsidRPr="00F6445F">
        <w:rPr>
          <w:rFonts w:ascii="Arial" w:hAnsi="Arial" w:cs="Arial"/>
          <w:b/>
          <w:sz w:val="22"/>
          <w:szCs w:val="22"/>
        </w:rPr>
        <w:t>Responsibilities</w:t>
      </w:r>
    </w:p>
    <w:p w:rsidR="00F6445F" w:rsidRPr="00F6445F" w:rsidRDefault="00F6445F" w:rsidP="00F6445F">
      <w:pPr>
        <w:autoSpaceDE w:val="0"/>
        <w:autoSpaceDN w:val="0"/>
        <w:adjustRightInd w:val="0"/>
        <w:spacing w:line="300" w:lineRule="atLeast"/>
        <w:rPr>
          <w:rFonts w:ascii="Arial" w:hAnsi="Arial" w:cs="Arial"/>
          <w:sz w:val="22"/>
          <w:szCs w:val="22"/>
        </w:rPr>
      </w:pPr>
      <w:r w:rsidRPr="00F6445F">
        <w:rPr>
          <w:rFonts w:ascii="Arial" w:hAnsi="Arial" w:cs="Arial"/>
          <w:sz w:val="22"/>
          <w:szCs w:val="22"/>
        </w:rPr>
        <w:t>The post-holder is accountable to their line manager in all matters.</w:t>
      </w:r>
    </w:p>
    <w:p w:rsidR="00F6445F" w:rsidRPr="00F6445F" w:rsidRDefault="00F6445F" w:rsidP="00F6445F">
      <w:pPr>
        <w:autoSpaceDE w:val="0"/>
        <w:autoSpaceDN w:val="0"/>
        <w:adjustRightInd w:val="0"/>
        <w:spacing w:line="300" w:lineRule="atLeast"/>
        <w:rPr>
          <w:rFonts w:ascii="Arial" w:hAnsi="Arial" w:cs="Arial"/>
          <w:sz w:val="22"/>
          <w:szCs w:val="22"/>
        </w:rPr>
      </w:pPr>
      <w:r w:rsidRPr="00F6445F">
        <w:rPr>
          <w:rFonts w:ascii="Arial" w:hAnsi="Arial" w:cs="Arial"/>
          <w:sz w:val="22"/>
          <w:szCs w:val="22"/>
        </w:rPr>
        <w:t xml:space="preserve">The appraisal process is the vehicle for determining the performance of a teacher and this assessment will directly relate to pay determination (in accordance with the school pay policy), CPD provision and career advancement (in accordance with the school CPD policy). </w:t>
      </w:r>
    </w:p>
    <w:p w:rsidR="00F6445F" w:rsidRPr="00F6445F" w:rsidRDefault="00F6445F" w:rsidP="00F6445F">
      <w:pPr>
        <w:autoSpaceDE w:val="0"/>
        <w:autoSpaceDN w:val="0"/>
        <w:adjustRightInd w:val="0"/>
        <w:spacing w:line="300" w:lineRule="atLeast"/>
        <w:rPr>
          <w:rFonts w:ascii="Arial" w:hAnsi="Arial" w:cs="Arial"/>
          <w:sz w:val="22"/>
          <w:szCs w:val="22"/>
        </w:rPr>
      </w:pPr>
      <w:r w:rsidRPr="00F6445F">
        <w:rPr>
          <w:rFonts w:ascii="Arial" w:hAnsi="Arial" w:cs="Arial"/>
          <w:sz w:val="22"/>
          <w:szCs w:val="22"/>
        </w:rPr>
        <w:t>All appointments made, are conditional on the most recent appraisal assessment.</w:t>
      </w:r>
    </w:p>
    <w:p w:rsidR="00F6445F" w:rsidRPr="00F6445F" w:rsidRDefault="00F6445F" w:rsidP="00F6445F">
      <w:pPr>
        <w:autoSpaceDE w:val="0"/>
        <w:autoSpaceDN w:val="0"/>
        <w:adjustRightInd w:val="0"/>
        <w:spacing w:line="300" w:lineRule="atLeast"/>
        <w:rPr>
          <w:rFonts w:ascii="Arial" w:hAnsi="Arial" w:cs="Arial"/>
          <w:b/>
          <w:color w:val="000000"/>
          <w:sz w:val="22"/>
          <w:szCs w:val="22"/>
        </w:rPr>
      </w:pPr>
    </w:p>
    <w:p w:rsidR="00F6445F" w:rsidRPr="00F6445F" w:rsidRDefault="00F6445F" w:rsidP="00F6445F">
      <w:pPr>
        <w:autoSpaceDE w:val="0"/>
        <w:autoSpaceDN w:val="0"/>
        <w:adjustRightInd w:val="0"/>
        <w:spacing w:line="300" w:lineRule="atLeast"/>
        <w:rPr>
          <w:rFonts w:ascii="Arial" w:hAnsi="Arial" w:cs="Arial"/>
          <w:b/>
          <w:color w:val="000000"/>
          <w:sz w:val="22"/>
          <w:szCs w:val="22"/>
        </w:rPr>
      </w:pPr>
      <w:r w:rsidRPr="00F6445F">
        <w:rPr>
          <w:rFonts w:ascii="Arial" w:hAnsi="Arial" w:cs="Arial"/>
          <w:b/>
          <w:color w:val="000000"/>
          <w:sz w:val="22"/>
          <w:szCs w:val="22"/>
        </w:rPr>
        <w:t>Duties</w:t>
      </w:r>
    </w:p>
    <w:p w:rsidR="00F6445F" w:rsidRPr="00F6445F" w:rsidRDefault="00F6445F" w:rsidP="00F6445F">
      <w:pPr>
        <w:pStyle w:val="p4"/>
        <w:numPr>
          <w:ilvl w:val="0"/>
          <w:numId w:val="2"/>
        </w:numPr>
        <w:tabs>
          <w:tab w:val="clear" w:pos="220"/>
        </w:tabs>
        <w:spacing w:line="300" w:lineRule="atLeast"/>
        <w:rPr>
          <w:rFonts w:ascii="Arial" w:hAnsi="Arial" w:cs="Arial"/>
          <w:sz w:val="22"/>
          <w:szCs w:val="22"/>
        </w:rPr>
      </w:pPr>
      <w:r w:rsidRPr="00F6445F">
        <w:rPr>
          <w:rFonts w:ascii="Arial" w:hAnsi="Arial" w:cs="Arial"/>
          <w:sz w:val="22"/>
          <w:szCs w:val="22"/>
        </w:rPr>
        <w:t>Making a distinctive contribution to raising standards across the school.</w:t>
      </w:r>
    </w:p>
    <w:p w:rsidR="00F6445F" w:rsidRPr="00F6445F" w:rsidRDefault="00F6445F" w:rsidP="00F6445F">
      <w:pPr>
        <w:pStyle w:val="p4"/>
        <w:numPr>
          <w:ilvl w:val="0"/>
          <w:numId w:val="2"/>
        </w:numPr>
        <w:tabs>
          <w:tab w:val="clear" w:pos="220"/>
        </w:tabs>
        <w:spacing w:line="300" w:lineRule="atLeast"/>
        <w:rPr>
          <w:rFonts w:ascii="Arial" w:hAnsi="Arial" w:cs="Arial"/>
          <w:sz w:val="22"/>
          <w:szCs w:val="22"/>
        </w:rPr>
      </w:pPr>
      <w:r w:rsidRPr="00F6445F">
        <w:rPr>
          <w:rFonts w:ascii="Arial" w:hAnsi="Arial" w:cs="Arial"/>
          <w:sz w:val="22"/>
          <w:szCs w:val="22"/>
        </w:rPr>
        <w:t>Supporting and helping colleagues to improve effectiveness.</w:t>
      </w:r>
    </w:p>
    <w:p w:rsidR="00F6445F" w:rsidRPr="00F6445F" w:rsidRDefault="00F6445F" w:rsidP="00F6445F">
      <w:pPr>
        <w:pStyle w:val="p4"/>
        <w:numPr>
          <w:ilvl w:val="0"/>
          <w:numId w:val="2"/>
        </w:numPr>
        <w:tabs>
          <w:tab w:val="clear" w:pos="220"/>
        </w:tabs>
        <w:spacing w:line="300" w:lineRule="atLeast"/>
        <w:rPr>
          <w:rFonts w:ascii="Arial" w:hAnsi="Arial" w:cs="Arial"/>
          <w:sz w:val="22"/>
          <w:szCs w:val="22"/>
        </w:rPr>
      </w:pPr>
      <w:r w:rsidRPr="00F6445F">
        <w:rPr>
          <w:rFonts w:ascii="Arial" w:hAnsi="Arial" w:cs="Arial"/>
          <w:sz w:val="22"/>
          <w:szCs w:val="22"/>
        </w:rPr>
        <w:t>Setting clear and challenging targets that build on prior attainment for each pupil.</w:t>
      </w:r>
    </w:p>
    <w:p w:rsidR="00F6445F" w:rsidRPr="00F6445F" w:rsidRDefault="00F6445F" w:rsidP="00F6445F">
      <w:pPr>
        <w:pStyle w:val="p4"/>
        <w:numPr>
          <w:ilvl w:val="0"/>
          <w:numId w:val="2"/>
        </w:numPr>
        <w:tabs>
          <w:tab w:val="clear" w:pos="220"/>
        </w:tabs>
        <w:spacing w:line="300" w:lineRule="atLeast"/>
        <w:rPr>
          <w:rFonts w:ascii="Arial" w:hAnsi="Arial" w:cs="Arial"/>
          <w:sz w:val="22"/>
          <w:szCs w:val="22"/>
        </w:rPr>
      </w:pPr>
      <w:r w:rsidRPr="00F6445F">
        <w:rPr>
          <w:rFonts w:ascii="Arial" w:hAnsi="Arial" w:cs="Arial"/>
          <w:sz w:val="22"/>
          <w:szCs w:val="22"/>
        </w:rPr>
        <w:t>Establishing clear targets for achievement and evaluate progress through the use of appropriate assessments and records and regular termly analysis of this data.</w:t>
      </w:r>
    </w:p>
    <w:p w:rsidR="00F6445F" w:rsidRPr="00F6445F" w:rsidRDefault="00F6445F" w:rsidP="00F6445F">
      <w:pPr>
        <w:pStyle w:val="p4"/>
        <w:numPr>
          <w:ilvl w:val="0"/>
          <w:numId w:val="2"/>
        </w:numPr>
        <w:tabs>
          <w:tab w:val="clear" w:pos="220"/>
          <w:tab w:val="left" w:pos="-5812"/>
          <w:tab w:val="left" w:pos="-5670"/>
        </w:tabs>
        <w:spacing w:line="300" w:lineRule="atLeast"/>
        <w:rPr>
          <w:rFonts w:ascii="Arial" w:hAnsi="Arial" w:cs="Arial"/>
          <w:sz w:val="22"/>
          <w:szCs w:val="22"/>
        </w:rPr>
      </w:pPr>
      <w:r w:rsidRPr="00F6445F">
        <w:rPr>
          <w:rFonts w:ascii="Arial" w:hAnsi="Arial" w:cs="Arial"/>
          <w:sz w:val="22"/>
          <w:szCs w:val="22"/>
        </w:rPr>
        <w:t>Ensuring that every child has the opportunity to reach their potential and meet their highest expectations.</w:t>
      </w:r>
    </w:p>
    <w:p w:rsidR="00F6445F" w:rsidRPr="00F6445F" w:rsidRDefault="00F6445F" w:rsidP="00F6445F">
      <w:pPr>
        <w:pStyle w:val="p4"/>
        <w:numPr>
          <w:ilvl w:val="0"/>
          <w:numId w:val="2"/>
        </w:numPr>
        <w:tabs>
          <w:tab w:val="clear" w:pos="220"/>
        </w:tabs>
        <w:spacing w:line="300" w:lineRule="atLeast"/>
        <w:rPr>
          <w:rFonts w:ascii="Arial" w:hAnsi="Arial" w:cs="Arial"/>
          <w:sz w:val="22"/>
          <w:szCs w:val="22"/>
        </w:rPr>
      </w:pPr>
      <w:r w:rsidRPr="00F6445F">
        <w:rPr>
          <w:rFonts w:ascii="Arial" w:hAnsi="Arial" w:cs="Arial"/>
          <w:sz w:val="22"/>
          <w:szCs w:val="22"/>
        </w:rPr>
        <w:t>Setting, tracking, evaluating and reporting on progress towards individual pupil targets.</w:t>
      </w:r>
    </w:p>
    <w:p w:rsidR="00F6445F" w:rsidRPr="00F6445F" w:rsidRDefault="00F6445F" w:rsidP="00F6445F">
      <w:pPr>
        <w:pStyle w:val="p4"/>
        <w:numPr>
          <w:ilvl w:val="0"/>
          <w:numId w:val="2"/>
        </w:numPr>
        <w:tabs>
          <w:tab w:val="clear" w:pos="220"/>
        </w:tabs>
        <w:spacing w:line="300" w:lineRule="atLeast"/>
        <w:rPr>
          <w:rFonts w:ascii="Arial" w:hAnsi="Arial" w:cs="Arial"/>
          <w:sz w:val="22"/>
          <w:szCs w:val="22"/>
        </w:rPr>
      </w:pPr>
      <w:r w:rsidRPr="00F6445F">
        <w:rPr>
          <w:rFonts w:ascii="Arial" w:hAnsi="Arial" w:cs="Arial"/>
          <w:sz w:val="22"/>
          <w:szCs w:val="22"/>
        </w:rPr>
        <w:t>Devising and implementing targeted interventions that enable students to reach and exceed their targets.</w:t>
      </w:r>
    </w:p>
    <w:p w:rsidR="00F6445F" w:rsidRPr="00F6445F" w:rsidRDefault="00F6445F" w:rsidP="00F6445F">
      <w:pPr>
        <w:numPr>
          <w:ilvl w:val="0"/>
          <w:numId w:val="2"/>
        </w:numPr>
        <w:spacing w:line="300" w:lineRule="atLeast"/>
        <w:rPr>
          <w:rFonts w:ascii="Arial" w:hAnsi="Arial" w:cs="Arial"/>
          <w:sz w:val="22"/>
          <w:szCs w:val="22"/>
        </w:rPr>
      </w:pPr>
      <w:r w:rsidRPr="00F6445F">
        <w:rPr>
          <w:rFonts w:ascii="Arial" w:hAnsi="Arial" w:cs="Arial"/>
          <w:sz w:val="22"/>
          <w:szCs w:val="22"/>
        </w:rPr>
        <w:lastRenderedPageBreak/>
        <w:t>Using own class and practice as an example of good and often outstanding teaching and learning.</w:t>
      </w:r>
    </w:p>
    <w:p w:rsidR="00F6445F" w:rsidRPr="00F6445F" w:rsidRDefault="00F6445F" w:rsidP="00F6445F">
      <w:pPr>
        <w:pStyle w:val="p4"/>
        <w:numPr>
          <w:ilvl w:val="0"/>
          <w:numId w:val="2"/>
        </w:numPr>
        <w:tabs>
          <w:tab w:val="clear" w:pos="220"/>
        </w:tabs>
        <w:spacing w:line="300" w:lineRule="atLeast"/>
        <w:rPr>
          <w:rFonts w:ascii="Arial" w:hAnsi="Arial" w:cs="Arial"/>
          <w:sz w:val="22"/>
          <w:szCs w:val="22"/>
        </w:rPr>
      </w:pPr>
      <w:r w:rsidRPr="00F6445F">
        <w:rPr>
          <w:rFonts w:ascii="Arial" w:hAnsi="Arial" w:cs="Arial"/>
          <w:sz w:val="22"/>
          <w:szCs w:val="22"/>
        </w:rPr>
        <w:t>Promoting team commitment with colleagues through collaborative planning.</w:t>
      </w:r>
    </w:p>
    <w:p w:rsidR="00F6445F" w:rsidRPr="00F6445F" w:rsidRDefault="00F6445F" w:rsidP="00F6445F">
      <w:pPr>
        <w:pStyle w:val="p4"/>
        <w:numPr>
          <w:ilvl w:val="0"/>
          <w:numId w:val="2"/>
        </w:numPr>
        <w:tabs>
          <w:tab w:val="clear" w:pos="220"/>
        </w:tabs>
        <w:spacing w:line="300" w:lineRule="atLeast"/>
        <w:rPr>
          <w:rFonts w:ascii="Arial" w:hAnsi="Arial" w:cs="Arial"/>
          <w:sz w:val="22"/>
          <w:szCs w:val="22"/>
        </w:rPr>
      </w:pPr>
      <w:r w:rsidRPr="00F6445F">
        <w:rPr>
          <w:rFonts w:ascii="Arial" w:hAnsi="Arial" w:cs="Arial"/>
          <w:sz w:val="22"/>
          <w:szCs w:val="22"/>
        </w:rPr>
        <w:t>Taking responsibility for drafting appraisal objectives and ensuring agreed evidence is available for review against agreed criteria.</w:t>
      </w:r>
    </w:p>
    <w:p w:rsidR="00F6445F" w:rsidRPr="00F6445F" w:rsidRDefault="00F6445F" w:rsidP="00F6445F">
      <w:pPr>
        <w:numPr>
          <w:ilvl w:val="0"/>
          <w:numId w:val="2"/>
        </w:numPr>
        <w:autoSpaceDE w:val="0"/>
        <w:autoSpaceDN w:val="0"/>
        <w:adjustRightInd w:val="0"/>
        <w:spacing w:line="300" w:lineRule="atLeast"/>
        <w:rPr>
          <w:rFonts w:ascii="Arial" w:hAnsi="Arial" w:cs="Arial"/>
          <w:color w:val="000000"/>
          <w:sz w:val="22"/>
          <w:szCs w:val="22"/>
        </w:rPr>
      </w:pPr>
      <w:r w:rsidRPr="00F6445F">
        <w:rPr>
          <w:rFonts w:ascii="Arial" w:hAnsi="Arial" w:cs="Arial"/>
          <w:color w:val="000000"/>
          <w:sz w:val="22"/>
          <w:szCs w:val="22"/>
        </w:rPr>
        <w:t>Securing and maintaining good working relationships with colleagues.</w:t>
      </w:r>
    </w:p>
    <w:p w:rsidR="00F6445F" w:rsidRPr="00F6445F" w:rsidRDefault="00F6445F" w:rsidP="00F6445F">
      <w:pPr>
        <w:pStyle w:val="BodyTextIndent"/>
        <w:numPr>
          <w:ilvl w:val="0"/>
          <w:numId w:val="2"/>
        </w:numPr>
        <w:tabs>
          <w:tab w:val="clear" w:pos="220"/>
          <w:tab w:val="left" w:pos="-5812"/>
          <w:tab w:val="left" w:pos="-5670"/>
        </w:tabs>
        <w:spacing w:line="300" w:lineRule="exact"/>
        <w:rPr>
          <w:rFonts w:ascii="Arial" w:hAnsi="Arial" w:cs="Arial"/>
          <w:sz w:val="22"/>
          <w:szCs w:val="22"/>
          <w:lang w:val="en-GB"/>
        </w:rPr>
      </w:pPr>
      <w:r w:rsidRPr="00F6445F">
        <w:rPr>
          <w:rFonts w:ascii="Arial" w:hAnsi="Arial" w:cs="Arial"/>
          <w:sz w:val="22"/>
          <w:szCs w:val="22"/>
          <w:lang w:val="en-GB"/>
        </w:rPr>
        <w:t>Contributing to the corporate life of the school through effective participation in meetings and management systems necessary to coordinate the management of the school.</w:t>
      </w:r>
    </w:p>
    <w:p w:rsidR="00F6445F" w:rsidRPr="00F6445F" w:rsidRDefault="00F6445F" w:rsidP="00F6445F">
      <w:pPr>
        <w:pStyle w:val="BodyTextIndent"/>
        <w:numPr>
          <w:ilvl w:val="0"/>
          <w:numId w:val="2"/>
        </w:numPr>
        <w:tabs>
          <w:tab w:val="clear" w:pos="220"/>
          <w:tab w:val="left" w:pos="-5812"/>
          <w:tab w:val="left" w:pos="-5670"/>
        </w:tabs>
        <w:spacing w:line="300" w:lineRule="exact"/>
        <w:rPr>
          <w:rFonts w:ascii="Arial" w:hAnsi="Arial" w:cs="Arial"/>
          <w:sz w:val="22"/>
          <w:szCs w:val="22"/>
          <w:lang w:val="en-GB"/>
        </w:rPr>
      </w:pPr>
      <w:r w:rsidRPr="00F6445F">
        <w:rPr>
          <w:rFonts w:ascii="Arial" w:hAnsi="Arial" w:cs="Arial"/>
          <w:sz w:val="22"/>
          <w:szCs w:val="22"/>
          <w:lang w:val="en-GB"/>
        </w:rPr>
        <w:t>Collecting, analysing and reporting on pupils’ views of their subject area.</w:t>
      </w:r>
    </w:p>
    <w:p w:rsidR="00F6445F" w:rsidRPr="00F6445F" w:rsidRDefault="00F6445F" w:rsidP="00F6445F">
      <w:pPr>
        <w:pStyle w:val="p12"/>
        <w:numPr>
          <w:ilvl w:val="0"/>
          <w:numId w:val="2"/>
        </w:numPr>
        <w:spacing w:line="300" w:lineRule="atLeast"/>
        <w:rPr>
          <w:rFonts w:ascii="Arial" w:hAnsi="Arial" w:cs="Arial"/>
          <w:sz w:val="22"/>
          <w:szCs w:val="22"/>
        </w:rPr>
      </w:pPr>
      <w:r w:rsidRPr="00F6445F">
        <w:rPr>
          <w:rFonts w:ascii="Arial" w:hAnsi="Arial" w:cs="Arial"/>
          <w:sz w:val="22"/>
          <w:szCs w:val="22"/>
        </w:rPr>
        <w:t>Developing effective links with the local community including parents, business and industry.</w:t>
      </w:r>
    </w:p>
    <w:p w:rsidR="00F6445F" w:rsidRPr="00F6445F" w:rsidRDefault="00F6445F" w:rsidP="00F6445F">
      <w:pPr>
        <w:pStyle w:val="p4"/>
        <w:numPr>
          <w:ilvl w:val="0"/>
          <w:numId w:val="2"/>
        </w:numPr>
        <w:tabs>
          <w:tab w:val="clear" w:pos="220"/>
        </w:tabs>
        <w:spacing w:line="300" w:lineRule="atLeast"/>
        <w:rPr>
          <w:rFonts w:ascii="Arial" w:hAnsi="Arial" w:cs="Arial"/>
          <w:sz w:val="22"/>
          <w:szCs w:val="22"/>
        </w:rPr>
      </w:pPr>
      <w:r w:rsidRPr="00F6445F">
        <w:rPr>
          <w:rFonts w:ascii="Arial" w:hAnsi="Arial" w:cs="Arial"/>
          <w:sz w:val="22"/>
          <w:szCs w:val="22"/>
        </w:rPr>
        <w:t>Collecting, analysing and reporting on pupils’ views of their subject area.</w:t>
      </w:r>
    </w:p>
    <w:p w:rsidR="00F6445F" w:rsidRPr="00F6445F" w:rsidRDefault="00F6445F" w:rsidP="00F6445F">
      <w:pPr>
        <w:pStyle w:val="p4"/>
        <w:numPr>
          <w:ilvl w:val="0"/>
          <w:numId w:val="2"/>
        </w:numPr>
        <w:tabs>
          <w:tab w:val="clear" w:pos="220"/>
        </w:tabs>
        <w:spacing w:line="300" w:lineRule="atLeast"/>
        <w:rPr>
          <w:rFonts w:ascii="Arial" w:hAnsi="Arial" w:cs="Arial"/>
          <w:sz w:val="22"/>
          <w:szCs w:val="22"/>
        </w:rPr>
      </w:pPr>
      <w:r w:rsidRPr="00F6445F">
        <w:rPr>
          <w:rFonts w:ascii="Arial" w:hAnsi="Arial" w:cs="Arial"/>
          <w:sz w:val="22"/>
          <w:szCs w:val="22"/>
        </w:rPr>
        <w:t xml:space="preserve">Evaluating their own teaching critically to improve effectiveness. </w:t>
      </w:r>
    </w:p>
    <w:p w:rsidR="00F6445F" w:rsidRPr="00F6445F" w:rsidRDefault="00F6445F" w:rsidP="00F6445F">
      <w:pPr>
        <w:pStyle w:val="p4"/>
        <w:numPr>
          <w:ilvl w:val="0"/>
          <w:numId w:val="2"/>
        </w:numPr>
        <w:tabs>
          <w:tab w:val="clear" w:pos="220"/>
        </w:tabs>
        <w:spacing w:line="300" w:lineRule="atLeast"/>
        <w:rPr>
          <w:rFonts w:ascii="Arial" w:hAnsi="Arial" w:cs="Arial"/>
          <w:sz w:val="22"/>
          <w:szCs w:val="22"/>
        </w:rPr>
      </w:pPr>
      <w:r w:rsidRPr="00F6445F">
        <w:rPr>
          <w:rFonts w:ascii="Arial" w:hAnsi="Arial" w:cs="Arial"/>
          <w:sz w:val="22"/>
          <w:szCs w:val="22"/>
        </w:rPr>
        <w:t>Enabling teachers to achieve expertise in planning for and teaching through example, support and by leading or providing high quality professional development opportunities.</w:t>
      </w:r>
    </w:p>
    <w:p w:rsidR="00F6445F" w:rsidRPr="00F6445F" w:rsidRDefault="00F6445F" w:rsidP="00F6445F">
      <w:pPr>
        <w:pStyle w:val="p4"/>
        <w:numPr>
          <w:ilvl w:val="0"/>
          <w:numId w:val="2"/>
        </w:numPr>
        <w:tabs>
          <w:tab w:val="clear" w:pos="220"/>
        </w:tabs>
        <w:spacing w:line="300" w:lineRule="atLeast"/>
        <w:rPr>
          <w:rFonts w:ascii="Arial" w:hAnsi="Arial" w:cs="Arial"/>
          <w:sz w:val="22"/>
          <w:szCs w:val="22"/>
        </w:rPr>
      </w:pPr>
      <w:r w:rsidRPr="00F6445F">
        <w:rPr>
          <w:rFonts w:ascii="Arial" w:hAnsi="Arial" w:cs="Arial"/>
          <w:sz w:val="22"/>
          <w:szCs w:val="22"/>
        </w:rPr>
        <w:t xml:space="preserve">Ensuring that the </w:t>
      </w:r>
      <w:proofErr w:type="spellStart"/>
      <w:r w:rsidRPr="00F6445F">
        <w:rPr>
          <w:rFonts w:ascii="Arial" w:hAnsi="Arial" w:cs="Arial"/>
          <w:sz w:val="22"/>
          <w:szCs w:val="22"/>
        </w:rPr>
        <w:t>Headteacher</w:t>
      </w:r>
      <w:proofErr w:type="spellEnd"/>
      <w:r w:rsidRPr="00F6445F">
        <w:rPr>
          <w:rFonts w:ascii="Arial" w:hAnsi="Arial" w:cs="Arial"/>
          <w:sz w:val="22"/>
          <w:szCs w:val="22"/>
        </w:rPr>
        <w:t>, and SLT are routinely well informed about teaching plans, priorities and pupil progress toward their agreed targets.</w:t>
      </w:r>
    </w:p>
    <w:p w:rsidR="00F6445F" w:rsidRPr="00F6445F" w:rsidRDefault="00F6445F" w:rsidP="00F6445F">
      <w:pPr>
        <w:pStyle w:val="p4"/>
        <w:numPr>
          <w:ilvl w:val="0"/>
          <w:numId w:val="2"/>
        </w:numPr>
        <w:tabs>
          <w:tab w:val="clear" w:pos="220"/>
        </w:tabs>
        <w:spacing w:line="300" w:lineRule="atLeast"/>
        <w:rPr>
          <w:rFonts w:ascii="Arial" w:hAnsi="Arial" w:cs="Arial"/>
          <w:sz w:val="22"/>
          <w:szCs w:val="22"/>
        </w:rPr>
      </w:pPr>
      <w:r w:rsidRPr="00F6445F">
        <w:rPr>
          <w:rFonts w:ascii="Arial" w:hAnsi="Arial" w:cs="Arial"/>
          <w:sz w:val="22"/>
          <w:szCs w:val="22"/>
        </w:rPr>
        <w:t>Effectively managing parents and other adults in the classroom.</w:t>
      </w:r>
    </w:p>
    <w:p w:rsidR="00F6445F" w:rsidRPr="00F6445F" w:rsidRDefault="00F6445F" w:rsidP="00F6445F">
      <w:pPr>
        <w:pStyle w:val="BodyTextIndent"/>
        <w:numPr>
          <w:ilvl w:val="0"/>
          <w:numId w:val="2"/>
        </w:numPr>
        <w:tabs>
          <w:tab w:val="clear" w:pos="220"/>
          <w:tab w:val="left" w:pos="-5812"/>
          <w:tab w:val="left" w:pos="-5670"/>
        </w:tabs>
        <w:spacing w:line="300" w:lineRule="exact"/>
        <w:rPr>
          <w:rFonts w:ascii="Arial" w:hAnsi="Arial" w:cs="Arial"/>
          <w:sz w:val="22"/>
          <w:szCs w:val="22"/>
          <w:lang w:val="en-GB"/>
        </w:rPr>
      </w:pPr>
      <w:r w:rsidRPr="00F6445F">
        <w:rPr>
          <w:rFonts w:ascii="Arial" w:hAnsi="Arial" w:cs="Arial"/>
          <w:sz w:val="22"/>
          <w:szCs w:val="22"/>
        </w:rPr>
        <w:t>Taking responsibility for a priority subject area or project e.g. PE, humanities, early years curriculum as required by the school development plan.</w:t>
      </w:r>
    </w:p>
    <w:p w:rsidR="00F6445F" w:rsidRPr="00F6445F" w:rsidRDefault="00F6445F" w:rsidP="00F6445F">
      <w:pPr>
        <w:pStyle w:val="BodyTextIndent"/>
        <w:tabs>
          <w:tab w:val="left" w:pos="-5812"/>
          <w:tab w:val="left" w:pos="-5670"/>
        </w:tabs>
        <w:spacing w:line="300" w:lineRule="exact"/>
        <w:ind w:left="0" w:firstLine="0"/>
        <w:rPr>
          <w:rFonts w:ascii="Arial" w:hAnsi="Arial" w:cs="Arial"/>
          <w:sz w:val="22"/>
          <w:szCs w:val="22"/>
        </w:rPr>
      </w:pPr>
    </w:p>
    <w:p w:rsidR="00F6445F" w:rsidRPr="00F6445F" w:rsidRDefault="00F6445F" w:rsidP="00F6445F">
      <w:pPr>
        <w:pStyle w:val="BodyTextIndent"/>
        <w:tabs>
          <w:tab w:val="left" w:pos="-5812"/>
          <w:tab w:val="left" w:pos="-5670"/>
        </w:tabs>
        <w:spacing w:line="300" w:lineRule="exact"/>
        <w:ind w:left="0" w:firstLine="0"/>
        <w:rPr>
          <w:rFonts w:ascii="Arial" w:hAnsi="Arial" w:cs="Arial"/>
          <w:sz w:val="22"/>
          <w:szCs w:val="22"/>
        </w:rPr>
      </w:pPr>
    </w:p>
    <w:p w:rsidR="00F6445F" w:rsidRPr="00F6445F" w:rsidRDefault="00F6445F" w:rsidP="00F6445F">
      <w:pPr>
        <w:pStyle w:val="BodyTextIndent"/>
        <w:tabs>
          <w:tab w:val="left" w:pos="-5812"/>
          <w:tab w:val="left" w:pos="-5670"/>
        </w:tabs>
        <w:spacing w:line="300" w:lineRule="exact"/>
        <w:ind w:left="0" w:firstLine="0"/>
        <w:rPr>
          <w:rFonts w:ascii="Arial" w:hAnsi="Arial" w:cs="Arial"/>
          <w:sz w:val="22"/>
          <w:szCs w:val="22"/>
          <w:lang w:val="en-GB"/>
        </w:rPr>
      </w:pPr>
      <w:r w:rsidRPr="00F6445F">
        <w:rPr>
          <w:rFonts w:ascii="Arial" w:hAnsi="Arial" w:cs="Arial"/>
          <w:color w:val="CC0000"/>
          <w:sz w:val="22"/>
          <w:szCs w:val="22"/>
        </w:rPr>
        <w:t xml:space="preserve">Part 2: Assessment of Performance </w:t>
      </w:r>
    </w:p>
    <w:p w:rsidR="00F6445F" w:rsidRPr="00F6445F" w:rsidRDefault="00F6445F" w:rsidP="00F6445F">
      <w:pPr>
        <w:autoSpaceDE w:val="0"/>
        <w:autoSpaceDN w:val="0"/>
        <w:adjustRightInd w:val="0"/>
        <w:spacing w:line="300" w:lineRule="atLeast"/>
        <w:rPr>
          <w:rFonts w:ascii="Arial" w:hAnsi="Arial" w:cs="Arial"/>
          <w:color w:val="CC0000"/>
          <w:sz w:val="22"/>
          <w:szCs w:val="22"/>
        </w:rPr>
      </w:pPr>
      <w:r w:rsidRPr="00F6445F">
        <w:rPr>
          <w:rFonts w:ascii="Arial" w:hAnsi="Arial" w:cs="Arial"/>
          <w:color w:val="CC0000"/>
          <w:sz w:val="22"/>
          <w:szCs w:val="22"/>
        </w:rPr>
        <w:t>This section relates directly to the relevant teacher standards and sets out the expectations by which a teacher’s performance will be assessed through the appraisal process. Use sections 1 and 2 for the pupil progress objective and sections 3 and 4 for the quality of teaching objective.</w:t>
      </w:r>
    </w:p>
    <w:p w:rsidR="00F6445F" w:rsidRPr="00F6445F" w:rsidRDefault="00F6445F" w:rsidP="00F6445F">
      <w:pPr>
        <w:autoSpaceDE w:val="0"/>
        <w:autoSpaceDN w:val="0"/>
        <w:adjustRightInd w:val="0"/>
        <w:spacing w:line="300" w:lineRule="atLeast"/>
        <w:rPr>
          <w:rFonts w:ascii="Arial" w:hAnsi="Arial" w:cs="Arial"/>
          <w:color w:val="000000"/>
          <w:sz w:val="22"/>
          <w:szCs w:val="22"/>
        </w:rPr>
      </w:pPr>
    </w:p>
    <w:p w:rsidR="00F6445F" w:rsidRPr="00F6445F" w:rsidRDefault="00F6445F" w:rsidP="00F6445F">
      <w:pPr>
        <w:autoSpaceDE w:val="0"/>
        <w:autoSpaceDN w:val="0"/>
        <w:adjustRightInd w:val="0"/>
        <w:spacing w:line="300" w:lineRule="atLeast"/>
        <w:rPr>
          <w:rFonts w:ascii="Arial" w:hAnsi="Arial" w:cs="Arial"/>
          <w:color w:val="000000"/>
          <w:sz w:val="22"/>
          <w:szCs w:val="22"/>
        </w:rPr>
      </w:pPr>
      <w:r w:rsidRPr="00F6445F">
        <w:rPr>
          <w:rFonts w:ascii="Arial" w:hAnsi="Arial" w:cs="Arial"/>
          <w:b/>
          <w:color w:val="000000"/>
          <w:sz w:val="22"/>
          <w:szCs w:val="22"/>
        </w:rPr>
        <w:t>1.  Achievement and Standards</w:t>
      </w:r>
    </w:p>
    <w:p w:rsidR="00F6445F" w:rsidRPr="00F6445F" w:rsidRDefault="00F6445F" w:rsidP="00F6445F">
      <w:pPr>
        <w:autoSpaceDE w:val="0"/>
        <w:autoSpaceDN w:val="0"/>
        <w:adjustRightInd w:val="0"/>
        <w:spacing w:line="300" w:lineRule="atLeast"/>
        <w:ind w:left="360"/>
        <w:rPr>
          <w:rFonts w:ascii="Arial" w:hAnsi="Arial" w:cs="Arial"/>
          <w:b/>
          <w:color w:val="000000"/>
          <w:sz w:val="22"/>
          <w:szCs w:val="22"/>
        </w:rPr>
      </w:pPr>
      <w:r w:rsidRPr="00F6445F">
        <w:rPr>
          <w:rFonts w:ascii="Arial" w:hAnsi="Arial" w:cs="Arial"/>
          <w:b/>
          <w:color w:val="000000"/>
          <w:sz w:val="22"/>
          <w:szCs w:val="22"/>
        </w:rPr>
        <w:t xml:space="preserve">Standards </w:t>
      </w:r>
    </w:p>
    <w:p w:rsidR="00F6445F" w:rsidRPr="00F6445F" w:rsidRDefault="00F6445F" w:rsidP="00F64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sz w:val="22"/>
          <w:szCs w:val="22"/>
        </w:rPr>
      </w:pPr>
    </w:p>
    <w:p w:rsidR="00F6445F" w:rsidRPr="00F6445F" w:rsidRDefault="00F6445F" w:rsidP="00F64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sz w:val="22"/>
          <w:szCs w:val="22"/>
        </w:rPr>
      </w:pPr>
      <w:r w:rsidRPr="00F6445F">
        <w:rPr>
          <w:rFonts w:ascii="Arial" w:hAnsi="Arial" w:cs="Arial"/>
          <w:b/>
          <w:bCs/>
          <w:color w:val="000000"/>
          <w:sz w:val="22"/>
          <w:szCs w:val="22"/>
        </w:rPr>
        <w:t>Promotes good progress and outcomes by pupils</w:t>
      </w:r>
    </w:p>
    <w:p w:rsidR="00F6445F" w:rsidRPr="00F6445F" w:rsidRDefault="00F6445F" w:rsidP="00F6445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rPr>
      </w:pPr>
      <w:r w:rsidRPr="00F6445F">
        <w:rPr>
          <w:rFonts w:ascii="Arial" w:hAnsi="Arial" w:cs="Arial"/>
          <w:color w:val="000000"/>
          <w:sz w:val="22"/>
          <w:szCs w:val="22"/>
        </w:rPr>
        <w:t xml:space="preserve">Is accountable for pupils’ attainment, progress and outcomes. </w:t>
      </w:r>
    </w:p>
    <w:p w:rsidR="00F6445F" w:rsidRPr="00F6445F" w:rsidRDefault="00F6445F" w:rsidP="00F6445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rPr>
      </w:pPr>
      <w:r w:rsidRPr="00F6445F">
        <w:rPr>
          <w:rFonts w:ascii="Arial" w:hAnsi="Arial" w:cs="Arial"/>
          <w:color w:val="000000"/>
          <w:sz w:val="22"/>
          <w:szCs w:val="22"/>
        </w:rPr>
        <w:t xml:space="preserve">Plans teaching to build on pupils’ capabilities and prior knowledge. </w:t>
      </w:r>
    </w:p>
    <w:p w:rsidR="00F6445F" w:rsidRPr="00F6445F" w:rsidRDefault="00F6445F" w:rsidP="00F6445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rPr>
      </w:pPr>
      <w:r w:rsidRPr="00F6445F">
        <w:rPr>
          <w:rFonts w:ascii="Arial" w:hAnsi="Arial" w:cs="Arial"/>
          <w:color w:val="000000"/>
          <w:sz w:val="22"/>
          <w:szCs w:val="22"/>
        </w:rPr>
        <w:t xml:space="preserve">Guides pupils to reflect on the progress they have made and their emerging needs. </w:t>
      </w:r>
    </w:p>
    <w:p w:rsidR="00F6445F" w:rsidRPr="00F6445F" w:rsidRDefault="00F6445F" w:rsidP="00F6445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F6445F">
        <w:rPr>
          <w:rFonts w:ascii="Arial" w:hAnsi="Arial" w:cs="Arial"/>
          <w:color w:val="000000"/>
          <w:sz w:val="22"/>
          <w:szCs w:val="22"/>
        </w:rPr>
        <w:t>Demonstrates knowledge and understanding of how pupils learn and how this impacts on teaching.</w:t>
      </w:r>
    </w:p>
    <w:p w:rsidR="00F6445F" w:rsidRPr="00F6445F" w:rsidRDefault="00F6445F" w:rsidP="00F6445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F6445F">
        <w:rPr>
          <w:rFonts w:ascii="Arial" w:hAnsi="Arial" w:cs="Arial"/>
          <w:color w:val="000000"/>
          <w:sz w:val="22"/>
          <w:szCs w:val="22"/>
        </w:rPr>
        <w:t>Encourages pupils to take a responsible and conscientious attitude to their own work and study. (2)</w:t>
      </w:r>
    </w:p>
    <w:p w:rsidR="00F6445F" w:rsidRPr="00F6445F" w:rsidRDefault="00F6445F" w:rsidP="00F64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sz w:val="22"/>
          <w:szCs w:val="22"/>
        </w:rPr>
      </w:pPr>
    </w:p>
    <w:p w:rsidR="00F6445F" w:rsidRPr="00F6445F" w:rsidRDefault="00F6445F" w:rsidP="00F64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sz w:val="22"/>
          <w:szCs w:val="22"/>
        </w:rPr>
      </w:pPr>
      <w:r w:rsidRPr="00F6445F">
        <w:rPr>
          <w:rFonts w:ascii="Arial" w:hAnsi="Arial" w:cs="Arial"/>
          <w:b/>
          <w:bCs/>
          <w:color w:val="000000"/>
          <w:sz w:val="22"/>
          <w:szCs w:val="22"/>
        </w:rPr>
        <w:t>Adapts teaching to respond to the strengths and needs of all pupils</w:t>
      </w:r>
    </w:p>
    <w:p w:rsidR="00F6445F" w:rsidRPr="00F6445F" w:rsidRDefault="00F6445F" w:rsidP="00F6445F">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F6445F">
        <w:rPr>
          <w:rFonts w:ascii="Arial" w:hAnsi="Arial" w:cs="Arial"/>
          <w:color w:val="000000"/>
          <w:sz w:val="22"/>
          <w:szCs w:val="22"/>
        </w:rPr>
        <w:t xml:space="preserve">Knows when and how to differentiate appropriately, using approaches which enable pupils to be taught effectively. </w:t>
      </w:r>
    </w:p>
    <w:p w:rsidR="00F6445F" w:rsidRPr="00F6445F" w:rsidRDefault="00F6445F" w:rsidP="00F6445F">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F6445F">
        <w:rPr>
          <w:rFonts w:ascii="Arial" w:hAnsi="Arial" w:cs="Arial"/>
          <w:color w:val="000000"/>
          <w:sz w:val="22"/>
          <w:szCs w:val="22"/>
        </w:rPr>
        <w:t xml:space="preserve">Has a secure understanding of how a range of factors can inhibit pupils’ ability to learn, and how best to overcome these. </w:t>
      </w:r>
    </w:p>
    <w:p w:rsidR="00F6445F" w:rsidRPr="00F6445F" w:rsidRDefault="00F6445F" w:rsidP="00F6445F">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F6445F">
        <w:rPr>
          <w:rFonts w:ascii="Arial" w:hAnsi="Arial" w:cs="Arial"/>
          <w:color w:val="000000"/>
          <w:sz w:val="22"/>
          <w:szCs w:val="22"/>
        </w:rPr>
        <w:t xml:space="preserve">Demonstrates an awareness of the physical, social and intellectual development of </w:t>
      </w:r>
      <w:r w:rsidRPr="00F6445F">
        <w:rPr>
          <w:rFonts w:ascii="Arial" w:hAnsi="Arial" w:cs="Arial"/>
          <w:color w:val="000000"/>
          <w:sz w:val="22"/>
          <w:szCs w:val="22"/>
        </w:rPr>
        <w:lastRenderedPageBreak/>
        <w:t xml:space="preserve">children, and know how to adapt teaching to support pupils’ education at different stages of development. </w:t>
      </w:r>
    </w:p>
    <w:p w:rsidR="00F6445F" w:rsidRPr="00F6445F" w:rsidRDefault="00F6445F" w:rsidP="00F6445F">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F6445F">
        <w:rPr>
          <w:rFonts w:ascii="Arial" w:hAnsi="Arial" w:cs="Arial"/>
          <w:color w:val="000000"/>
          <w:sz w:val="22"/>
          <w:szCs w:val="22"/>
        </w:rPr>
        <w:t>Has a clear understanding of the needs of all pupils, including those with special educational needs; those of high ability; those with English as an additional language; those with disabilities; and be able to use and evaluate distinctive teaching approaches to engage and support them. (5)</w:t>
      </w:r>
    </w:p>
    <w:p w:rsidR="00F6445F" w:rsidRPr="00F6445F" w:rsidRDefault="00F6445F" w:rsidP="00F64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sz w:val="22"/>
          <w:szCs w:val="22"/>
        </w:rPr>
      </w:pPr>
    </w:p>
    <w:p w:rsidR="00F6445F" w:rsidRPr="00F6445F" w:rsidRDefault="00F6445F" w:rsidP="00F64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sz w:val="22"/>
          <w:szCs w:val="22"/>
        </w:rPr>
      </w:pPr>
      <w:r w:rsidRPr="00F6445F">
        <w:rPr>
          <w:rFonts w:ascii="Arial" w:hAnsi="Arial" w:cs="Arial"/>
          <w:b/>
          <w:bCs/>
          <w:color w:val="000000"/>
          <w:sz w:val="22"/>
          <w:szCs w:val="22"/>
        </w:rPr>
        <w:t>Makes accurate and productive use of assessment</w:t>
      </w:r>
    </w:p>
    <w:p w:rsidR="00F6445F" w:rsidRPr="00F6445F" w:rsidRDefault="00F6445F" w:rsidP="00F6445F">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F6445F">
        <w:rPr>
          <w:rFonts w:ascii="Arial" w:hAnsi="Arial" w:cs="Arial"/>
          <w:color w:val="000000"/>
          <w:sz w:val="22"/>
          <w:szCs w:val="22"/>
        </w:rPr>
        <w:t xml:space="preserve">Knows and understand how to assess the relevant subject and curriculum areas, including statutory assessment requirements. </w:t>
      </w:r>
    </w:p>
    <w:p w:rsidR="00F6445F" w:rsidRPr="00F6445F" w:rsidRDefault="00F6445F" w:rsidP="00F6445F">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rPr>
      </w:pPr>
      <w:r w:rsidRPr="00F6445F">
        <w:rPr>
          <w:rFonts w:ascii="Arial" w:hAnsi="Arial" w:cs="Arial"/>
          <w:color w:val="000000"/>
          <w:sz w:val="22"/>
          <w:szCs w:val="22"/>
        </w:rPr>
        <w:t xml:space="preserve">Makes use of formative and summative assessment to secure pupils’ progress. </w:t>
      </w:r>
    </w:p>
    <w:p w:rsidR="00F6445F" w:rsidRPr="00F6445F" w:rsidRDefault="00F6445F" w:rsidP="00F6445F">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rPr>
      </w:pPr>
      <w:r w:rsidRPr="00F6445F">
        <w:rPr>
          <w:rFonts w:ascii="Arial" w:hAnsi="Arial" w:cs="Arial"/>
          <w:color w:val="000000"/>
          <w:sz w:val="22"/>
          <w:szCs w:val="22"/>
        </w:rPr>
        <w:t xml:space="preserve">Uses relevant data to monitor progress, set targets, and plan subsequent lessons. </w:t>
      </w:r>
    </w:p>
    <w:p w:rsidR="00F6445F" w:rsidRPr="00F6445F" w:rsidRDefault="00F6445F" w:rsidP="00F6445F">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F6445F">
        <w:rPr>
          <w:rFonts w:ascii="Arial" w:hAnsi="Arial" w:cs="Arial"/>
          <w:color w:val="000000"/>
          <w:sz w:val="22"/>
          <w:szCs w:val="22"/>
        </w:rPr>
        <w:t>Gives pupils regular feedback, both orally and through accurate marking, and encourage pupils to respond to the feedback. (6)</w:t>
      </w:r>
    </w:p>
    <w:p w:rsidR="00F6445F" w:rsidRPr="00F6445F" w:rsidRDefault="00F6445F" w:rsidP="00F6445F">
      <w:pPr>
        <w:pStyle w:val="p4"/>
        <w:tabs>
          <w:tab w:val="clear" w:pos="220"/>
          <w:tab w:val="left" w:pos="720"/>
        </w:tabs>
        <w:spacing w:line="300" w:lineRule="atLeast"/>
        <w:ind w:left="360" w:firstLine="0"/>
        <w:rPr>
          <w:rFonts w:ascii="Arial" w:hAnsi="Arial" w:cs="Arial"/>
          <w:b/>
          <w:sz w:val="22"/>
          <w:szCs w:val="22"/>
        </w:rPr>
      </w:pPr>
    </w:p>
    <w:p w:rsidR="00F6445F" w:rsidRPr="00F6445F" w:rsidRDefault="00F6445F" w:rsidP="00F6445F">
      <w:pPr>
        <w:pStyle w:val="p4"/>
        <w:tabs>
          <w:tab w:val="clear" w:pos="220"/>
          <w:tab w:val="left" w:pos="720"/>
        </w:tabs>
        <w:spacing w:line="300" w:lineRule="atLeast"/>
        <w:ind w:left="360" w:firstLine="0"/>
        <w:rPr>
          <w:rFonts w:ascii="Arial" w:hAnsi="Arial" w:cs="Arial"/>
          <w:b/>
          <w:sz w:val="22"/>
          <w:szCs w:val="22"/>
        </w:rPr>
      </w:pPr>
      <w:r w:rsidRPr="00F6445F">
        <w:rPr>
          <w:rFonts w:ascii="Arial" w:hAnsi="Arial" w:cs="Arial"/>
          <w:b/>
          <w:sz w:val="22"/>
          <w:szCs w:val="22"/>
        </w:rPr>
        <w:t>Performance Expectations</w:t>
      </w:r>
    </w:p>
    <w:p w:rsidR="00F6445F" w:rsidRPr="00F6445F" w:rsidRDefault="00F6445F" w:rsidP="00F6445F">
      <w:pPr>
        <w:pStyle w:val="p4"/>
        <w:numPr>
          <w:ilvl w:val="0"/>
          <w:numId w:val="6"/>
        </w:numPr>
        <w:spacing w:line="300" w:lineRule="atLeast"/>
        <w:rPr>
          <w:rFonts w:ascii="Arial" w:hAnsi="Arial" w:cs="Arial"/>
          <w:sz w:val="22"/>
          <w:szCs w:val="22"/>
        </w:rPr>
      </w:pPr>
      <w:r w:rsidRPr="00F6445F">
        <w:rPr>
          <w:rFonts w:ascii="Arial" w:hAnsi="Arial" w:cs="Arial"/>
          <w:sz w:val="22"/>
          <w:szCs w:val="22"/>
        </w:rPr>
        <w:t>Supports others in calculating class performance and progress measures, group performance and progress.</w:t>
      </w:r>
    </w:p>
    <w:p w:rsidR="00F6445F" w:rsidRPr="00F6445F" w:rsidRDefault="00F6445F" w:rsidP="00F6445F">
      <w:pPr>
        <w:pStyle w:val="p4"/>
        <w:numPr>
          <w:ilvl w:val="0"/>
          <w:numId w:val="6"/>
        </w:numPr>
        <w:spacing w:line="300" w:lineRule="atLeast"/>
        <w:rPr>
          <w:rFonts w:ascii="Arial" w:hAnsi="Arial" w:cs="Arial"/>
          <w:sz w:val="22"/>
          <w:szCs w:val="22"/>
        </w:rPr>
      </w:pPr>
      <w:r w:rsidRPr="00F6445F">
        <w:rPr>
          <w:rFonts w:ascii="Arial" w:hAnsi="Arial" w:cs="Arial"/>
          <w:sz w:val="22"/>
          <w:szCs w:val="22"/>
        </w:rPr>
        <w:t>Ensures all students taught are able to understand their capabilities and track their own progress.</w:t>
      </w:r>
    </w:p>
    <w:p w:rsidR="00F6445F" w:rsidRPr="00F6445F" w:rsidRDefault="00F6445F" w:rsidP="00F6445F">
      <w:pPr>
        <w:pStyle w:val="p4"/>
        <w:numPr>
          <w:ilvl w:val="0"/>
          <w:numId w:val="6"/>
        </w:numPr>
        <w:spacing w:line="300" w:lineRule="atLeast"/>
        <w:rPr>
          <w:rFonts w:ascii="Arial" w:hAnsi="Arial" w:cs="Arial"/>
          <w:sz w:val="22"/>
          <w:szCs w:val="22"/>
        </w:rPr>
      </w:pPr>
      <w:r w:rsidRPr="00F6445F">
        <w:rPr>
          <w:rFonts w:ascii="Arial" w:hAnsi="Arial" w:cs="Arial"/>
          <w:sz w:val="22"/>
          <w:szCs w:val="22"/>
        </w:rPr>
        <w:t>Works with the team to ensure that students have a conscientious attitude towards the subject and work hard at all times.</w:t>
      </w:r>
    </w:p>
    <w:p w:rsidR="00F6445F" w:rsidRPr="00F6445F" w:rsidRDefault="00F6445F" w:rsidP="00F6445F">
      <w:pPr>
        <w:pStyle w:val="p4"/>
        <w:numPr>
          <w:ilvl w:val="0"/>
          <w:numId w:val="6"/>
        </w:numPr>
        <w:spacing w:line="300" w:lineRule="atLeast"/>
        <w:rPr>
          <w:rFonts w:ascii="Arial" w:hAnsi="Arial" w:cs="Arial"/>
          <w:sz w:val="22"/>
          <w:szCs w:val="22"/>
        </w:rPr>
      </w:pPr>
      <w:r w:rsidRPr="00F6445F">
        <w:rPr>
          <w:rFonts w:ascii="Arial" w:hAnsi="Arial" w:cs="Arial"/>
          <w:sz w:val="22"/>
          <w:szCs w:val="22"/>
        </w:rPr>
        <w:t>Is a lead teacher in using and applying information about each student’s needs</w:t>
      </w:r>
    </w:p>
    <w:p w:rsidR="00F6445F" w:rsidRPr="00F6445F" w:rsidRDefault="00F6445F" w:rsidP="00F6445F">
      <w:pPr>
        <w:pStyle w:val="p4"/>
        <w:numPr>
          <w:ilvl w:val="0"/>
          <w:numId w:val="6"/>
        </w:numPr>
        <w:spacing w:line="300" w:lineRule="atLeast"/>
        <w:rPr>
          <w:rFonts w:ascii="Arial" w:hAnsi="Arial" w:cs="Arial"/>
          <w:sz w:val="22"/>
          <w:szCs w:val="22"/>
        </w:rPr>
      </w:pPr>
      <w:r w:rsidRPr="00F6445F">
        <w:rPr>
          <w:rFonts w:ascii="Arial" w:hAnsi="Arial" w:cs="Arial"/>
          <w:sz w:val="22"/>
          <w:szCs w:val="22"/>
        </w:rPr>
        <w:t>Is a leading teacher in the team for understanding the learning needs of a wide range of learners including those with SEN, those of high ability, those with EAL and those with disabilities.</w:t>
      </w:r>
    </w:p>
    <w:p w:rsidR="00F6445F" w:rsidRPr="00F6445F" w:rsidRDefault="00F6445F" w:rsidP="00F6445F">
      <w:pPr>
        <w:pStyle w:val="p4"/>
        <w:numPr>
          <w:ilvl w:val="0"/>
          <w:numId w:val="6"/>
        </w:numPr>
        <w:spacing w:line="300" w:lineRule="atLeast"/>
        <w:rPr>
          <w:rFonts w:ascii="Arial" w:hAnsi="Arial" w:cs="Arial"/>
          <w:sz w:val="22"/>
          <w:szCs w:val="22"/>
        </w:rPr>
      </w:pPr>
      <w:r w:rsidRPr="00F6445F">
        <w:rPr>
          <w:rFonts w:ascii="Arial" w:hAnsi="Arial" w:cs="Arial"/>
          <w:sz w:val="22"/>
          <w:szCs w:val="22"/>
        </w:rPr>
        <w:t>Consistently makes secure and accurate assessments of students’ competencies and progress.</w:t>
      </w:r>
    </w:p>
    <w:p w:rsidR="00F6445F" w:rsidRPr="00F6445F" w:rsidRDefault="00F6445F" w:rsidP="00F6445F">
      <w:pPr>
        <w:pStyle w:val="p4"/>
        <w:numPr>
          <w:ilvl w:val="0"/>
          <w:numId w:val="6"/>
        </w:numPr>
        <w:spacing w:line="300" w:lineRule="atLeast"/>
        <w:rPr>
          <w:rFonts w:ascii="Arial" w:hAnsi="Arial" w:cs="Arial"/>
          <w:sz w:val="22"/>
          <w:szCs w:val="22"/>
        </w:rPr>
      </w:pPr>
      <w:r w:rsidRPr="00F6445F">
        <w:rPr>
          <w:rFonts w:ascii="Arial" w:hAnsi="Arial" w:cs="Arial"/>
          <w:sz w:val="22"/>
          <w:szCs w:val="22"/>
        </w:rPr>
        <w:t>Is highly effective in using assessment in lessons.</w:t>
      </w:r>
    </w:p>
    <w:p w:rsidR="00F6445F" w:rsidRPr="00F6445F" w:rsidRDefault="00F6445F" w:rsidP="00F6445F">
      <w:pPr>
        <w:pStyle w:val="p4"/>
        <w:numPr>
          <w:ilvl w:val="0"/>
          <w:numId w:val="6"/>
        </w:numPr>
        <w:spacing w:line="300" w:lineRule="atLeast"/>
        <w:rPr>
          <w:rFonts w:ascii="Arial" w:hAnsi="Arial" w:cs="Arial"/>
          <w:sz w:val="22"/>
          <w:szCs w:val="22"/>
        </w:rPr>
      </w:pPr>
      <w:r w:rsidRPr="00F6445F">
        <w:rPr>
          <w:rFonts w:ascii="Arial" w:hAnsi="Arial" w:cs="Arial"/>
          <w:sz w:val="22"/>
          <w:szCs w:val="22"/>
        </w:rPr>
        <w:t xml:space="preserve">Is a lead teacher in providing feedback to students and giving them opportunities to respond to this </w:t>
      </w:r>
      <w:proofErr w:type="gramStart"/>
      <w:r w:rsidRPr="00F6445F">
        <w:rPr>
          <w:rFonts w:ascii="Arial" w:hAnsi="Arial" w:cs="Arial"/>
          <w:sz w:val="22"/>
          <w:szCs w:val="22"/>
        </w:rPr>
        <w:t>feedback.</w:t>
      </w:r>
      <w:proofErr w:type="gramEnd"/>
    </w:p>
    <w:p w:rsidR="00F6445F" w:rsidRPr="00F6445F" w:rsidRDefault="00F6445F" w:rsidP="00F6445F">
      <w:pPr>
        <w:pStyle w:val="p4"/>
        <w:spacing w:line="300" w:lineRule="atLeast"/>
        <w:rPr>
          <w:rFonts w:ascii="Arial" w:hAnsi="Arial" w:cs="Arial"/>
          <w:sz w:val="22"/>
          <w:szCs w:val="22"/>
        </w:rPr>
      </w:pPr>
    </w:p>
    <w:p w:rsidR="00F6445F" w:rsidRPr="00F6445F" w:rsidRDefault="00F6445F" w:rsidP="00F6445F">
      <w:pPr>
        <w:numPr>
          <w:ilvl w:val="0"/>
          <w:numId w:val="7"/>
        </w:numPr>
        <w:autoSpaceDE w:val="0"/>
        <w:autoSpaceDN w:val="0"/>
        <w:adjustRightInd w:val="0"/>
        <w:spacing w:line="300" w:lineRule="atLeast"/>
        <w:rPr>
          <w:rFonts w:ascii="Arial" w:hAnsi="Arial" w:cs="Arial"/>
          <w:b/>
          <w:sz w:val="22"/>
          <w:szCs w:val="22"/>
        </w:rPr>
      </w:pPr>
      <w:r w:rsidRPr="00F6445F">
        <w:rPr>
          <w:rFonts w:ascii="Arial" w:hAnsi="Arial" w:cs="Arial"/>
          <w:b/>
          <w:sz w:val="22"/>
          <w:szCs w:val="22"/>
        </w:rPr>
        <w:t>Behaviour and safety of pupils</w:t>
      </w:r>
    </w:p>
    <w:p w:rsidR="00F6445F" w:rsidRPr="00F6445F" w:rsidRDefault="00F6445F" w:rsidP="00F6445F">
      <w:pPr>
        <w:autoSpaceDE w:val="0"/>
        <w:autoSpaceDN w:val="0"/>
        <w:adjustRightInd w:val="0"/>
        <w:spacing w:line="300" w:lineRule="atLeast"/>
        <w:ind w:left="360"/>
        <w:rPr>
          <w:rFonts w:ascii="Arial" w:hAnsi="Arial" w:cs="Arial"/>
          <w:b/>
          <w:color w:val="000000"/>
          <w:sz w:val="22"/>
          <w:szCs w:val="22"/>
        </w:rPr>
      </w:pPr>
      <w:r w:rsidRPr="00F6445F">
        <w:rPr>
          <w:rFonts w:ascii="Arial" w:hAnsi="Arial" w:cs="Arial"/>
          <w:b/>
          <w:color w:val="000000"/>
          <w:sz w:val="22"/>
          <w:szCs w:val="22"/>
        </w:rPr>
        <w:t>Standards</w:t>
      </w:r>
    </w:p>
    <w:p w:rsidR="00F6445F" w:rsidRPr="00F6445F" w:rsidRDefault="00F6445F" w:rsidP="00F64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sz w:val="22"/>
          <w:szCs w:val="22"/>
        </w:rPr>
      </w:pPr>
      <w:r w:rsidRPr="00F6445F">
        <w:rPr>
          <w:rFonts w:ascii="Arial" w:hAnsi="Arial" w:cs="Arial"/>
          <w:b/>
          <w:bCs/>
          <w:color w:val="000000"/>
          <w:sz w:val="22"/>
          <w:szCs w:val="22"/>
        </w:rPr>
        <w:t>Sets high expectations which inspire, motivate and challenge pupils</w:t>
      </w:r>
    </w:p>
    <w:p w:rsidR="00F6445F" w:rsidRPr="00F6445F" w:rsidRDefault="00F6445F" w:rsidP="00F6445F">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10"/>
        <w:rPr>
          <w:rFonts w:ascii="Arial" w:hAnsi="Arial" w:cs="Arial"/>
          <w:color w:val="000000"/>
          <w:sz w:val="22"/>
          <w:szCs w:val="22"/>
        </w:rPr>
      </w:pPr>
      <w:r w:rsidRPr="00F6445F">
        <w:rPr>
          <w:rFonts w:ascii="Arial" w:hAnsi="Arial" w:cs="Arial"/>
          <w:color w:val="000000"/>
          <w:sz w:val="22"/>
          <w:szCs w:val="22"/>
        </w:rPr>
        <w:t xml:space="preserve">Establishes a safe and stimulating environment for pupils, rooted in mutual respect. </w:t>
      </w:r>
    </w:p>
    <w:p w:rsidR="00F6445F" w:rsidRPr="00F6445F" w:rsidRDefault="00F6445F" w:rsidP="00F6445F">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F6445F">
        <w:rPr>
          <w:rFonts w:ascii="Arial" w:hAnsi="Arial" w:cs="Arial"/>
          <w:color w:val="000000"/>
          <w:sz w:val="22"/>
          <w:szCs w:val="22"/>
        </w:rPr>
        <w:t xml:space="preserve">Sets goals that stretch and challenge pupils of all backgrounds, abilities and dispositions. </w:t>
      </w:r>
    </w:p>
    <w:p w:rsidR="00F6445F" w:rsidRPr="00F6445F" w:rsidRDefault="00F6445F" w:rsidP="00F6445F">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F6445F">
        <w:rPr>
          <w:rFonts w:ascii="Arial" w:hAnsi="Arial" w:cs="Arial"/>
          <w:color w:val="000000"/>
          <w:sz w:val="22"/>
          <w:szCs w:val="22"/>
        </w:rPr>
        <w:t>Demonstrates consistently the positive attitudes, values and behaviour which are expected of pupils. (1)</w:t>
      </w:r>
    </w:p>
    <w:p w:rsidR="00F6445F" w:rsidRPr="00F6445F" w:rsidRDefault="00F6445F" w:rsidP="00F64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sz w:val="22"/>
          <w:szCs w:val="22"/>
        </w:rPr>
      </w:pPr>
      <w:r w:rsidRPr="00F6445F">
        <w:rPr>
          <w:rFonts w:ascii="Arial" w:hAnsi="Arial" w:cs="Arial"/>
          <w:b/>
          <w:bCs/>
          <w:color w:val="000000"/>
          <w:sz w:val="22"/>
          <w:szCs w:val="22"/>
        </w:rPr>
        <w:t>Manages behaviour effectively to ensure a good and safe learning environment</w:t>
      </w:r>
    </w:p>
    <w:p w:rsidR="00F6445F" w:rsidRPr="00F6445F" w:rsidRDefault="00F6445F" w:rsidP="00F6445F">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10"/>
        <w:rPr>
          <w:rFonts w:ascii="Arial" w:hAnsi="Arial" w:cs="Arial"/>
          <w:color w:val="000000"/>
          <w:sz w:val="22"/>
          <w:szCs w:val="22"/>
        </w:rPr>
      </w:pPr>
      <w:r w:rsidRPr="00F6445F">
        <w:rPr>
          <w:rFonts w:ascii="Arial" w:hAnsi="Arial" w:cs="Arial"/>
          <w:color w:val="000000"/>
          <w:sz w:val="22"/>
          <w:szCs w:val="22"/>
        </w:rPr>
        <w:t>Has clear rules and routines for behaviour in classrooms and takes responsibility for promoting good and courteous behaviour both in classrooms and around the school, in accordance with the school’s behaviour policy.</w:t>
      </w:r>
    </w:p>
    <w:p w:rsidR="00F6445F" w:rsidRPr="00F6445F" w:rsidRDefault="00F6445F" w:rsidP="00F6445F">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10"/>
        <w:rPr>
          <w:rFonts w:ascii="Arial" w:hAnsi="Arial" w:cs="Arial"/>
          <w:color w:val="000000"/>
          <w:sz w:val="22"/>
          <w:szCs w:val="22"/>
        </w:rPr>
      </w:pPr>
      <w:r w:rsidRPr="00F6445F">
        <w:rPr>
          <w:rFonts w:ascii="Arial" w:hAnsi="Arial" w:cs="Arial"/>
          <w:color w:val="000000"/>
          <w:sz w:val="22"/>
          <w:szCs w:val="22"/>
        </w:rPr>
        <w:t xml:space="preserve">Has high expectations of behaviour and establishes a framework for discipline with a range of strategies, using praise, sanctions and rewards consistently and fairly. </w:t>
      </w:r>
    </w:p>
    <w:p w:rsidR="00F6445F" w:rsidRPr="00F6445F" w:rsidRDefault="00F6445F" w:rsidP="00F6445F">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10"/>
        <w:rPr>
          <w:rFonts w:ascii="Arial" w:hAnsi="Arial" w:cs="Arial"/>
          <w:color w:val="000000"/>
          <w:sz w:val="22"/>
          <w:szCs w:val="22"/>
        </w:rPr>
      </w:pPr>
      <w:r w:rsidRPr="00F6445F">
        <w:rPr>
          <w:rFonts w:ascii="Arial" w:hAnsi="Arial" w:cs="Arial"/>
          <w:color w:val="000000"/>
          <w:sz w:val="22"/>
          <w:szCs w:val="22"/>
        </w:rPr>
        <w:lastRenderedPageBreak/>
        <w:t xml:space="preserve">Manages classes effectively, using approaches which are appropriate to pupils’ needs in order to involve and motivate them. </w:t>
      </w:r>
    </w:p>
    <w:p w:rsidR="00F6445F" w:rsidRPr="00F6445F" w:rsidRDefault="00F6445F" w:rsidP="00F6445F">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10"/>
        <w:rPr>
          <w:rFonts w:ascii="Arial" w:hAnsi="Arial" w:cs="Arial"/>
          <w:color w:val="000000"/>
          <w:sz w:val="22"/>
          <w:szCs w:val="22"/>
        </w:rPr>
      </w:pPr>
      <w:r w:rsidRPr="00F6445F">
        <w:rPr>
          <w:rFonts w:ascii="Arial" w:hAnsi="Arial" w:cs="Arial"/>
          <w:color w:val="000000"/>
          <w:sz w:val="22"/>
          <w:szCs w:val="22"/>
        </w:rPr>
        <w:t>Maintains good relationships with pupils, exercises appropriate authority, and acts decisively when necessary. (7)</w:t>
      </w:r>
    </w:p>
    <w:p w:rsidR="00F6445F" w:rsidRPr="00F6445F" w:rsidRDefault="00F6445F" w:rsidP="00F6445F">
      <w:pPr>
        <w:pStyle w:val="p4"/>
        <w:tabs>
          <w:tab w:val="clear" w:pos="220"/>
          <w:tab w:val="left" w:pos="720"/>
        </w:tabs>
        <w:spacing w:line="300" w:lineRule="atLeast"/>
        <w:ind w:left="360" w:firstLine="0"/>
        <w:rPr>
          <w:rFonts w:ascii="Arial" w:hAnsi="Arial" w:cs="Arial"/>
          <w:b/>
          <w:sz w:val="22"/>
          <w:szCs w:val="22"/>
        </w:rPr>
      </w:pPr>
    </w:p>
    <w:p w:rsidR="00F6445F" w:rsidRDefault="00F6445F" w:rsidP="00F6445F">
      <w:pPr>
        <w:pStyle w:val="p4"/>
        <w:tabs>
          <w:tab w:val="clear" w:pos="220"/>
          <w:tab w:val="left" w:pos="720"/>
        </w:tabs>
        <w:spacing w:line="300" w:lineRule="atLeast"/>
        <w:ind w:left="360" w:firstLine="0"/>
        <w:rPr>
          <w:rFonts w:ascii="Arial" w:hAnsi="Arial" w:cs="Arial"/>
          <w:b/>
          <w:sz w:val="22"/>
          <w:szCs w:val="22"/>
        </w:rPr>
      </w:pPr>
    </w:p>
    <w:p w:rsidR="00F6445F" w:rsidRPr="00F6445F" w:rsidRDefault="00F6445F" w:rsidP="00F6445F">
      <w:pPr>
        <w:pStyle w:val="p4"/>
        <w:tabs>
          <w:tab w:val="clear" w:pos="220"/>
          <w:tab w:val="left" w:pos="720"/>
        </w:tabs>
        <w:spacing w:line="300" w:lineRule="atLeast"/>
        <w:ind w:left="360" w:firstLine="0"/>
        <w:rPr>
          <w:rFonts w:ascii="Arial" w:hAnsi="Arial" w:cs="Arial"/>
          <w:b/>
          <w:sz w:val="22"/>
          <w:szCs w:val="22"/>
        </w:rPr>
      </w:pPr>
      <w:r w:rsidRPr="00F6445F">
        <w:rPr>
          <w:rFonts w:ascii="Arial" w:hAnsi="Arial" w:cs="Arial"/>
          <w:b/>
          <w:sz w:val="22"/>
          <w:szCs w:val="22"/>
        </w:rPr>
        <w:t>Performance Expectations</w:t>
      </w:r>
    </w:p>
    <w:p w:rsidR="00F6445F" w:rsidRPr="00F6445F" w:rsidRDefault="00F6445F" w:rsidP="00F6445F">
      <w:pPr>
        <w:pStyle w:val="p4"/>
        <w:numPr>
          <w:ilvl w:val="0"/>
          <w:numId w:val="10"/>
        </w:numPr>
        <w:spacing w:line="300" w:lineRule="atLeast"/>
        <w:rPr>
          <w:rFonts w:ascii="Arial" w:hAnsi="Arial" w:cs="Arial"/>
          <w:sz w:val="22"/>
          <w:szCs w:val="22"/>
        </w:rPr>
      </w:pPr>
      <w:r w:rsidRPr="00F6445F">
        <w:rPr>
          <w:rFonts w:ascii="Arial" w:hAnsi="Arial" w:cs="Arial"/>
          <w:sz w:val="22"/>
          <w:szCs w:val="22"/>
        </w:rPr>
        <w:t>Provides a stimulating learning environment through excellent, interactive classroom display.</w:t>
      </w:r>
    </w:p>
    <w:p w:rsidR="00F6445F" w:rsidRPr="00F6445F" w:rsidRDefault="00F6445F" w:rsidP="00F6445F">
      <w:pPr>
        <w:pStyle w:val="p4"/>
        <w:numPr>
          <w:ilvl w:val="0"/>
          <w:numId w:val="10"/>
        </w:numPr>
        <w:spacing w:line="300" w:lineRule="atLeast"/>
        <w:rPr>
          <w:rFonts w:ascii="Arial" w:hAnsi="Arial" w:cs="Arial"/>
          <w:sz w:val="22"/>
          <w:szCs w:val="22"/>
        </w:rPr>
      </w:pPr>
      <w:r w:rsidRPr="00F6445F">
        <w:rPr>
          <w:rFonts w:ascii="Arial" w:hAnsi="Arial" w:cs="Arial"/>
          <w:sz w:val="22"/>
          <w:szCs w:val="22"/>
        </w:rPr>
        <w:t>Supports other colleagues in their consistent application of the schools data and tracking processes.</w:t>
      </w:r>
    </w:p>
    <w:p w:rsidR="00F6445F" w:rsidRPr="00F6445F" w:rsidRDefault="00F6445F" w:rsidP="00F6445F">
      <w:pPr>
        <w:pStyle w:val="p4"/>
        <w:numPr>
          <w:ilvl w:val="0"/>
          <w:numId w:val="10"/>
        </w:numPr>
        <w:spacing w:line="300" w:lineRule="atLeast"/>
        <w:rPr>
          <w:rFonts w:ascii="Arial" w:hAnsi="Arial" w:cs="Arial"/>
          <w:sz w:val="22"/>
          <w:szCs w:val="22"/>
        </w:rPr>
      </w:pPr>
      <w:r w:rsidRPr="00F6445F">
        <w:rPr>
          <w:rFonts w:ascii="Arial" w:hAnsi="Arial" w:cs="Arial"/>
          <w:sz w:val="22"/>
          <w:szCs w:val="22"/>
        </w:rPr>
        <w:t xml:space="preserve">Is a role model for adopting high expectations for all classes and </w:t>
      </w:r>
      <w:proofErr w:type="gramStart"/>
      <w:r w:rsidRPr="00F6445F">
        <w:rPr>
          <w:rFonts w:ascii="Arial" w:hAnsi="Arial" w:cs="Arial"/>
          <w:sz w:val="22"/>
          <w:szCs w:val="22"/>
        </w:rPr>
        <w:t>groups.</w:t>
      </w:r>
      <w:proofErr w:type="gramEnd"/>
    </w:p>
    <w:p w:rsidR="00F6445F" w:rsidRPr="00F6445F" w:rsidRDefault="00F6445F" w:rsidP="00F6445F">
      <w:pPr>
        <w:pStyle w:val="p4"/>
        <w:numPr>
          <w:ilvl w:val="0"/>
          <w:numId w:val="10"/>
        </w:numPr>
        <w:spacing w:line="300" w:lineRule="atLeast"/>
        <w:rPr>
          <w:rFonts w:ascii="Arial" w:hAnsi="Arial" w:cs="Arial"/>
          <w:sz w:val="22"/>
          <w:szCs w:val="22"/>
        </w:rPr>
      </w:pPr>
      <w:r w:rsidRPr="00F6445F">
        <w:rPr>
          <w:rFonts w:ascii="Arial" w:hAnsi="Arial" w:cs="Arial"/>
          <w:sz w:val="22"/>
          <w:szCs w:val="22"/>
        </w:rPr>
        <w:t>Supports colleagues in having high standards of professionalism and to support the team in being clear about the quality and standards they want to be known for.</w:t>
      </w:r>
    </w:p>
    <w:p w:rsidR="00F6445F" w:rsidRPr="00F6445F" w:rsidRDefault="00F6445F" w:rsidP="00F6445F">
      <w:pPr>
        <w:pStyle w:val="p12"/>
        <w:spacing w:line="300" w:lineRule="atLeast"/>
        <w:ind w:left="0" w:firstLine="0"/>
        <w:rPr>
          <w:rFonts w:ascii="Arial" w:hAnsi="Arial" w:cs="Arial"/>
          <w:sz w:val="22"/>
          <w:szCs w:val="22"/>
        </w:rPr>
      </w:pPr>
    </w:p>
    <w:p w:rsidR="00F6445F" w:rsidRPr="00F6445F" w:rsidRDefault="00F6445F" w:rsidP="00F6445F">
      <w:pPr>
        <w:autoSpaceDE w:val="0"/>
        <w:autoSpaceDN w:val="0"/>
        <w:adjustRightInd w:val="0"/>
        <w:spacing w:line="300" w:lineRule="atLeast"/>
        <w:rPr>
          <w:rFonts w:ascii="Arial" w:hAnsi="Arial" w:cs="Arial"/>
          <w:b/>
          <w:color w:val="000000"/>
          <w:sz w:val="22"/>
          <w:szCs w:val="22"/>
        </w:rPr>
      </w:pPr>
      <w:r w:rsidRPr="00F6445F">
        <w:rPr>
          <w:rFonts w:ascii="Arial" w:hAnsi="Arial" w:cs="Arial"/>
          <w:b/>
          <w:color w:val="000000"/>
          <w:sz w:val="22"/>
          <w:szCs w:val="22"/>
        </w:rPr>
        <w:t>3.  The Quality of Provision</w:t>
      </w:r>
    </w:p>
    <w:p w:rsidR="00F6445F" w:rsidRPr="00F6445F" w:rsidRDefault="00F6445F" w:rsidP="00F6445F">
      <w:pPr>
        <w:autoSpaceDE w:val="0"/>
        <w:autoSpaceDN w:val="0"/>
        <w:adjustRightInd w:val="0"/>
        <w:spacing w:line="300" w:lineRule="atLeast"/>
        <w:ind w:firstLine="360"/>
        <w:rPr>
          <w:rFonts w:ascii="Arial" w:hAnsi="Arial" w:cs="Arial"/>
          <w:b/>
          <w:color w:val="000000"/>
          <w:sz w:val="22"/>
          <w:szCs w:val="22"/>
        </w:rPr>
      </w:pPr>
      <w:r w:rsidRPr="00F6445F">
        <w:rPr>
          <w:rFonts w:ascii="Arial" w:hAnsi="Arial" w:cs="Arial"/>
          <w:b/>
          <w:color w:val="000000"/>
          <w:sz w:val="22"/>
          <w:szCs w:val="22"/>
        </w:rPr>
        <w:t>Standards</w:t>
      </w:r>
    </w:p>
    <w:p w:rsidR="00F6445F" w:rsidRPr="00F6445F" w:rsidRDefault="00F6445F" w:rsidP="00F64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sz w:val="22"/>
          <w:szCs w:val="22"/>
        </w:rPr>
      </w:pPr>
      <w:r w:rsidRPr="00F6445F">
        <w:rPr>
          <w:rFonts w:ascii="Arial" w:hAnsi="Arial" w:cs="Arial"/>
          <w:b/>
          <w:bCs/>
          <w:color w:val="000000"/>
          <w:sz w:val="22"/>
          <w:szCs w:val="22"/>
        </w:rPr>
        <w:t>Demonstrates good subject and curriculum knowledge</w:t>
      </w:r>
    </w:p>
    <w:p w:rsidR="00F6445F" w:rsidRPr="00F6445F" w:rsidRDefault="00F6445F" w:rsidP="00F6445F">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F6445F">
        <w:rPr>
          <w:rFonts w:ascii="Arial" w:hAnsi="Arial" w:cs="Arial"/>
          <w:color w:val="000000"/>
          <w:sz w:val="22"/>
          <w:szCs w:val="22"/>
        </w:rPr>
        <w:t xml:space="preserve">Has a secure knowledge of the relevant subject(s) and curriculum areas, foster and maintain pupils’ interest in the subject, and address misunderstandings. </w:t>
      </w:r>
    </w:p>
    <w:p w:rsidR="00F6445F" w:rsidRPr="00F6445F" w:rsidRDefault="00F6445F" w:rsidP="00F6445F">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F6445F">
        <w:rPr>
          <w:rFonts w:ascii="Arial" w:hAnsi="Arial" w:cs="Arial"/>
          <w:color w:val="000000"/>
          <w:sz w:val="22"/>
          <w:szCs w:val="22"/>
        </w:rPr>
        <w:t>Demonstrates a critical understanding of developments in the subject and curriculum areas, and promote the value of scholarship.</w:t>
      </w:r>
    </w:p>
    <w:p w:rsidR="00F6445F" w:rsidRPr="00F6445F" w:rsidRDefault="00F6445F" w:rsidP="00F6445F">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F6445F">
        <w:rPr>
          <w:rFonts w:ascii="Arial" w:hAnsi="Arial" w:cs="Arial"/>
          <w:color w:val="000000"/>
          <w:sz w:val="22"/>
          <w:szCs w:val="22"/>
        </w:rPr>
        <w:t xml:space="preserve">Demonstrates an understanding of and take responsibility for promoting high standards of literacy, articulacy and the correct use of standard English, whatever the teacher’s specialist subject. </w:t>
      </w:r>
    </w:p>
    <w:p w:rsidR="00F6445F" w:rsidRPr="00F6445F" w:rsidRDefault="00F6445F" w:rsidP="00F6445F">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F6445F">
        <w:rPr>
          <w:rFonts w:ascii="Arial" w:hAnsi="Arial" w:cs="Arial"/>
          <w:color w:val="000000"/>
          <w:sz w:val="22"/>
          <w:szCs w:val="22"/>
        </w:rPr>
        <w:t>If teaching early reading, demonstrates a clear understanding of systematic synthetic phonics.</w:t>
      </w:r>
    </w:p>
    <w:p w:rsidR="00F6445F" w:rsidRPr="00F6445F" w:rsidRDefault="00F6445F" w:rsidP="00F6445F">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10"/>
        <w:rPr>
          <w:rFonts w:ascii="Arial" w:hAnsi="Arial" w:cs="Arial"/>
          <w:color w:val="000000"/>
          <w:sz w:val="22"/>
          <w:szCs w:val="22"/>
        </w:rPr>
      </w:pPr>
      <w:r w:rsidRPr="00F6445F">
        <w:rPr>
          <w:rFonts w:ascii="Arial" w:hAnsi="Arial" w:cs="Arial"/>
          <w:color w:val="000000"/>
          <w:sz w:val="22"/>
          <w:szCs w:val="22"/>
        </w:rPr>
        <w:t>If teaching early mathematics, demonstrates a clear understanding of appropriate teaching strategies. (3)</w:t>
      </w:r>
    </w:p>
    <w:p w:rsidR="00F6445F" w:rsidRPr="00F6445F" w:rsidRDefault="00F6445F" w:rsidP="00F64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57"/>
        <w:rPr>
          <w:rFonts w:ascii="Arial" w:hAnsi="Arial" w:cs="Arial"/>
          <w:b/>
          <w:bCs/>
          <w:color w:val="000000"/>
          <w:sz w:val="22"/>
          <w:szCs w:val="22"/>
        </w:rPr>
      </w:pPr>
      <w:r w:rsidRPr="00F6445F">
        <w:rPr>
          <w:rFonts w:ascii="Arial" w:hAnsi="Arial" w:cs="Arial"/>
          <w:b/>
          <w:bCs/>
          <w:color w:val="000000"/>
          <w:sz w:val="22"/>
          <w:szCs w:val="22"/>
        </w:rPr>
        <w:t xml:space="preserve">Plans and teaches </w:t>
      </w:r>
      <w:proofErr w:type="spellStart"/>
      <w:r w:rsidRPr="00F6445F">
        <w:rPr>
          <w:rFonts w:ascii="Arial" w:hAnsi="Arial" w:cs="Arial"/>
          <w:b/>
          <w:bCs/>
          <w:color w:val="000000"/>
          <w:sz w:val="22"/>
          <w:szCs w:val="22"/>
        </w:rPr>
        <w:t>well structured</w:t>
      </w:r>
      <w:proofErr w:type="spellEnd"/>
      <w:r w:rsidRPr="00F6445F">
        <w:rPr>
          <w:rFonts w:ascii="Arial" w:hAnsi="Arial" w:cs="Arial"/>
          <w:b/>
          <w:bCs/>
          <w:color w:val="000000"/>
          <w:sz w:val="22"/>
          <w:szCs w:val="22"/>
        </w:rPr>
        <w:t xml:space="preserve"> lessons</w:t>
      </w:r>
    </w:p>
    <w:p w:rsidR="00F6445F" w:rsidRPr="00F6445F" w:rsidRDefault="00F6445F" w:rsidP="00F6445F">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10"/>
        <w:rPr>
          <w:rFonts w:ascii="Arial" w:hAnsi="Arial" w:cs="Arial"/>
          <w:color w:val="000000"/>
          <w:sz w:val="22"/>
          <w:szCs w:val="22"/>
        </w:rPr>
      </w:pPr>
      <w:r w:rsidRPr="00F6445F">
        <w:rPr>
          <w:rFonts w:ascii="Arial" w:hAnsi="Arial" w:cs="Arial"/>
          <w:color w:val="000000"/>
          <w:sz w:val="22"/>
          <w:szCs w:val="22"/>
        </w:rPr>
        <w:t xml:space="preserve">Imparts knowledge and develops understanding through effective use of lesson time. </w:t>
      </w:r>
    </w:p>
    <w:p w:rsidR="00F6445F" w:rsidRPr="00F6445F" w:rsidRDefault="00F6445F" w:rsidP="00F6445F">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rPr>
      </w:pPr>
      <w:r w:rsidRPr="00F6445F">
        <w:rPr>
          <w:rFonts w:ascii="Arial" w:hAnsi="Arial" w:cs="Arial"/>
          <w:color w:val="000000"/>
          <w:sz w:val="22"/>
          <w:szCs w:val="22"/>
        </w:rPr>
        <w:t xml:space="preserve">Promotes a love of learning and children’s intellectual curiosity. </w:t>
      </w:r>
    </w:p>
    <w:p w:rsidR="00F6445F" w:rsidRPr="00F6445F" w:rsidRDefault="00F6445F" w:rsidP="00F6445F">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F6445F">
        <w:rPr>
          <w:rFonts w:ascii="Arial" w:hAnsi="Arial" w:cs="Arial"/>
          <w:color w:val="000000"/>
          <w:sz w:val="22"/>
          <w:szCs w:val="22"/>
        </w:rPr>
        <w:t>Sets homework and plans other out-of-class activities to consolidate and extend the knowledge and understanding pupils have acquired.</w:t>
      </w:r>
    </w:p>
    <w:p w:rsidR="00F6445F" w:rsidRPr="00F6445F" w:rsidRDefault="00F6445F" w:rsidP="00F6445F">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10"/>
        <w:rPr>
          <w:rFonts w:ascii="Arial" w:hAnsi="Arial" w:cs="Arial"/>
          <w:color w:val="000000"/>
          <w:sz w:val="22"/>
          <w:szCs w:val="22"/>
        </w:rPr>
      </w:pPr>
      <w:r w:rsidRPr="00F6445F">
        <w:rPr>
          <w:rFonts w:ascii="Arial" w:hAnsi="Arial" w:cs="Arial"/>
          <w:color w:val="000000"/>
          <w:sz w:val="22"/>
          <w:szCs w:val="22"/>
        </w:rPr>
        <w:t xml:space="preserve">Reflects systematically on the effectiveness of lessons and approaches to teaching. </w:t>
      </w:r>
    </w:p>
    <w:p w:rsidR="00F6445F" w:rsidRPr="00F6445F" w:rsidRDefault="00F6445F" w:rsidP="00F6445F">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F6445F">
        <w:rPr>
          <w:rFonts w:ascii="Arial" w:hAnsi="Arial" w:cs="Arial"/>
          <w:color w:val="000000"/>
          <w:sz w:val="22"/>
          <w:szCs w:val="22"/>
        </w:rPr>
        <w:t>Contributes to the design and provision of an engaging curriculum within the relevant subject area(s). (4)</w:t>
      </w:r>
    </w:p>
    <w:p w:rsidR="00F6445F" w:rsidRPr="00F6445F" w:rsidRDefault="00F6445F" w:rsidP="00F6445F">
      <w:pPr>
        <w:pStyle w:val="p4"/>
        <w:tabs>
          <w:tab w:val="clear" w:pos="220"/>
          <w:tab w:val="left" w:pos="720"/>
        </w:tabs>
        <w:spacing w:line="300" w:lineRule="atLeast"/>
        <w:ind w:left="360" w:firstLine="0"/>
        <w:rPr>
          <w:rFonts w:ascii="Arial" w:hAnsi="Arial" w:cs="Arial"/>
          <w:b/>
          <w:sz w:val="22"/>
          <w:szCs w:val="22"/>
        </w:rPr>
      </w:pPr>
    </w:p>
    <w:p w:rsidR="00F6445F" w:rsidRPr="00F6445F" w:rsidRDefault="00F6445F" w:rsidP="00F6445F">
      <w:pPr>
        <w:pStyle w:val="p4"/>
        <w:tabs>
          <w:tab w:val="clear" w:pos="220"/>
          <w:tab w:val="left" w:pos="720"/>
        </w:tabs>
        <w:spacing w:line="300" w:lineRule="atLeast"/>
        <w:ind w:left="360" w:firstLine="0"/>
        <w:rPr>
          <w:rFonts w:ascii="Arial" w:hAnsi="Arial" w:cs="Arial"/>
          <w:b/>
          <w:sz w:val="22"/>
          <w:szCs w:val="22"/>
        </w:rPr>
      </w:pPr>
      <w:r w:rsidRPr="00F6445F">
        <w:rPr>
          <w:rFonts w:ascii="Arial" w:hAnsi="Arial" w:cs="Arial"/>
          <w:b/>
          <w:sz w:val="22"/>
          <w:szCs w:val="22"/>
        </w:rPr>
        <w:t>Performance Expectations</w:t>
      </w:r>
    </w:p>
    <w:p w:rsidR="00F6445F" w:rsidRPr="00F6445F" w:rsidRDefault="00F6445F" w:rsidP="00F6445F">
      <w:pPr>
        <w:pStyle w:val="p4"/>
        <w:numPr>
          <w:ilvl w:val="0"/>
          <w:numId w:val="13"/>
        </w:numPr>
        <w:spacing w:line="300" w:lineRule="atLeast"/>
        <w:rPr>
          <w:rFonts w:ascii="Arial" w:hAnsi="Arial" w:cs="Arial"/>
          <w:sz w:val="22"/>
          <w:szCs w:val="22"/>
        </w:rPr>
      </w:pPr>
      <w:r w:rsidRPr="00F6445F">
        <w:rPr>
          <w:rFonts w:ascii="Arial" w:hAnsi="Arial" w:cs="Arial"/>
          <w:sz w:val="22"/>
          <w:szCs w:val="22"/>
        </w:rPr>
        <w:t xml:space="preserve">Is a source of updating student knowledge as well as supporting others in the way to update </w:t>
      </w:r>
      <w:proofErr w:type="gramStart"/>
      <w:r w:rsidRPr="00F6445F">
        <w:rPr>
          <w:rFonts w:ascii="Arial" w:hAnsi="Arial" w:cs="Arial"/>
          <w:sz w:val="22"/>
          <w:szCs w:val="22"/>
        </w:rPr>
        <w:t>knowledge.</w:t>
      </w:r>
      <w:proofErr w:type="gramEnd"/>
    </w:p>
    <w:p w:rsidR="00F6445F" w:rsidRPr="00F6445F" w:rsidRDefault="00F6445F" w:rsidP="00F6445F">
      <w:pPr>
        <w:pStyle w:val="p4"/>
        <w:numPr>
          <w:ilvl w:val="0"/>
          <w:numId w:val="13"/>
        </w:numPr>
        <w:spacing w:line="300" w:lineRule="atLeast"/>
        <w:rPr>
          <w:rFonts w:ascii="Arial" w:hAnsi="Arial" w:cs="Arial"/>
          <w:sz w:val="22"/>
          <w:szCs w:val="22"/>
        </w:rPr>
      </w:pPr>
      <w:r w:rsidRPr="00F6445F">
        <w:rPr>
          <w:rFonts w:ascii="Arial" w:hAnsi="Arial" w:cs="Arial"/>
          <w:sz w:val="22"/>
          <w:szCs w:val="22"/>
        </w:rPr>
        <w:t>Supports others in developing ways to encourage students to appreciate and be interested and engaged in the subject.</w:t>
      </w:r>
    </w:p>
    <w:p w:rsidR="00F6445F" w:rsidRPr="00F6445F" w:rsidRDefault="00F6445F" w:rsidP="00F6445F">
      <w:pPr>
        <w:pStyle w:val="p4"/>
        <w:numPr>
          <w:ilvl w:val="0"/>
          <w:numId w:val="13"/>
        </w:numPr>
        <w:spacing w:line="300" w:lineRule="atLeast"/>
        <w:rPr>
          <w:rFonts w:ascii="Arial" w:hAnsi="Arial" w:cs="Arial"/>
          <w:sz w:val="22"/>
          <w:szCs w:val="22"/>
        </w:rPr>
      </w:pPr>
      <w:r w:rsidRPr="00F6445F">
        <w:rPr>
          <w:rFonts w:ascii="Arial" w:hAnsi="Arial" w:cs="Arial"/>
          <w:sz w:val="22"/>
          <w:szCs w:val="22"/>
        </w:rPr>
        <w:t>Prepares and delivers consistently good and outstanding lessons.</w:t>
      </w:r>
    </w:p>
    <w:p w:rsidR="00F6445F" w:rsidRPr="00F6445F" w:rsidRDefault="00F6445F" w:rsidP="00F6445F">
      <w:pPr>
        <w:pStyle w:val="p4"/>
        <w:numPr>
          <w:ilvl w:val="0"/>
          <w:numId w:val="13"/>
        </w:numPr>
        <w:spacing w:line="300" w:lineRule="atLeast"/>
        <w:rPr>
          <w:rFonts w:ascii="Arial" w:hAnsi="Arial" w:cs="Arial"/>
          <w:sz w:val="22"/>
          <w:szCs w:val="22"/>
        </w:rPr>
      </w:pPr>
      <w:r w:rsidRPr="00F6445F">
        <w:rPr>
          <w:rFonts w:ascii="Arial" w:hAnsi="Arial" w:cs="Arial"/>
          <w:sz w:val="22"/>
          <w:szCs w:val="22"/>
        </w:rPr>
        <w:t xml:space="preserve">Is a role model for teachers in promoting students’ love of learning and their intellectual </w:t>
      </w:r>
      <w:proofErr w:type="gramStart"/>
      <w:r w:rsidRPr="00F6445F">
        <w:rPr>
          <w:rFonts w:ascii="Arial" w:hAnsi="Arial" w:cs="Arial"/>
          <w:sz w:val="22"/>
          <w:szCs w:val="22"/>
        </w:rPr>
        <w:t>curiosity.</w:t>
      </w:r>
      <w:proofErr w:type="gramEnd"/>
    </w:p>
    <w:p w:rsidR="00F6445F" w:rsidRPr="00F6445F" w:rsidRDefault="00F6445F" w:rsidP="00F6445F">
      <w:pPr>
        <w:pStyle w:val="p4"/>
        <w:numPr>
          <w:ilvl w:val="0"/>
          <w:numId w:val="13"/>
        </w:numPr>
        <w:spacing w:line="300" w:lineRule="atLeast"/>
        <w:rPr>
          <w:rFonts w:ascii="Arial" w:hAnsi="Arial" w:cs="Arial"/>
          <w:sz w:val="22"/>
          <w:szCs w:val="22"/>
        </w:rPr>
      </w:pPr>
      <w:r w:rsidRPr="00F6445F">
        <w:rPr>
          <w:rFonts w:ascii="Arial" w:hAnsi="Arial" w:cs="Arial"/>
          <w:sz w:val="22"/>
          <w:szCs w:val="22"/>
        </w:rPr>
        <w:lastRenderedPageBreak/>
        <w:t>Sets homework that is stimulating and fosters learning outside the classroom by incorporating innovative approaches.</w:t>
      </w:r>
    </w:p>
    <w:p w:rsidR="00F6445F" w:rsidRPr="00F6445F" w:rsidRDefault="00F6445F" w:rsidP="00F6445F">
      <w:pPr>
        <w:pStyle w:val="p4"/>
        <w:numPr>
          <w:ilvl w:val="0"/>
          <w:numId w:val="13"/>
        </w:numPr>
        <w:spacing w:line="300" w:lineRule="atLeast"/>
        <w:rPr>
          <w:rFonts w:ascii="Arial" w:hAnsi="Arial" w:cs="Arial"/>
          <w:sz w:val="22"/>
          <w:szCs w:val="22"/>
        </w:rPr>
      </w:pPr>
      <w:r w:rsidRPr="00F6445F">
        <w:rPr>
          <w:rFonts w:ascii="Arial" w:hAnsi="Arial" w:cs="Arial"/>
          <w:sz w:val="22"/>
          <w:szCs w:val="22"/>
        </w:rPr>
        <w:t>Shares with others how to gauge the impact of teaching and learning activities.</w:t>
      </w:r>
    </w:p>
    <w:p w:rsidR="00F6445F" w:rsidRPr="00F6445F" w:rsidRDefault="00F6445F" w:rsidP="00F6445F">
      <w:pPr>
        <w:pStyle w:val="p4"/>
        <w:numPr>
          <w:ilvl w:val="0"/>
          <w:numId w:val="13"/>
        </w:numPr>
        <w:spacing w:line="300" w:lineRule="atLeast"/>
        <w:rPr>
          <w:rFonts w:ascii="Arial" w:hAnsi="Arial" w:cs="Arial"/>
          <w:sz w:val="22"/>
          <w:szCs w:val="22"/>
        </w:rPr>
      </w:pPr>
      <w:r w:rsidRPr="00F6445F">
        <w:rPr>
          <w:rFonts w:ascii="Arial" w:hAnsi="Arial" w:cs="Arial"/>
          <w:sz w:val="22"/>
          <w:szCs w:val="22"/>
        </w:rPr>
        <w:t>Provides expertise and suggestions for improvement of the curriculum.</w:t>
      </w:r>
    </w:p>
    <w:p w:rsidR="00F6445F" w:rsidRDefault="00F6445F" w:rsidP="00F64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rPr>
      </w:pPr>
    </w:p>
    <w:p w:rsidR="00F6445F" w:rsidRPr="00F6445F" w:rsidRDefault="00F6445F" w:rsidP="00F64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rPr>
      </w:pPr>
    </w:p>
    <w:p w:rsidR="00F6445F" w:rsidRPr="00F6445F" w:rsidRDefault="00F6445F" w:rsidP="00F6445F">
      <w:pPr>
        <w:autoSpaceDE w:val="0"/>
        <w:autoSpaceDN w:val="0"/>
        <w:adjustRightInd w:val="0"/>
        <w:spacing w:line="300" w:lineRule="atLeast"/>
        <w:rPr>
          <w:rFonts w:ascii="Arial" w:hAnsi="Arial" w:cs="Arial"/>
          <w:b/>
          <w:color w:val="000000"/>
          <w:sz w:val="22"/>
          <w:szCs w:val="22"/>
        </w:rPr>
      </w:pPr>
      <w:r w:rsidRPr="00F6445F">
        <w:rPr>
          <w:rFonts w:ascii="Arial" w:hAnsi="Arial" w:cs="Arial"/>
          <w:b/>
          <w:color w:val="000000"/>
          <w:sz w:val="22"/>
          <w:szCs w:val="22"/>
        </w:rPr>
        <w:t>4.  Leadership and Management</w:t>
      </w:r>
    </w:p>
    <w:p w:rsidR="00F6445F" w:rsidRPr="00F6445F" w:rsidRDefault="00F6445F" w:rsidP="00F6445F">
      <w:pPr>
        <w:autoSpaceDE w:val="0"/>
        <w:autoSpaceDN w:val="0"/>
        <w:adjustRightInd w:val="0"/>
        <w:spacing w:line="300" w:lineRule="atLeast"/>
        <w:ind w:firstLine="360"/>
        <w:rPr>
          <w:rFonts w:ascii="Arial" w:hAnsi="Arial" w:cs="Arial"/>
          <w:b/>
          <w:color w:val="000000"/>
          <w:sz w:val="22"/>
          <w:szCs w:val="22"/>
        </w:rPr>
      </w:pPr>
      <w:r w:rsidRPr="00F6445F">
        <w:rPr>
          <w:rFonts w:ascii="Arial" w:hAnsi="Arial" w:cs="Arial"/>
          <w:b/>
          <w:color w:val="000000"/>
          <w:sz w:val="22"/>
          <w:szCs w:val="22"/>
        </w:rPr>
        <w:t>Standards</w:t>
      </w:r>
    </w:p>
    <w:p w:rsidR="00F6445F" w:rsidRPr="00F6445F" w:rsidRDefault="00F6445F" w:rsidP="00F64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360"/>
        <w:rPr>
          <w:rFonts w:ascii="Arial" w:hAnsi="Arial" w:cs="Arial"/>
          <w:b/>
          <w:bCs/>
          <w:color w:val="000000"/>
          <w:sz w:val="22"/>
          <w:szCs w:val="22"/>
        </w:rPr>
      </w:pPr>
      <w:r w:rsidRPr="00F6445F">
        <w:rPr>
          <w:rFonts w:ascii="Arial" w:hAnsi="Arial" w:cs="Arial"/>
          <w:b/>
          <w:bCs/>
          <w:color w:val="000000"/>
          <w:sz w:val="22"/>
          <w:szCs w:val="22"/>
        </w:rPr>
        <w:t>Fulfils wider professional responsibilities</w:t>
      </w:r>
    </w:p>
    <w:p w:rsidR="00F6445F" w:rsidRPr="00F6445F" w:rsidRDefault="00F6445F" w:rsidP="00F6445F">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rPr>
      </w:pPr>
      <w:r w:rsidRPr="00F6445F">
        <w:rPr>
          <w:rFonts w:ascii="Arial" w:hAnsi="Arial" w:cs="Arial"/>
          <w:color w:val="000000"/>
          <w:sz w:val="22"/>
          <w:szCs w:val="22"/>
        </w:rPr>
        <w:t>Makes a positive contribution to the wider life and ethos of the school.</w:t>
      </w:r>
    </w:p>
    <w:p w:rsidR="00F6445F" w:rsidRPr="00F6445F" w:rsidRDefault="00F6445F" w:rsidP="00F6445F">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ind w:left="567" w:hanging="207"/>
        <w:rPr>
          <w:rFonts w:ascii="Arial" w:hAnsi="Arial" w:cs="Arial"/>
          <w:color w:val="000000"/>
          <w:sz w:val="22"/>
          <w:szCs w:val="22"/>
        </w:rPr>
      </w:pPr>
      <w:r w:rsidRPr="00F6445F">
        <w:rPr>
          <w:rFonts w:ascii="Arial" w:hAnsi="Arial" w:cs="Arial"/>
          <w:color w:val="000000"/>
          <w:sz w:val="22"/>
          <w:szCs w:val="22"/>
        </w:rPr>
        <w:t xml:space="preserve">Develops effective professional relationships with colleagues, knowing how and when to draw on advice and specialist support. </w:t>
      </w:r>
    </w:p>
    <w:p w:rsidR="00F6445F" w:rsidRPr="00F6445F" w:rsidRDefault="00F6445F" w:rsidP="00F6445F">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atLeast"/>
        <w:rPr>
          <w:rFonts w:ascii="Arial" w:hAnsi="Arial" w:cs="Arial"/>
          <w:color w:val="000000"/>
          <w:sz w:val="22"/>
          <w:szCs w:val="22"/>
        </w:rPr>
      </w:pPr>
      <w:r w:rsidRPr="00F6445F">
        <w:rPr>
          <w:rFonts w:ascii="Arial" w:hAnsi="Arial" w:cs="Arial"/>
          <w:color w:val="000000"/>
          <w:sz w:val="22"/>
          <w:szCs w:val="22"/>
        </w:rPr>
        <w:t>Deploys support staff effectively.</w:t>
      </w:r>
    </w:p>
    <w:p w:rsidR="00F6445F" w:rsidRPr="00F6445F" w:rsidRDefault="00F6445F" w:rsidP="00F6445F">
      <w:pPr>
        <w:numPr>
          <w:ilvl w:val="0"/>
          <w:numId w:val="14"/>
        </w:numPr>
        <w:spacing w:line="300" w:lineRule="atLeast"/>
        <w:ind w:left="567" w:hanging="210"/>
        <w:rPr>
          <w:rFonts w:ascii="Arial" w:hAnsi="Arial" w:cs="Arial"/>
          <w:sz w:val="22"/>
          <w:szCs w:val="22"/>
        </w:rPr>
      </w:pPr>
      <w:r w:rsidRPr="00F6445F">
        <w:rPr>
          <w:rFonts w:ascii="Arial" w:hAnsi="Arial" w:cs="Arial"/>
          <w:color w:val="000000"/>
          <w:sz w:val="22"/>
          <w:szCs w:val="22"/>
        </w:rPr>
        <w:t>Takes responsibility for improving teaching through appropriate professional development, responding to advice and feedback from colleagues communicates effectively with parents with regard to pupils’ achievements and well-being. (8)</w:t>
      </w:r>
    </w:p>
    <w:p w:rsidR="00F6445F" w:rsidRPr="00F6445F" w:rsidRDefault="00F6445F" w:rsidP="00F6445F">
      <w:pPr>
        <w:pStyle w:val="p4"/>
        <w:tabs>
          <w:tab w:val="clear" w:pos="220"/>
          <w:tab w:val="left" w:pos="720"/>
        </w:tabs>
        <w:spacing w:line="300" w:lineRule="atLeast"/>
        <w:ind w:left="360" w:firstLine="0"/>
        <w:rPr>
          <w:rFonts w:ascii="Arial" w:hAnsi="Arial" w:cs="Arial"/>
          <w:b/>
          <w:sz w:val="22"/>
          <w:szCs w:val="22"/>
        </w:rPr>
      </w:pPr>
      <w:r w:rsidRPr="00F6445F">
        <w:rPr>
          <w:rFonts w:ascii="Arial" w:hAnsi="Arial" w:cs="Arial"/>
          <w:b/>
          <w:sz w:val="22"/>
          <w:szCs w:val="22"/>
        </w:rPr>
        <w:t>Performance Expectations</w:t>
      </w:r>
    </w:p>
    <w:p w:rsidR="00F6445F" w:rsidRPr="00F6445F" w:rsidRDefault="00F6445F" w:rsidP="00F6445F">
      <w:pPr>
        <w:pStyle w:val="p4"/>
        <w:numPr>
          <w:ilvl w:val="0"/>
          <w:numId w:val="15"/>
        </w:numPr>
        <w:spacing w:line="300" w:lineRule="atLeast"/>
        <w:rPr>
          <w:rFonts w:ascii="Arial" w:hAnsi="Arial" w:cs="Arial"/>
          <w:sz w:val="22"/>
          <w:szCs w:val="22"/>
        </w:rPr>
      </w:pPr>
      <w:r w:rsidRPr="00F6445F">
        <w:rPr>
          <w:rFonts w:ascii="Arial" w:hAnsi="Arial" w:cs="Arial"/>
          <w:sz w:val="22"/>
          <w:szCs w:val="22"/>
        </w:rPr>
        <w:t xml:space="preserve">Is a lead teacher in partnership work with other colleagues, within schools and from </w:t>
      </w:r>
      <w:proofErr w:type="gramStart"/>
      <w:r w:rsidRPr="00F6445F">
        <w:rPr>
          <w:rFonts w:ascii="Arial" w:hAnsi="Arial" w:cs="Arial"/>
          <w:sz w:val="22"/>
          <w:szCs w:val="22"/>
        </w:rPr>
        <w:t>partners.</w:t>
      </w:r>
      <w:proofErr w:type="gramEnd"/>
    </w:p>
    <w:p w:rsidR="00F6445F" w:rsidRPr="00F6445F" w:rsidRDefault="00F6445F" w:rsidP="00F6445F">
      <w:pPr>
        <w:pStyle w:val="p4"/>
        <w:numPr>
          <w:ilvl w:val="0"/>
          <w:numId w:val="15"/>
        </w:numPr>
        <w:spacing w:line="300" w:lineRule="atLeast"/>
        <w:rPr>
          <w:rFonts w:ascii="Arial" w:hAnsi="Arial" w:cs="Arial"/>
          <w:sz w:val="22"/>
          <w:szCs w:val="22"/>
        </w:rPr>
      </w:pPr>
      <w:r w:rsidRPr="00F6445F">
        <w:rPr>
          <w:rFonts w:ascii="Arial" w:hAnsi="Arial" w:cs="Arial"/>
          <w:sz w:val="22"/>
          <w:szCs w:val="22"/>
        </w:rPr>
        <w:t>Actively seeks ways to engage with partners to bring in practice and learning that will enhance the effectiveness of the team.</w:t>
      </w:r>
    </w:p>
    <w:p w:rsidR="00F6445F" w:rsidRPr="00F6445F" w:rsidRDefault="00F6445F" w:rsidP="00F6445F">
      <w:pPr>
        <w:pStyle w:val="p4"/>
        <w:numPr>
          <w:ilvl w:val="0"/>
          <w:numId w:val="15"/>
        </w:numPr>
        <w:spacing w:line="300" w:lineRule="atLeast"/>
        <w:rPr>
          <w:rFonts w:ascii="Arial" w:hAnsi="Arial" w:cs="Arial"/>
          <w:sz w:val="22"/>
          <w:szCs w:val="22"/>
        </w:rPr>
      </w:pPr>
      <w:r w:rsidRPr="00F6445F">
        <w:rPr>
          <w:rFonts w:ascii="Arial" w:hAnsi="Arial" w:cs="Arial"/>
          <w:sz w:val="22"/>
          <w:szCs w:val="22"/>
        </w:rPr>
        <w:t>Acts as a source of advice in ways to make the very best use of support in school to develop and improve practice.</w:t>
      </w:r>
    </w:p>
    <w:p w:rsidR="00F6445F" w:rsidRPr="00F6445F" w:rsidRDefault="00F6445F" w:rsidP="00F6445F">
      <w:pPr>
        <w:pStyle w:val="p4"/>
        <w:numPr>
          <w:ilvl w:val="0"/>
          <w:numId w:val="15"/>
        </w:numPr>
        <w:spacing w:line="300" w:lineRule="atLeast"/>
        <w:rPr>
          <w:rFonts w:ascii="Arial" w:hAnsi="Arial" w:cs="Arial"/>
          <w:sz w:val="22"/>
          <w:szCs w:val="22"/>
        </w:rPr>
      </w:pPr>
      <w:r w:rsidRPr="00F6445F">
        <w:rPr>
          <w:rFonts w:ascii="Arial" w:hAnsi="Arial" w:cs="Arial"/>
          <w:sz w:val="22"/>
          <w:szCs w:val="22"/>
        </w:rPr>
        <w:t xml:space="preserve">Is a lead teacher in working effectively with </w:t>
      </w:r>
      <w:proofErr w:type="gramStart"/>
      <w:r w:rsidRPr="00F6445F">
        <w:rPr>
          <w:rFonts w:ascii="Arial" w:hAnsi="Arial" w:cs="Arial"/>
          <w:sz w:val="22"/>
          <w:szCs w:val="22"/>
        </w:rPr>
        <w:t>parents.</w:t>
      </w:r>
      <w:proofErr w:type="gramEnd"/>
      <w:r w:rsidRPr="00F6445F">
        <w:rPr>
          <w:rFonts w:ascii="Arial" w:hAnsi="Arial" w:cs="Arial"/>
          <w:sz w:val="22"/>
          <w:szCs w:val="22"/>
        </w:rPr>
        <w:t xml:space="preserve"> </w:t>
      </w:r>
    </w:p>
    <w:p w:rsidR="00F6445F" w:rsidRPr="00F6445F" w:rsidRDefault="00F6445F" w:rsidP="00F6445F">
      <w:pPr>
        <w:pStyle w:val="p4"/>
        <w:numPr>
          <w:ilvl w:val="0"/>
          <w:numId w:val="15"/>
        </w:numPr>
        <w:spacing w:line="300" w:lineRule="atLeast"/>
        <w:rPr>
          <w:rFonts w:ascii="Arial" w:hAnsi="Arial" w:cs="Arial"/>
          <w:sz w:val="22"/>
          <w:szCs w:val="22"/>
        </w:rPr>
      </w:pPr>
      <w:r w:rsidRPr="00F6445F">
        <w:rPr>
          <w:rFonts w:ascii="Arial" w:hAnsi="Arial" w:cs="Arial"/>
          <w:sz w:val="22"/>
          <w:szCs w:val="22"/>
        </w:rPr>
        <w:t>Supports others in working effectively with families.</w:t>
      </w:r>
    </w:p>
    <w:p w:rsidR="00F6445F" w:rsidRPr="00F6445F" w:rsidRDefault="00F6445F" w:rsidP="00F6445F">
      <w:pPr>
        <w:autoSpaceDE w:val="0"/>
        <w:autoSpaceDN w:val="0"/>
        <w:adjustRightInd w:val="0"/>
        <w:spacing w:line="300" w:lineRule="atLeast"/>
        <w:rPr>
          <w:rFonts w:ascii="Arial" w:hAnsi="Arial" w:cs="Arial"/>
          <w:color w:val="000000"/>
          <w:sz w:val="22"/>
          <w:szCs w:val="22"/>
        </w:rPr>
      </w:pPr>
    </w:p>
    <w:p w:rsidR="00F6445F" w:rsidRPr="00F6445F" w:rsidRDefault="00F6445F" w:rsidP="00F6445F">
      <w:pPr>
        <w:autoSpaceDE w:val="0"/>
        <w:autoSpaceDN w:val="0"/>
        <w:adjustRightInd w:val="0"/>
        <w:spacing w:line="300" w:lineRule="atLeas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259"/>
        <w:gridCol w:w="3241"/>
        <w:gridCol w:w="1188"/>
      </w:tblGrid>
      <w:tr w:rsidR="00F6445F" w:rsidRPr="00F6445F" w:rsidTr="00F6445F">
        <w:tc>
          <w:tcPr>
            <w:tcW w:w="4427" w:type="dxa"/>
            <w:gridSpan w:val="2"/>
            <w:tcBorders>
              <w:top w:val="single" w:sz="4" w:space="0" w:color="auto"/>
              <w:left w:val="single" w:sz="4" w:space="0" w:color="auto"/>
              <w:bottom w:val="single" w:sz="4" w:space="0" w:color="auto"/>
              <w:right w:val="single" w:sz="4" w:space="0" w:color="auto"/>
            </w:tcBorders>
            <w:vAlign w:val="center"/>
            <w:hideMark/>
          </w:tcPr>
          <w:p w:rsidR="00F6445F" w:rsidRPr="00F6445F" w:rsidRDefault="00F6445F" w:rsidP="00F6445F">
            <w:pPr>
              <w:spacing w:line="300" w:lineRule="atLeast"/>
              <w:jc w:val="center"/>
              <w:rPr>
                <w:rFonts w:ascii="Arial" w:hAnsi="Arial" w:cs="Arial"/>
                <w:color w:val="000000"/>
                <w:sz w:val="22"/>
                <w:szCs w:val="22"/>
              </w:rPr>
            </w:pPr>
            <w:r w:rsidRPr="00F6445F">
              <w:rPr>
                <w:rFonts w:ascii="Arial" w:hAnsi="Arial" w:cs="Arial"/>
                <w:color w:val="000000"/>
                <w:sz w:val="22"/>
                <w:szCs w:val="22"/>
              </w:rPr>
              <w:t>HEADTEACHER</w:t>
            </w:r>
          </w:p>
        </w:tc>
        <w:tc>
          <w:tcPr>
            <w:tcW w:w="4429" w:type="dxa"/>
            <w:gridSpan w:val="2"/>
            <w:tcBorders>
              <w:top w:val="single" w:sz="4" w:space="0" w:color="auto"/>
              <w:left w:val="single" w:sz="4" w:space="0" w:color="auto"/>
              <w:bottom w:val="single" w:sz="4" w:space="0" w:color="auto"/>
              <w:right w:val="single" w:sz="4" w:space="0" w:color="auto"/>
            </w:tcBorders>
            <w:vAlign w:val="center"/>
            <w:hideMark/>
          </w:tcPr>
          <w:p w:rsidR="00F6445F" w:rsidRPr="00F6445F" w:rsidRDefault="00F6445F" w:rsidP="00F6445F">
            <w:pPr>
              <w:spacing w:line="300" w:lineRule="atLeast"/>
              <w:jc w:val="center"/>
              <w:rPr>
                <w:rFonts w:ascii="Arial" w:hAnsi="Arial" w:cs="Arial"/>
                <w:color w:val="000000"/>
                <w:sz w:val="22"/>
                <w:szCs w:val="22"/>
              </w:rPr>
            </w:pPr>
            <w:r w:rsidRPr="00F6445F">
              <w:rPr>
                <w:rFonts w:ascii="Arial" w:hAnsi="Arial" w:cs="Arial"/>
                <w:color w:val="000000"/>
                <w:sz w:val="22"/>
                <w:szCs w:val="22"/>
              </w:rPr>
              <w:t xml:space="preserve"> CAREER STAGE TWO TEACHER</w:t>
            </w:r>
          </w:p>
        </w:tc>
      </w:tr>
      <w:tr w:rsidR="00F6445F" w:rsidRPr="00F6445F" w:rsidTr="00F6445F">
        <w:trPr>
          <w:trHeight w:val="480"/>
        </w:trPr>
        <w:tc>
          <w:tcPr>
            <w:tcW w:w="3168" w:type="dxa"/>
            <w:vMerge w:val="restart"/>
            <w:tcBorders>
              <w:top w:val="single" w:sz="4" w:space="0" w:color="auto"/>
              <w:left w:val="single" w:sz="4" w:space="0" w:color="auto"/>
              <w:bottom w:val="single" w:sz="4" w:space="0" w:color="auto"/>
              <w:right w:val="single" w:sz="4" w:space="0" w:color="auto"/>
            </w:tcBorders>
          </w:tcPr>
          <w:p w:rsidR="00F6445F" w:rsidRPr="00F6445F" w:rsidRDefault="00F6445F" w:rsidP="00F6445F">
            <w:pPr>
              <w:spacing w:line="300" w:lineRule="atLeast"/>
              <w:rPr>
                <w:rFonts w:ascii="Arial" w:hAnsi="Arial" w:cs="Arial"/>
                <w:color w:val="000000"/>
                <w:sz w:val="22"/>
                <w:szCs w:val="22"/>
              </w:rPr>
            </w:pPr>
          </w:p>
        </w:tc>
        <w:tc>
          <w:tcPr>
            <w:tcW w:w="1259" w:type="dxa"/>
            <w:tcBorders>
              <w:top w:val="single" w:sz="4" w:space="0" w:color="auto"/>
              <w:left w:val="single" w:sz="4" w:space="0" w:color="auto"/>
              <w:bottom w:val="single" w:sz="4" w:space="0" w:color="auto"/>
              <w:right w:val="single" w:sz="4" w:space="0" w:color="auto"/>
            </w:tcBorders>
            <w:vAlign w:val="center"/>
            <w:hideMark/>
          </w:tcPr>
          <w:p w:rsidR="00F6445F" w:rsidRPr="00F6445F" w:rsidRDefault="00F6445F" w:rsidP="00F6445F">
            <w:pPr>
              <w:spacing w:line="300" w:lineRule="atLeast"/>
              <w:jc w:val="center"/>
              <w:rPr>
                <w:rFonts w:ascii="Arial" w:hAnsi="Arial" w:cs="Arial"/>
                <w:color w:val="000000"/>
                <w:sz w:val="22"/>
                <w:szCs w:val="22"/>
              </w:rPr>
            </w:pPr>
            <w:r w:rsidRPr="00F6445F">
              <w:rPr>
                <w:rFonts w:ascii="Arial" w:hAnsi="Arial" w:cs="Arial"/>
                <w:color w:val="000000"/>
                <w:sz w:val="22"/>
                <w:szCs w:val="22"/>
              </w:rPr>
              <w:t>DATE</w:t>
            </w:r>
          </w:p>
        </w:tc>
        <w:tc>
          <w:tcPr>
            <w:tcW w:w="3241" w:type="dxa"/>
            <w:vMerge w:val="restart"/>
            <w:tcBorders>
              <w:top w:val="single" w:sz="4" w:space="0" w:color="auto"/>
              <w:left w:val="single" w:sz="4" w:space="0" w:color="auto"/>
              <w:bottom w:val="single" w:sz="4" w:space="0" w:color="auto"/>
              <w:right w:val="single" w:sz="4" w:space="0" w:color="auto"/>
            </w:tcBorders>
          </w:tcPr>
          <w:p w:rsidR="00F6445F" w:rsidRPr="00F6445F" w:rsidRDefault="00F6445F" w:rsidP="00F6445F">
            <w:pPr>
              <w:spacing w:line="300" w:lineRule="atLeast"/>
              <w:rPr>
                <w:rFonts w:ascii="Arial" w:hAnsi="Arial" w:cs="Arial"/>
                <w:color w:val="000000"/>
                <w:sz w:val="22"/>
                <w:szCs w:val="22"/>
              </w:rPr>
            </w:pPr>
          </w:p>
        </w:tc>
        <w:tc>
          <w:tcPr>
            <w:tcW w:w="1188" w:type="dxa"/>
            <w:tcBorders>
              <w:top w:val="single" w:sz="4" w:space="0" w:color="auto"/>
              <w:left w:val="single" w:sz="4" w:space="0" w:color="auto"/>
              <w:bottom w:val="single" w:sz="4" w:space="0" w:color="auto"/>
              <w:right w:val="single" w:sz="4" w:space="0" w:color="auto"/>
            </w:tcBorders>
            <w:vAlign w:val="center"/>
            <w:hideMark/>
          </w:tcPr>
          <w:p w:rsidR="00F6445F" w:rsidRPr="00F6445F" w:rsidRDefault="00F6445F" w:rsidP="00F6445F">
            <w:pPr>
              <w:spacing w:line="300" w:lineRule="atLeast"/>
              <w:jc w:val="center"/>
              <w:rPr>
                <w:rFonts w:ascii="Arial" w:hAnsi="Arial" w:cs="Arial"/>
                <w:color w:val="000000"/>
                <w:sz w:val="22"/>
                <w:szCs w:val="22"/>
              </w:rPr>
            </w:pPr>
            <w:r w:rsidRPr="00F6445F">
              <w:rPr>
                <w:rFonts w:ascii="Arial" w:hAnsi="Arial" w:cs="Arial"/>
                <w:color w:val="000000"/>
                <w:sz w:val="22"/>
                <w:szCs w:val="22"/>
              </w:rPr>
              <w:t>DATE</w:t>
            </w:r>
          </w:p>
        </w:tc>
      </w:tr>
      <w:tr w:rsidR="00F6445F" w:rsidRPr="00F6445F" w:rsidTr="00F6445F">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45F" w:rsidRPr="00F6445F" w:rsidRDefault="00F6445F" w:rsidP="00F6445F">
            <w:pPr>
              <w:rPr>
                <w:rFonts w:ascii="Arial" w:hAnsi="Arial" w:cs="Arial"/>
                <w:color w:val="000000"/>
                <w:sz w:val="22"/>
                <w:szCs w:val="22"/>
              </w:rPr>
            </w:pPr>
          </w:p>
        </w:tc>
        <w:tc>
          <w:tcPr>
            <w:tcW w:w="1259" w:type="dxa"/>
            <w:tcBorders>
              <w:top w:val="single" w:sz="4" w:space="0" w:color="auto"/>
              <w:left w:val="single" w:sz="4" w:space="0" w:color="auto"/>
              <w:bottom w:val="single" w:sz="4" w:space="0" w:color="auto"/>
              <w:right w:val="single" w:sz="4" w:space="0" w:color="auto"/>
            </w:tcBorders>
          </w:tcPr>
          <w:p w:rsidR="00F6445F" w:rsidRPr="00F6445F" w:rsidRDefault="00F6445F" w:rsidP="00F6445F">
            <w:pPr>
              <w:spacing w:line="300" w:lineRule="atLeast"/>
              <w:rPr>
                <w:rFonts w:ascii="Arial" w:hAnsi="Arial" w:cs="Arial"/>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445F" w:rsidRPr="00F6445F" w:rsidRDefault="00F6445F" w:rsidP="00F6445F">
            <w:pPr>
              <w:rPr>
                <w:rFonts w:ascii="Arial" w:hAnsi="Arial" w:cs="Arial"/>
                <w:color w:val="000000"/>
                <w:sz w:val="22"/>
                <w:szCs w:val="22"/>
              </w:rPr>
            </w:pPr>
          </w:p>
        </w:tc>
        <w:tc>
          <w:tcPr>
            <w:tcW w:w="1188" w:type="dxa"/>
            <w:tcBorders>
              <w:top w:val="single" w:sz="4" w:space="0" w:color="auto"/>
              <w:left w:val="single" w:sz="4" w:space="0" w:color="auto"/>
              <w:bottom w:val="single" w:sz="4" w:space="0" w:color="auto"/>
              <w:right w:val="single" w:sz="4" w:space="0" w:color="auto"/>
            </w:tcBorders>
          </w:tcPr>
          <w:p w:rsidR="00F6445F" w:rsidRPr="00F6445F" w:rsidRDefault="00F6445F" w:rsidP="00F6445F">
            <w:pPr>
              <w:spacing w:line="300" w:lineRule="atLeast"/>
              <w:rPr>
                <w:rFonts w:ascii="Arial" w:hAnsi="Arial" w:cs="Arial"/>
                <w:color w:val="000000"/>
                <w:sz w:val="22"/>
                <w:szCs w:val="22"/>
              </w:rPr>
            </w:pPr>
          </w:p>
        </w:tc>
      </w:tr>
    </w:tbl>
    <w:p w:rsidR="00F6445F" w:rsidRPr="00F6445F" w:rsidRDefault="00F6445F" w:rsidP="00F6445F">
      <w:pPr>
        <w:autoSpaceDE w:val="0"/>
        <w:autoSpaceDN w:val="0"/>
        <w:adjustRightInd w:val="0"/>
        <w:spacing w:line="300" w:lineRule="atLeast"/>
        <w:rPr>
          <w:rFonts w:ascii="Arial" w:hAnsi="Arial" w:cs="Arial"/>
          <w:sz w:val="22"/>
          <w:szCs w:val="22"/>
        </w:rPr>
      </w:pPr>
    </w:p>
    <w:p w:rsidR="00F6445F" w:rsidRPr="00F6445F" w:rsidRDefault="00F6445F" w:rsidP="00F6445F">
      <w:pPr>
        <w:spacing w:line="300" w:lineRule="atLeast"/>
        <w:jc w:val="center"/>
        <w:rPr>
          <w:rFonts w:ascii="Arial" w:hAnsi="Arial" w:cs="Arial"/>
          <w:i/>
          <w:spacing w:val="4"/>
          <w:sz w:val="22"/>
          <w:szCs w:val="22"/>
        </w:rPr>
      </w:pPr>
      <w:r w:rsidRPr="00F6445F">
        <w:rPr>
          <w:rFonts w:ascii="Arial" w:hAnsi="Arial" w:cs="Arial"/>
          <w:i/>
          <w:spacing w:val="4"/>
          <w:sz w:val="22"/>
          <w:szCs w:val="22"/>
        </w:rPr>
        <w:t xml:space="preserve">This job description may be amended at any time following discussion between the </w:t>
      </w:r>
      <w:proofErr w:type="spellStart"/>
      <w:r w:rsidRPr="00F6445F">
        <w:rPr>
          <w:rFonts w:ascii="Arial" w:hAnsi="Arial" w:cs="Arial"/>
          <w:i/>
          <w:spacing w:val="4"/>
          <w:sz w:val="22"/>
          <w:szCs w:val="22"/>
        </w:rPr>
        <w:t>headteacher</w:t>
      </w:r>
      <w:proofErr w:type="spellEnd"/>
      <w:r w:rsidRPr="00F6445F">
        <w:rPr>
          <w:rFonts w:ascii="Arial" w:hAnsi="Arial" w:cs="Arial"/>
          <w:i/>
          <w:spacing w:val="4"/>
          <w:sz w:val="22"/>
          <w:szCs w:val="22"/>
        </w:rPr>
        <w:t xml:space="preserve"> and member of staff, and will be reviewed annually as part of the teacher appraisal process.</w:t>
      </w:r>
    </w:p>
    <w:p w:rsidR="006756DD" w:rsidRPr="00F6445F" w:rsidRDefault="006756DD" w:rsidP="00F6445F">
      <w:pPr>
        <w:rPr>
          <w:rFonts w:ascii="Arial" w:hAnsi="Arial" w:cs="Arial"/>
          <w:sz w:val="22"/>
          <w:szCs w:val="22"/>
        </w:rPr>
      </w:pPr>
    </w:p>
    <w:sectPr w:rsidR="006756DD" w:rsidRPr="00F64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E5E"/>
    <w:multiLevelType w:val="hybridMultilevel"/>
    <w:tmpl w:val="A97E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B259BA"/>
    <w:multiLevelType w:val="hybridMultilevel"/>
    <w:tmpl w:val="00201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0A07A4"/>
    <w:multiLevelType w:val="hybridMultilevel"/>
    <w:tmpl w:val="9EF46B92"/>
    <w:lvl w:ilvl="0" w:tplc="5B0EA720">
      <w:start w:val="1"/>
      <w:numFmt w:val="bullet"/>
      <w:lvlText w:val=""/>
      <w:lvlJc w:val="left"/>
      <w:pPr>
        <w:tabs>
          <w:tab w:val="num" w:pos="587"/>
        </w:tabs>
        <w:ind w:left="587"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581883"/>
    <w:multiLevelType w:val="hybridMultilevel"/>
    <w:tmpl w:val="D668F118"/>
    <w:lvl w:ilvl="0" w:tplc="13BE9CE2">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FD075DD"/>
    <w:multiLevelType w:val="hybridMultilevel"/>
    <w:tmpl w:val="C006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252028"/>
    <w:multiLevelType w:val="hybridMultilevel"/>
    <w:tmpl w:val="B8DA10B4"/>
    <w:lvl w:ilvl="0" w:tplc="5B0EA720">
      <w:start w:val="1"/>
      <w:numFmt w:val="bullet"/>
      <w:lvlText w:val=""/>
      <w:lvlJc w:val="left"/>
      <w:pPr>
        <w:tabs>
          <w:tab w:val="num" w:pos="227"/>
        </w:tabs>
        <w:ind w:left="227" w:hanging="227"/>
      </w:pPr>
      <w:rPr>
        <w:rFonts w:ascii="Symbol" w:hAnsi="Symbol" w:hint="default"/>
      </w:rPr>
    </w:lvl>
    <w:lvl w:ilvl="1" w:tplc="0C047040">
      <w:numFmt w:val="bullet"/>
      <w:lvlText w:val="-"/>
      <w:lvlJc w:val="left"/>
      <w:pPr>
        <w:ind w:left="1080" w:hanging="360"/>
      </w:pPr>
      <w:rPr>
        <w:rFonts w:ascii="Arial" w:eastAsia="Times New Roman" w:hAnsi="Arial"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B5B4142"/>
    <w:multiLevelType w:val="hybridMultilevel"/>
    <w:tmpl w:val="82402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70716BF"/>
    <w:multiLevelType w:val="hybridMultilevel"/>
    <w:tmpl w:val="C9B6099A"/>
    <w:lvl w:ilvl="0" w:tplc="52A884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697877"/>
    <w:multiLevelType w:val="hybridMultilevel"/>
    <w:tmpl w:val="874E4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C661AB2"/>
    <w:multiLevelType w:val="hybridMultilevel"/>
    <w:tmpl w:val="C018CB46"/>
    <w:lvl w:ilvl="0" w:tplc="52A884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61946D4"/>
    <w:multiLevelType w:val="hybridMultilevel"/>
    <w:tmpl w:val="112E55C2"/>
    <w:lvl w:ilvl="0" w:tplc="5B0EA720">
      <w:start w:val="1"/>
      <w:numFmt w:val="bullet"/>
      <w:lvlText w:val=""/>
      <w:lvlJc w:val="left"/>
      <w:pPr>
        <w:tabs>
          <w:tab w:val="num" w:pos="587"/>
        </w:tabs>
        <w:ind w:left="587"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81C74D1"/>
    <w:multiLevelType w:val="hybridMultilevel"/>
    <w:tmpl w:val="AB2E90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113316"/>
    <w:multiLevelType w:val="hybridMultilevel"/>
    <w:tmpl w:val="3DB84D52"/>
    <w:lvl w:ilvl="0" w:tplc="5B0EA720">
      <w:start w:val="1"/>
      <w:numFmt w:val="bullet"/>
      <w:lvlText w:val=""/>
      <w:lvlJc w:val="left"/>
      <w:pPr>
        <w:tabs>
          <w:tab w:val="num" w:pos="587"/>
        </w:tabs>
        <w:ind w:left="587"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0577688"/>
    <w:multiLevelType w:val="hybridMultilevel"/>
    <w:tmpl w:val="20C2170C"/>
    <w:lvl w:ilvl="0" w:tplc="52A884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C9D7041"/>
    <w:multiLevelType w:val="hybridMultilevel"/>
    <w:tmpl w:val="844A7692"/>
    <w:lvl w:ilvl="0" w:tplc="52A884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9"/>
  </w:num>
  <w:num w:numId="5">
    <w:abstractNumId w:val="13"/>
  </w:num>
  <w:num w:numId="6">
    <w:abstractNumId w:val="2"/>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0"/>
  </w:num>
  <w:num w:numId="11">
    <w:abstractNumId w:val="6"/>
  </w:num>
  <w:num w:numId="12">
    <w:abstractNumId w:val="1"/>
  </w:num>
  <w:num w:numId="13">
    <w:abstractNumId w:val="1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5F"/>
    <w:rsid w:val="00005E4F"/>
    <w:rsid w:val="006756DD"/>
    <w:rsid w:val="00F6445F"/>
    <w:rsid w:val="00F67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4332"/>
  <w15:docId w15:val="{D3412BCD-ED85-4464-9892-A29C631D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5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F6445F"/>
    <w:pPr>
      <w:tabs>
        <w:tab w:val="left" w:pos="220"/>
      </w:tabs>
      <w:spacing w:line="320" w:lineRule="exact"/>
      <w:ind w:left="426" w:hanging="426"/>
    </w:pPr>
    <w:rPr>
      <w:szCs w:val="20"/>
      <w:lang w:val="en-US" w:eastAsia="en-US"/>
    </w:rPr>
  </w:style>
  <w:style w:type="character" w:customStyle="1" w:styleId="BodyTextIndentChar">
    <w:name w:val="Body Text Indent Char"/>
    <w:basedOn w:val="DefaultParagraphFont"/>
    <w:link w:val="BodyTextIndent"/>
    <w:semiHidden/>
    <w:rsid w:val="00F6445F"/>
    <w:rPr>
      <w:rFonts w:ascii="Times New Roman" w:eastAsia="Times New Roman" w:hAnsi="Times New Roman" w:cs="Times New Roman"/>
      <w:sz w:val="24"/>
      <w:szCs w:val="20"/>
      <w:lang w:val="en-US"/>
    </w:rPr>
  </w:style>
  <w:style w:type="paragraph" w:customStyle="1" w:styleId="p12">
    <w:name w:val="p12"/>
    <w:basedOn w:val="Normal"/>
    <w:rsid w:val="00F6445F"/>
    <w:pPr>
      <w:widowControl w:val="0"/>
      <w:snapToGrid w:val="0"/>
      <w:spacing w:line="240" w:lineRule="atLeast"/>
      <w:ind w:left="720" w:hanging="720"/>
    </w:pPr>
    <w:rPr>
      <w:szCs w:val="20"/>
      <w:lang w:eastAsia="en-US"/>
    </w:rPr>
  </w:style>
  <w:style w:type="paragraph" w:customStyle="1" w:styleId="p4">
    <w:name w:val="p4"/>
    <w:basedOn w:val="Normal"/>
    <w:rsid w:val="00F6445F"/>
    <w:pPr>
      <w:widowControl w:val="0"/>
      <w:tabs>
        <w:tab w:val="left" w:pos="220"/>
      </w:tabs>
      <w:snapToGrid w:val="0"/>
      <w:spacing w:line="320" w:lineRule="atLeast"/>
      <w:ind w:left="1152" w:hanging="288"/>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5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3C0133A3</Template>
  <TotalTime>2</TotalTime>
  <Pages>5</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 Laurence in Thanet CEJ School, RAMSGATE</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Saffrey</dc:creator>
  <cp:lastModifiedBy>M Saffrey</cp:lastModifiedBy>
  <cp:revision>3</cp:revision>
  <cp:lastPrinted>2014-07-14T12:33:00Z</cp:lastPrinted>
  <dcterms:created xsi:type="dcterms:W3CDTF">2014-07-14T11:25:00Z</dcterms:created>
  <dcterms:modified xsi:type="dcterms:W3CDTF">2019-12-17T15:09:00Z</dcterms:modified>
</cp:coreProperties>
</file>