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1B" w:rsidRPr="00A67B7E" w:rsidRDefault="0053591B" w:rsidP="0053591B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 w:rsidRPr="00180F23">
        <w:rPr>
          <w:rFonts w:ascii="Arial" w:hAnsi="Arial"/>
          <w:b/>
          <w:color w:val="404040"/>
        </w:rPr>
        <w:t>Job Description:</w:t>
      </w:r>
      <w:r>
        <w:rPr>
          <w:rFonts w:ascii="Arial" w:hAnsi="Arial"/>
          <w:color w:val="404040"/>
        </w:rPr>
        <w:t xml:space="preserve"> </w:t>
      </w:r>
      <w:r w:rsidRPr="00790C1E">
        <w:rPr>
          <w:rFonts w:ascii="Arial" w:hAnsi="Arial"/>
          <w:color w:val="404040"/>
        </w:rPr>
        <w:t>Site Manager</w:t>
      </w:r>
    </w:p>
    <w:p w:rsidR="0053591B" w:rsidRDefault="0053591B" w:rsidP="0053591B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3591B" w:rsidRPr="00180F23" w:rsidTr="00370A66">
        <w:tc>
          <w:tcPr>
            <w:tcW w:w="2943" w:type="dxa"/>
          </w:tcPr>
          <w:p w:rsidR="0053591B" w:rsidRPr="00180F23" w:rsidRDefault="0053591B" w:rsidP="00370A66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180F23">
              <w:rPr>
                <w:rFonts w:ascii="Arial" w:hAnsi="Arial"/>
                <w:b/>
                <w:color w:val="000000"/>
              </w:rPr>
              <w:t>School:</w:t>
            </w:r>
          </w:p>
        </w:tc>
        <w:tc>
          <w:tcPr>
            <w:tcW w:w="6685" w:type="dxa"/>
          </w:tcPr>
          <w:p w:rsidR="0053591B" w:rsidRPr="00180F23" w:rsidRDefault="004911BC" w:rsidP="00370A66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Oakfield Primary Academy</w:t>
            </w:r>
          </w:p>
        </w:tc>
      </w:tr>
      <w:tr w:rsidR="0053591B" w:rsidRPr="00180F23" w:rsidTr="00370A66">
        <w:tc>
          <w:tcPr>
            <w:tcW w:w="2943" w:type="dxa"/>
          </w:tcPr>
          <w:p w:rsidR="0053591B" w:rsidRPr="00180F23" w:rsidRDefault="0053591B" w:rsidP="00370A66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180F23">
              <w:rPr>
                <w:rFonts w:ascii="Arial" w:hAnsi="Arial"/>
                <w:b/>
                <w:color w:val="000000"/>
              </w:rPr>
              <w:t>Grade:</w:t>
            </w:r>
          </w:p>
        </w:tc>
        <w:tc>
          <w:tcPr>
            <w:tcW w:w="6685" w:type="dxa"/>
          </w:tcPr>
          <w:p w:rsidR="0053591B" w:rsidRPr="00180F23" w:rsidRDefault="0053591B" w:rsidP="00B23866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180F23">
              <w:rPr>
                <w:rFonts w:ascii="Arial" w:hAnsi="Arial"/>
                <w:b/>
                <w:color w:val="000000"/>
              </w:rPr>
              <w:t xml:space="preserve">Kent Range </w:t>
            </w:r>
            <w:r w:rsidR="00690B6D">
              <w:rPr>
                <w:rFonts w:ascii="Arial" w:hAnsi="Arial"/>
                <w:b/>
                <w:color w:val="000000"/>
              </w:rPr>
              <w:t>6</w:t>
            </w:r>
            <w:r w:rsidR="00E967BC">
              <w:rPr>
                <w:rFonts w:ascii="Arial" w:hAnsi="Arial"/>
                <w:b/>
                <w:color w:val="000000"/>
              </w:rPr>
              <w:t xml:space="preserve"> (</w:t>
            </w:r>
            <w:r w:rsidR="00551988">
              <w:rPr>
                <w:rFonts w:ascii="Arial" w:hAnsi="Arial"/>
                <w:b/>
                <w:color w:val="000000"/>
              </w:rPr>
              <w:t>£2</w:t>
            </w:r>
            <w:bookmarkStart w:id="0" w:name="_GoBack"/>
            <w:bookmarkEnd w:id="0"/>
            <w:r w:rsidR="00551988">
              <w:rPr>
                <w:rFonts w:ascii="Arial" w:hAnsi="Arial"/>
                <w:b/>
                <w:color w:val="000000"/>
              </w:rPr>
              <w:t>0,222 per annum)</w:t>
            </w:r>
          </w:p>
        </w:tc>
      </w:tr>
      <w:tr w:rsidR="0053591B" w:rsidRPr="00180F23" w:rsidTr="00370A66">
        <w:tc>
          <w:tcPr>
            <w:tcW w:w="2943" w:type="dxa"/>
          </w:tcPr>
          <w:p w:rsidR="0053591B" w:rsidRPr="00180F23" w:rsidRDefault="0053591B" w:rsidP="00370A66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180F23">
              <w:rPr>
                <w:rFonts w:ascii="Arial" w:hAnsi="Arial"/>
                <w:b/>
                <w:color w:val="000000"/>
              </w:rPr>
              <w:t>Responsible to:</w:t>
            </w:r>
          </w:p>
        </w:tc>
        <w:tc>
          <w:tcPr>
            <w:tcW w:w="6685" w:type="dxa"/>
          </w:tcPr>
          <w:p w:rsidR="0053591B" w:rsidRPr="00180F23" w:rsidRDefault="0053591B" w:rsidP="00370A66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School Business Manager</w:t>
            </w:r>
          </w:p>
        </w:tc>
      </w:tr>
    </w:tbl>
    <w:p w:rsidR="0053591B" w:rsidRPr="00180F23" w:rsidRDefault="0053591B" w:rsidP="0053591B">
      <w:pPr>
        <w:rPr>
          <w:rFonts w:ascii="Arial" w:hAnsi="Arial"/>
          <w:color w:val="000000"/>
        </w:rPr>
      </w:pPr>
    </w:p>
    <w:p w:rsidR="0053591B" w:rsidRPr="00180F23" w:rsidRDefault="0053591B" w:rsidP="0053591B">
      <w:pPr>
        <w:rPr>
          <w:rFonts w:ascii="Arial" w:hAnsi="Arial"/>
          <w:color w:val="000000"/>
        </w:rPr>
      </w:pPr>
    </w:p>
    <w:p w:rsidR="0053591B" w:rsidRPr="00180F23" w:rsidRDefault="0053591B" w:rsidP="0053591B">
      <w:pPr>
        <w:rPr>
          <w:rFonts w:ascii="Arial" w:hAnsi="Arial"/>
          <w:b/>
          <w:u w:val="single"/>
        </w:rPr>
      </w:pPr>
      <w:r w:rsidRPr="00180F23">
        <w:rPr>
          <w:rFonts w:ascii="Arial" w:hAnsi="Arial"/>
          <w:b/>
          <w:u w:val="single"/>
        </w:rPr>
        <w:t>Purpose of the Job:</w:t>
      </w:r>
    </w:p>
    <w:p w:rsidR="0053591B" w:rsidRDefault="0053591B" w:rsidP="0053591B">
      <w:pPr>
        <w:jc w:val="both"/>
        <w:rPr>
          <w:rFonts w:ascii="Arial" w:hAnsi="Arial"/>
          <w:sz w:val="22"/>
        </w:rPr>
      </w:pPr>
    </w:p>
    <w:p w:rsidR="0053591B" w:rsidRPr="006C41E7" w:rsidRDefault="0053591B" w:rsidP="0053591B">
      <w:pPr>
        <w:rPr>
          <w:rFonts w:ascii="Arial" w:hAnsi="Arial"/>
          <w:sz w:val="22"/>
          <w:szCs w:val="22"/>
        </w:rPr>
      </w:pPr>
      <w:r w:rsidRPr="006C41E7">
        <w:rPr>
          <w:rFonts w:ascii="Arial" w:hAnsi="Arial"/>
          <w:sz w:val="22"/>
          <w:szCs w:val="22"/>
        </w:rPr>
        <w:t>To be responsible for the security, maintenance and cleaning</w:t>
      </w:r>
      <w:r w:rsidR="00690B6D">
        <w:rPr>
          <w:rFonts w:ascii="Arial" w:hAnsi="Arial"/>
          <w:sz w:val="22"/>
          <w:szCs w:val="22"/>
        </w:rPr>
        <w:t xml:space="preserve"> and operational functions</w:t>
      </w:r>
      <w:r w:rsidRPr="006C41E7">
        <w:rPr>
          <w:rFonts w:ascii="Arial" w:hAnsi="Arial"/>
          <w:sz w:val="22"/>
          <w:szCs w:val="22"/>
        </w:rPr>
        <w:t xml:space="preserve"> of the school.</w:t>
      </w:r>
    </w:p>
    <w:p w:rsidR="0053591B" w:rsidRDefault="0053591B" w:rsidP="0053591B">
      <w:pPr>
        <w:jc w:val="both"/>
        <w:rPr>
          <w:rFonts w:ascii="Arial" w:hAnsi="Arial"/>
          <w:sz w:val="22"/>
        </w:rPr>
      </w:pPr>
    </w:p>
    <w:p w:rsidR="0053591B" w:rsidRPr="00180F23" w:rsidRDefault="0053591B" w:rsidP="0053591B">
      <w:pPr>
        <w:rPr>
          <w:rFonts w:ascii="Arial" w:hAnsi="Arial"/>
          <w:b/>
          <w:u w:val="single"/>
        </w:rPr>
      </w:pPr>
      <w:r w:rsidRPr="00180F23">
        <w:rPr>
          <w:rFonts w:ascii="Arial" w:hAnsi="Arial"/>
          <w:b/>
          <w:u w:val="single"/>
        </w:rPr>
        <w:t>Key duties and responsibilities:</w:t>
      </w:r>
    </w:p>
    <w:p w:rsidR="0053591B" w:rsidRDefault="0053591B" w:rsidP="00E77C34">
      <w:pPr>
        <w:ind w:left="360"/>
        <w:jc w:val="both"/>
        <w:rPr>
          <w:rFonts w:ascii="Arial" w:hAnsi="Arial"/>
          <w:sz w:val="22"/>
        </w:rPr>
      </w:pPr>
    </w:p>
    <w:p w:rsidR="0053591B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Ensure that buildings and the si</w:t>
      </w:r>
      <w:r w:rsidR="00690B6D">
        <w:rPr>
          <w:rFonts w:ascii="Arial" w:hAnsi="Arial" w:cs="Arial"/>
          <w:sz w:val="22"/>
          <w:szCs w:val="22"/>
        </w:rPr>
        <w:t>te are secure, including out of school hour</w:t>
      </w:r>
      <w:r w:rsidRPr="006C41E7">
        <w:rPr>
          <w:rFonts w:ascii="Arial" w:hAnsi="Arial" w:cs="Arial"/>
          <w:sz w:val="22"/>
          <w:szCs w:val="22"/>
        </w:rPr>
        <w:t xml:space="preserve"> </w:t>
      </w:r>
      <w:r w:rsidR="00690B6D">
        <w:rPr>
          <w:rFonts w:ascii="Arial" w:hAnsi="Arial" w:cs="Arial"/>
          <w:sz w:val="22"/>
          <w:szCs w:val="22"/>
        </w:rPr>
        <w:t xml:space="preserve">emergencies </w:t>
      </w:r>
      <w:r w:rsidRPr="006C41E7">
        <w:rPr>
          <w:rFonts w:ascii="Arial" w:hAnsi="Arial" w:cs="Arial"/>
          <w:sz w:val="22"/>
          <w:szCs w:val="22"/>
        </w:rPr>
        <w:t>and taking remedial action if required</w:t>
      </w:r>
      <w:r>
        <w:rPr>
          <w:rFonts w:ascii="Arial" w:hAnsi="Arial" w:cs="Arial"/>
          <w:sz w:val="22"/>
          <w:szCs w:val="22"/>
        </w:rPr>
        <w:t>.</w:t>
      </w:r>
    </w:p>
    <w:p w:rsidR="00690B6D" w:rsidRPr="006C41E7" w:rsidRDefault="00690B6D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responsible for securing the school after evening meetings and out of school hour events.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Act as a designated key holder, providing out of hours and emergency access to the school site</w:t>
      </w:r>
      <w:r w:rsidR="002E2013">
        <w:rPr>
          <w:rFonts w:ascii="Arial" w:hAnsi="Arial" w:cs="Arial"/>
          <w:sz w:val="22"/>
          <w:szCs w:val="22"/>
        </w:rPr>
        <w:t xml:space="preserve"> when required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Procure quotes for routine maintenance work on school premises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Be responsible</w:t>
      </w:r>
      <w:r w:rsidR="00690B6D">
        <w:rPr>
          <w:rFonts w:ascii="Arial" w:hAnsi="Arial" w:cs="Arial"/>
          <w:sz w:val="22"/>
          <w:szCs w:val="22"/>
        </w:rPr>
        <w:t xml:space="preserve"> for managing</w:t>
      </w:r>
      <w:r w:rsidRPr="006C41E7">
        <w:rPr>
          <w:rFonts w:ascii="Arial" w:hAnsi="Arial" w:cs="Arial"/>
          <w:sz w:val="22"/>
          <w:szCs w:val="22"/>
        </w:rPr>
        <w:t xml:space="preserve"> other site staff including cleaning staff and grounds persons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Operate and regularly check systems such as heating, cooling, lighting and security (including CCTV and alarms)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minor repairs (i.e. not requiring qualified craftsperson) and maintenance of the buildings and site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Arrange emergency repairs</w:t>
      </w:r>
      <w:r w:rsidR="00690B6D">
        <w:rPr>
          <w:rFonts w:ascii="Arial" w:hAnsi="Arial" w:cs="Arial"/>
          <w:sz w:val="22"/>
          <w:szCs w:val="22"/>
        </w:rPr>
        <w:t xml:space="preserve"> as required following the Trust’s finance procedures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Arrange regular maintenance and safety checks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Oversee onsite maintenance contractors, checking that work is completed to required standards and within required timescales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general portage duties, including moving furniture and equipment within the school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Perform duties in line with health and safety regulations (COSHH) and take action where hazards are identified, report serious hazards to line manager immediately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regular health and safety checks of buildings, grounds, fixtures and fittings, (including compliance with fire</w:t>
      </w:r>
      <w:r w:rsidR="00690B6D">
        <w:rPr>
          <w:rFonts w:ascii="Arial" w:hAnsi="Arial" w:cs="Arial"/>
          <w:sz w:val="22"/>
          <w:szCs w:val="22"/>
        </w:rPr>
        <w:t xml:space="preserve"> and health and </w:t>
      </w:r>
      <w:r w:rsidRPr="006C41E7">
        <w:rPr>
          <w:rFonts w:ascii="Arial" w:hAnsi="Arial" w:cs="Arial"/>
          <w:sz w:val="22"/>
          <w:szCs w:val="22"/>
        </w:rPr>
        <w:t>safety regulations) and equipment, in line with other schedules.</w:t>
      </w:r>
    </w:p>
    <w:p w:rsidR="0053591B" w:rsidRPr="006C41E7" w:rsidRDefault="0053591B" w:rsidP="00E77C34">
      <w:pPr>
        <w:pStyle w:val="indent4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 xml:space="preserve">Handle </w:t>
      </w:r>
      <w:r w:rsidR="004911BC">
        <w:rPr>
          <w:rFonts w:ascii="Arial" w:hAnsi="Arial" w:cs="Arial"/>
          <w:sz w:val="22"/>
          <w:szCs w:val="22"/>
        </w:rPr>
        <w:t>debit card</w:t>
      </w:r>
      <w:r w:rsidRPr="006C41E7">
        <w:rPr>
          <w:rFonts w:ascii="Arial" w:hAnsi="Arial" w:cs="Arial"/>
          <w:sz w:val="22"/>
          <w:szCs w:val="22"/>
        </w:rPr>
        <w:t xml:space="preserve"> for the purchase of materials to carry out repairs.</w:t>
      </w:r>
    </w:p>
    <w:p w:rsidR="0053591B" w:rsidRPr="006C41E7" w:rsidRDefault="0053591B" w:rsidP="0053591B">
      <w:pPr>
        <w:pStyle w:val="indent4"/>
        <w:ind w:left="0"/>
        <w:rPr>
          <w:rFonts w:ascii="Arial" w:hAnsi="Arial" w:cs="Arial"/>
          <w:sz w:val="22"/>
          <w:szCs w:val="22"/>
        </w:rPr>
      </w:pPr>
    </w:p>
    <w:p w:rsidR="0053591B" w:rsidRPr="006C41E7" w:rsidRDefault="0053591B" w:rsidP="0053591B">
      <w:pPr>
        <w:pStyle w:val="indent4"/>
        <w:ind w:left="0"/>
        <w:rPr>
          <w:rFonts w:ascii="Arial" w:hAnsi="Arial" w:cs="Arial"/>
          <w:b/>
          <w:sz w:val="22"/>
          <w:szCs w:val="22"/>
        </w:rPr>
      </w:pPr>
      <w:r w:rsidRPr="006C41E7">
        <w:rPr>
          <w:rFonts w:ascii="Arial" w:hAnsi="Arial" w:cs="Arial"/>
          <w:b/>
          <w:sz w:val="22"/>
          <w:szCs w:val="22"/>
        </w:rPr>
        <w:t>Individuals in this role may also undertake some or all of the following:</w:t>
      </w:r>
      <w:r>
        <w:rPr>
          <w:rFonts w:ascii="Arial" w:hAnsi="Arial" w:cs="Arial"/>
          <w:b/>
          <w:sz w:val="22"/>
          <w:szCs w:val="22"/>
        </w:rPr>
        <w:br/>
      </w:r>
    </w:p>
    <w:p w:rsidR="0053591B" w:rsidRPr="006C41E7" w:rsidRDefault="0053591B" w:rsidP="0053591B">
      <w:pPr>
        <w:pStyle w:val="indent4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Ensure the operation and maintenance of specialised equipment following training, for example sports/theatrical equipment</w:t>
      </w:r>
      <w:r>
        <w:rPr>
          <w:rFonts w:ascii="Arial" w:hAnsi="Arial" w:cs="Arial"/>
          <w:sz w:val="22"/>
          <w:szCs w:val="22"/>
        </w:rPr>
        <w:t>.</w:t>
      </w:r>
    </w:p>
    <w:p w:rsidR="0053591B" w:rsidRPr="006C41E7" w:rsidRDefault="0053591B" w:rsidP="0053591B">
      <w:pPr>
        <w:pStyle w:val="indent4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Provide training on health and safety issues to other premises staff</w:t>
      </w:r>
      <w:r>
        <w:rPr>
          <w:rFonts w:ascii="Arial" w:hAnsi="Arial" w:cs="Arial"/>
          <w:sz w:val="22"/>
          <w:szCs w:val="22"/>
        </w:rPr>
        <w:t>.</w:t>
      </w:r>
    </w:p>
    <w:p w:rsidR="0053591B" w:rsidRPr="00690B6D" w:rsidRDefault="0053591B" w:rsidP="0053591B">
      <w:pPr>
        <w:pStyle w:val="Default"/>
        <w:numPr>
          <w:ilvl w:val="0"/>
          <w:numId w:val="7"/>
        </w:numPr>
        <w:jc w:val="both"/>
        <w:rPr>
          <w:sz w:val="20"/>
          <w:szCs w:val="22"/>
        </w:rPr>
      </w:pPr>
      <w:r w:rsidRPr="006C41E7">
        <w:rPr>
          <w:sz w:val="22"/>
          <w:szCs w:val="22"/>
        </w:rPr>
        <w:t>Facilitate lettings and carry out associated tasks, in line with local agreements</w:t>
      </w:r>
      <w:r>
        <w:rPr>
          <w:sz w:val="22"/>
          <w:szCs w:val="22"/>
        </w:rPr>
        <w:t>.</w:t>
      </w:r>
    </w:p>
    <w:p w:rsidR="00DB5D90" w:rsidRDefault="00DB5D90">
      <w:pPr>
        <w:rPr>
          <w:rFonts w:ascii="Arial" w:eastAsia="Times New Roman" w:hAnsi="Arial" w:cs="Arial"/>
          <w:color w:val="000000"/>
          <w:lang w:val="en-GB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DB5D90" w:rsidTr="00D917D5">
        <w:tc>
          <w:tcPr>
            <w:tcW w:w="9606" w:type="dxa"/>
          </w:tcPr>
          <w:p w:rsidR="00DB5D90" w:rsidRDefault="00DB5D90" w:rsidP="00D91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 ___________________________________________</w:t>
            </w:r>
          </w:p>
          <w:p w:rsidR="00DB5D90" w:rsidRDefault="00DB5D90" w:rsidP="00D917D5">
            <w:pPr>
              <w:rPr>
                <w:rFonts w:ascii="Arial" w:hAnsi="Arial"/>
              </w:rPr>
            </w:pPr>
          </w:p>
          <w:p w:rsidR="00DB5D90" w:rsidRDefault="00DB5D90" w:rsidP="00D91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 ________________________________________</w:t>
            </w:r>
          </w:p>
          <w:p w:rsidR="00DB5D90" w:rsidRDefault="00DB5D90" w:rsidP="00D917D5">
            <w:pPr>
              <w:rPr>
                <w:rFonts w:ascii="Arial" w:hAnsi="Arial"/>
              </w:rPr>
            </w:pPr>
          </w:p>
          <w:p w:rsidR="00DB5D90" w:rsidRDefault="00DB5D90" w:rsidP="00D91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Date: ____________________________________________</w:t>
            </w:r>
          </w:p>
        </w:tc>
      </w:tr>
      <w:tr w:rsidR="00DB5D90" w:rsidTr="00D917D5">
        <w:tc>
          <w:tcPr>
            <w:tcW w:w="9606" w:type="dxa"/>
          </w:tcPr>
          <w:p w:rsidR="00DB5D90" w:rsidRDefault="00DB5D90" w:rsidP="00D917D5">
            <w:pPr>
              <w:rPr>
                <w:rFonts w:ascii="Arial" w:hAnsi="Arial"/>
              </w:rPr>
            </w:pPr>
          </w:p>
        </w:tc>
      </w:tr>
    </w:tbl>
    <w:p w:rsidR="0053591B" w:rsidRPr="004911BC" w:rsidRDefault="0053591B" w:rsidP="00DB5D90">
      <w:pPr>
        <w:pStyle w:val="Default"/>
        <w:jc w:val="both"/>
        <w:rPr>
          <w:sz w:val="22"/>
          <w:szCs w:val="22"/>
        </w:rPr>
      </w:pPr>
    </w:p>
    <w:p w:rsidR="0053591B" w:rsidRDefault="0053591B" w:rsidP="0053591B">
      <w:pPr>
        <w:jc w:val="both"/>
        <w:rPr>
          <w:rFonts w:ascii="Arial" w:hAnsi="Arial"/>
          <w:sz w:val="22"/>
        </w:rPr>
      </w:pPr>
    </w:p>
    <w:p w:rsidR="0053591B" w:rsidRPr="008A1514" w:rsidRDefault="0053591B" w:rsidP="00690B6D">
      <w:pPr>
        <w:rPr>
          <w:rFonts w:ascii="Arial" w:hAnsi="Arial"/>
          <w:i/>
          <w:color w:val="404040"/>
        </w:rPr>
      </w:pPr>
      <w:r w:rsidRPr="00180F23">
        <w:rPr>
          <w:rFonts w:ascii="Arial" w:hAnsi="Arial"/>
          <w:b/>
          <w:color w:val="404040"/>
        </w:rPr>
        <w:t>Person Specification:</w:t>
      </w:r>
      <w:r>
        <w:rPr>
          <w:rFonts w:ascii="Arial" w:hAnsi="Arial"/>
          <w:color w:val="404040"/>
        </w:rPr>
        <w:t xml:space="preserve"> </w:t>
      </w:r>
      <w:r w:rsidRPr="006C41E7">
        <w:rPr>
          <w:rFonts w:ascii="Arial" w:hAnsi="Arial"/>
          <w:color w:val="404040"/>
        </w:rPr>
        <w:t>Site Manager</w:t>
      </w:r>
    </w:p>
    <w:p w:rsidR="0053591B" w:rsidRDefault="0053591B" w:rsidP="0053591B">
      <w:pPr>
        <w:ind w:left="993" w:hanging="993"/>
        <w:rPr>
          <w:rFonts w:ascii="Arial" w:hAnsi="Arial"/>
          <w:color w:val="000000"/>
        </w:rPr>
      </w:pPr>
    </w:p>
    <w:p w:rsidR="0053591B" w:rsidRDefault="0053591B" w:rsidP="005359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outlines the criteria for this post.</w:t>
      </w:r>
    </w:p>
    <w:p w:rsidR="0053591B" w:rsidRDefault="0053591B" w:rsidP="0053591B">
      <w:pPr>
        <w:rPr>
          <w:rFonts w:ascii="Arial" w:hAnsi="Arial"/>
          <w:sz w:val="22"/>
        </w:rPr>
      </w:pPr>
    </w:p>
    <w:p w:rsidR="0053591B" w:rsidRDefault="0053591B" w:rsidP="005359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53591B" w:rsidRDefault="0053591B" w:rsidP="0053591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53591B" w:rsidTr="00370A66">
        <w:trPr>
          <w:trHeight w:val="261"/>
        </w:trPr>
        <w:tc>
          <w:tcPr>
            <w:tcW w:w="2802" w:type="dxa"/>
          </w:tcPr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53591B" w:rsidTr="00E77C34">
        <w:trPr>
          <w:trHeight w:hRule="exact" w:val="2987"/>
        </w:trPr>
        <w:tc>
          <w:tcPr>
            <w:tcW w:w="2802" w:type="dxa"/>
          </w:tcPr>
          <w:p w:rsidR="0053591B" w:rsidRPr="00180F23" w:rsidRDefault="00E77C34" w:rsidP="00370A66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KEY </w:t>
            </w:r>
            <w:r w:rsidR="00D20120">
              <w:rPr>
                <w:rFonts w:ascii="Arial" w:hAnsi="Arial"/>
                <w:b/>
                <w:sz w:val="22"/>
                <w:szCs w:val="22"/>
              </w:rPr>
              <w:t>REQUIREMENTS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/ EXPERIENCE</w:t>
            </w: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D20120" w:rsidRPr="00E77C34" w:rsidRDefault="00D20120" w:rsidP="00E77C3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 xml:space="preserve">Must hold a clean and valid driving </w:t>
            </w:r>
            <w:proofErr w:type="spellStart"/>
            <w:r w:rsidR="00E77C34" w:rsidRPr="00E77C34">
              <w:rPr>
                <w:rFonts w:ascii="Arial" w:hAnsi="Arial" w:cs="Arial"/>
                <w:sz w:val="23"/>
                <w:szCs w:val="23"/>
              </w:rPr>
              <w:t>licence</w:t>
            </w:r>
            <w:proofErr w:type="spellEnd"/>
            <w:r w:rsidR="00E77C34" w:rsidRPr="00E77C34">
              <w:rPr>
                <w:rFonts w:ascii="Arial" w:hAnsi="Arial" w:cs="Arial"/>
                <w:sz w:val="23"/>
                <w:szCs w:val="23"/>
              </w:rPr>
              <w:t xml:space="preserve"> and have the ability to travel to site in a timely manner.</w:t>
            </w:r>
          </w:p>
          <w:p w:rsidR="00D20120" w:rsidRPr="00E77C34" w:rsidRDefault="00D20120" w:rsidP="00E77C3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 xml:space="preserve">Have </w:t>
            </w:r>
            <w:r w:rsidR="00E77C34" w:rsidRPr="00E77C34">
              <w:rPr>
                <w:rFonts w:ascii="Arial" w:hAnsi="Arial" w:cs="Arial"/>
                <w:sz w:val="23"/>
                <w:szCs w:val="23"/>
              </w:rPr>
              <w:t xml:space="preserve">sound </w:t>
            </w:r>
            <w:r w:rsidRPr="00E77C34">
              <w:rPr>
                <w:rFonts w:ascii="Arial" w:hAnsi="Arial" w:cs="Arial"/>
                <w:sz w:val="23"/>
                <w:szCs w:val="23"/>
              </w:rPr>
              <w:t xml:space="preserve">DIY </w:t>
            </w:r>
            <w:r w:rsidR="00E77C34" w:rsidRPr="00E77C34">
              <w:rPr>
                <w:rFonts w:ascii="Arial" w:hAnsi="Arial" w:cs="Arial"/>
                <w:sz w:val="23"/>
                <w:szCs w:val="23"/>
              </w:rPr>
              <w:t xml:space="preserve">and practical </w:t>
            </w:r>
            <w:r w:rsidRPr="00E77C34">
              <w:rPr>
                <w:rFonts w:ascii="Arial" w:hAnsi="Arial" w:cs="Arial"/>
                <w:sz w:val="23"/>
                <w:szCs w:val="23"/>
              </w:rPr>
              <w:t>skills</w:t>
            </w:r>
            <w:r w:rsidR="00E77C34" w:rsidRPr="00E77C3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E77C34" w:rsidRPr="00E77C34" w:rsidRDefault="00D20120" w:rsidP="00FE126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Be flexible and be able to work under pressure</w:t>
            </w:r>
            <w:r w:rsidR="00E77C34" w:rsidRPr="00E77C3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E77C34" w:rsidRPr="00E77C34" w:rsidRDefault="00E77C34" w:rsidP="00480D8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Previous relevant experience working within a school including supervisory experience.</w:t>
            </w:r>
          </w:p>
          <w:p w:rsidR="00E77C34" w:rsidRPr="00E77C34" w:rsidRDefault="00E77C34" w:rsidP="0029211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Experience of using Microsoft packages to write reports and communicate with stakeholders.</w:t>
            </w:r>
          </w:p>
          <w:p w:rsidR="00E77C34" w:rsidRPr="00E77C34" w:rsidRDefault="00E77C34" w:rsidP="0029211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Knowledge of COSHH and health and safety regulations.</w:t>
            </w:r>
          </w:p>
          <w:p w:rsidR="00E77C34" w:rsidRPr="00E77C34" w:rsidRDefault="00E77C34" w:rsidP="00E77C3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E77C34" w:rsidRDefault="00E77C34" w:rsidP="00E77C3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E77C34" w:rsidRDefault="00E77C34" w:rsidP="00E77C3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E77C34" w:rsidRPr="00E77C34" w:rsidRDefault="00E77C34" w:rsidP="00E77C3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3591B" w:rsidTr="00370A66">
        <w:trPr>
          <w:trHeight w:val="1382"/>
        </w:trPr>
        <w:tc>
          <w:tcPr>
            <w:tcW w:w="2802" w:type="dxa"/>
          </w:tcPr>
          <w:p w:rsidR="0053591B" w:rsidRPr="00180F23" w:rsidRDefault="00DD1784" w:rsidP="00370A6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ESSENTIAL </w:t>
            </w:r>
            <w:r w:rsidR="0053591B" w:rsidRPr="00180F23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53591B" w:rsidRPr="00E77C34" w:rsidRDefault="0053591B" w:rsidP="0053591B">
            <w:pPr>
              <w:numPr>
                <w:ilvl w:val="0"/>
                <w:numId w:val="8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 xml:space="preserve">Wider awareness of the related working environment </w:t>
            </w:r>
            <w:r w:rsidR="00E77C34" w:rsidRPr="00E77C34">
              <w:rPr>
                <w:rFonts w:ascii="Arial" w:hAnsi="Arial"/>
                <w:sz w:val="23"/>
                <w:szCs w:val="23"/>
              </w:rPr>
              <w:t>e.g.</w:t>
            </w:r>
            <w:r w:rsidRPr="00E77C34">
              <w:rPr>
                <w:rFonts w:ascii="Arial" w:hAnsi="Arial"/>
                <w:sz w:val="23"/>
                <w:szCs w:val="23"/>
              </w:rPr>
              <w:t xml:space="preserve"> client groups.</w:t>
            </w:r>
          </w:p>
          <w:p w:rsidR="0053591B" w:rsidRPr="00E77C34" w:rsidRDefault="0053591B" w:rsidP="0053591B">
            <w:pPr>
              <w:numPr>
                <w:ilvl w:val="0"/>
                <w:numId w:val="8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 xml:space="preserve">Use of wide range of machinery/equipment </w:t>
            </w:r>
            <w:r w:rsidR="00E77C34" w:rsidRPr="00E77C34">
              <w:rPr>
                <w:rFonts w:ascii="Arial" w:hAnsi="Arial"/>
                <w:sz w:val="23"/>
                <w:szCs w:val="23"/>
              </w:rPr>
              <w:t>e.g.</w:t>
            </w:r>
            <w:r w:rsidRPr="00E77C34">
              <w:rPr>
                <w:rFonts w:ascii="Arial" w:hAnsi="Arial"/>
                <w:sz w:val="23"/>
                <w:szCs w:val="23"/>
              </w:rPr>
              <w:t xml:space="preserve"> kitchen, gardening and general maintenance.</w:t>
            </w:r>
          </w:p>
          <w:p w:rsidR="0053591B" w:rsidRPr="00E77C34" w:rsidRDefault="002E2013" w:rsidP="0053591B">
            <w:pPr>
              <w:numPr>
                <w:ilvl w:val="0"/>
                <w:numId w:val="8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To line manage the site team</w:t>
            </w:r>
            <w:r w:rsidR="00DD1784" w:rsidRPr="00E77C34">
              <w:rPr>
                <w:rFonts w:ascii="Arial" w:hAnsi="Arial"/>
                <w:sz w:val="23"/>
                <w:szCs w:val="23"/>
              </w:rPr>
              <w:t>’s daily activities</w:t>
            </w:r>
            <w:r w:rsidR="0053591B" w:rsidRPr="00E77C34">
              <w:rPr>
                <w:rFonts w:ascii="Arial" w:hAnsi="Arial"/>
                <w:sz w:val="23"/>
                <w:szCs w:val="23"/>
              </w:rPr>
              <w:t xml:space="preserve"> and </w:t>
            </w:r>
            <w:r w:rsidRPr="00E77C34">
              <w:rPr>
                <w:rFonts w:ascii="Arial" w:hAnsi="Arial"/>
                <w:sz w:val="23"/>
                <w:szCs w:val="23"/>
              </w:rPr>
              <w:t xml:space="preserve">manage </w:t>
            </w:r>
            <w:r w:rsidR="0053591B" w:rsidRPr="00E77C34">
              <w:rPr>
                <w:rFonts w:ascii="Arial" w:hAnsi="Arial"/>
                <w:sz w:val="23"/>
                <w:szCs w:val="23"/>
              </w:rPr>
              <w:t>own workload in order to achieve the job.</w:t>
            </w:r>
          </w:p>
          <w:p w:rsidR="0053591B" w:rsidRPr="00E77C34" w:rsidRDefault="0053591B" w:rsidP="0053591B">
            <w:pPr>
              <w:numPr>
                <w:ilvl w:val="0"/>
                <w:numId w:val="8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Ability to identify changes required to work routines and act upon them in liaison with supervisors, clients and others as relevant.</w:t>
            </w:r>
          </w:p>
          <w:p w:rsidR="0053591B" w:rsidRPr="00E77C34" w:rsidRDefault="0053591B" w:rsidP="0053591B">
            <w:pPr>
              <w:numPr>
                <w:ilvl w:val="0"/>
                <w:numId w:val="8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Ability to maintain accurate and timely records as required by the role e.g.</w:t>
            </w:r>
            <w:r w:rsidR="00D20120" w:rsidRPr="00E77C34">
              <w:rPr>
                <w:rFonts w:ascii="Arial" w:hAnsi="Arial"/>
                <w:sz w:val="23"/>
                <w:szCs w:val="23"/>
              </w:rPr>
              <w:t xml:space="preserve"> </w:t>
            </w:r>
            <w:r w:rsidRPr="00E77C34">
              <w:rPr>
                <w:rFonts w:ascii="Arial" w:hAnsi="Arial"/>
                <w:sz w:val="23"/>
                <w:szCs w:val="23"/>
              </w:rPr>
              <w:t>client diaries, contractors’ schedules, etc.</w:t>
            </w:r>
          </w:p>
          <w:p w:rsidR="0053591B" w:rsidRPr="00E77C34" w:rsidRDefault="0053591B" w:rsidP="0053591B">
            <w:pPr>
              <w:numPr>
                <w:ilvl w:val="0"/>
                <w:numId w:val="8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Ability to deal with everyday problems and to identify which problems should be referred to supervisor.</w:t>
            </w:r>
          </w:p>
          <w:p w:rsidR="0053591B" w:rsidRPr="00E77C34" w:rsidRDefault="0053591B" w:rsidP="0053591B">
            <w:pPr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Ability to monitor job activities as required by the role.</w:t>
            </w:r>
          </w:p>
          <w:p w:rsidR="0053591B" w:rsidRPr="00E77C34" w:rsidRDefault="0053591B" w:rsidP="0053591B">
            <w:pPr>
              <w:numPr>
                <w:ilvl w:val="0"/>
                <w:numId w:val="9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 xml:space="preserve">Ability to understand information and </w:t>
            </w:r>
            <w:proofErr w:type="spellStart"/>
            <w:r w:rsidRPr="00E77C34">
              <w:rPr>
                <w:rFonts w:ascii="Arial" w:hAnsi="Arial"/>
                <w:sz w:val="23"/>
                <w:szCs w:val="23"/>
              </w:rPr>
              <w:t>advise</w:t>
            </w:r>
            <w:proofErr w:type="spellEnd"/>
            <w:r w:rsidRPr="00E77C34">
              <w:rPr>
                <w:rFonts w:ascii="Arial" w:hAnsi="Arial"/>
                <w:sz w:val="23"/>
                <w:szCs w:val="23"/>
              </w:rPr>
              <w:t xml:space="preserve"> and liaise with others accordingly.</w:t>
            </w:r>
          </w:p>
          <w:p w:rsidR="0053591B" w:rsidRPr="00E77C34" w:rsidRDefault="0053591B" w:rsidP="0053591B">
            <w:pPr>
              <w:numPr>
                <w:ilvl w:val="0"/>
                <w:numId w:val="9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Ability to be receptive to information being communicated (which can be non-verbal), contribute to its interpretation and pass on to others as appropriate.</w:t>
            </w:r>
          </w:p>
          <w:p w:rsidR="0053591B" w:rsidRPr="00E77C34" w:rsidRDefault="0053591B" w:rsidP="0053591B">
            <w:pPr>
              <w:numPr>
                <w:ilvl w:val="0"/>
                <w:numId w:val="9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Has written and numeric skills in order to complete more detailed records and reports.</w:t>
            </w:r>
          </w:p>
          <w:p w:rsidR="0053591B" w:rsidRPr="00E77C34" w:rsidRDefault="0053591B" w:rsidP="0053591B">
            <w:pPr>
              <w:numPr>
                <w:ilvl w:val="0"/>
                <w:numId w:val="9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 xml:space="preserve">Ability to influence, encourage, persuade and negotiate with others to achieve desired results (e.g. to diffuse bad </w:t>
            </w:r>
            <w:proofErr w:type="spellStart"/>
            <w:r w:rsidRPr="00E77C34">
              <w:rPr>
                <w:rFonts w:ascii="Arial" w:hAnsi="Arial"/>
                <w:sz w:val="23"/>
                <w:szCs w:val="23"/>
              </w:rPr>
              <w:lastRenderedPageBreak/>
              <w:t>behaviour</w:t>
            </w:r>
            <w:proofErr w:type="spellEnd"/>
            <w:r w:rsidRPr="00E77C34">
              <w:rPr>
                <w:rFonts w:ascii="Arial" w:hAnsi="Arial"/>
                <w:sz w:val="23"/>
                <w:szCs w:val="23"/>
              </w:rPr>
              <w:t>, to ensure work is carried out in accordance with plans, etc.).</w:t>
            </w:r>
          </w:p>
          <w:p w:rsidR="0053591B" w:rsidRPr="00E77C34" w:rsidRDefault="0053591B" w:rsidP="0053591B">
            <w:pPr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Ability to communicate using information technology</w:t>
            </w:r>
            <w:r w:rsidR="004911BC" w:rsidRPr="00E77C34">
              <w:rPr>
                <w:rFonts w:ascii="Arial" w:hAnsi="Arial"/>
                <w:sz w:val="23"/>
                <w:szCs w:val="23"/>
              </w:rPr>
              <w:t>, emails, scanning documents,</w:t>
            </w:r>
            <w:r w:rsidRPr="00E77C34">
              <w:rPr>
                <w:rFonts w:ascii="Arial" w:hAnsi="Arial"/>
                <w:sz w:val="23"/>
                <w:szCs w:val="23"/>
              </w:rPr>
              <w:t xml:space="preserve"> as required for the role.</w:t>
            </w:r>
          </w:p>
          <w:p w:rsidR="002E2013" w:rsidRPr="00E77C34" w:rsidRDefault="002E2013" w:rsidP="0053591B">
            <w:pPr>
              <w:numPr>
                <w:ilvl w:val="0"/>
                <w:numId w:val="3"/>
              </w:numPr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/>
                <w:sz w:val="23"/>
                <w:szCs w:val="23"/>
              </w:rPr>
              <w:t>To be flexible and adaptable during out of hours callouts.</w:t>
            </w:r>
          </w:p>
        </w:tc>
      </w:tr>
      <w:tr w:rsidR="0053591B" w:rsidTr="00370A66">
        <w:trPr>
          <w:trHeight w:val="275"/>
        </w:trPr>
        <w:tc>
          <w:tcPr>
            <w:tcW w:w="2802" w:type="dxa"/>
          </w:tcPr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lastRenderedPageBreak/>
              <w:t>KNOWLEDGE</w:t>
            </w: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591B" w:rsidRPr="00180F23" w:rsidRDefault="0053591B" w:rsidP="00370A6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53591B" w:rsidRPr="00E77C34" w:rsidRDefault="0053591B" w:rsidP="0053591B">
            <w:pPr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Knowledge and expertise in minor maintenance and repair.</w:t>
            </w:r>
          </w:p>
          <w:p w:rsidR="0053591B" w:rsidRPr="00E77C34" w:rsidRDefault="0053591B" w:rsidP="0053591B">
            <w:pPr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Knowledge of financial/ordering/monitoring procedures as required</w:t>
            </w:r>
            <w:r w:rsidR="004911BC" w:rsidRPr="00E77C3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53591B" w:rsidRPr="00E77C34" w:rsidRDefault="0053591B" w:rsidP="0053591B">
            <w:pPr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Knowledge of how own job fits into the activity and role of the area/site.</w:t>
            </w:r>
          </w:p>
          <w:p w:rsidR="0053591B" w:rsidRPr="00E77C34" w:rsidRDefault="0053591B" w:rsidP="0053591B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Understands and able to apply Health and Safety procedures relevant to the job such as:</w:t>
            </w:r>
          </w:p>
          <w:p w:rsidR="0053591B" w:rsidRPr="00E77C34" w:rsidRDefault="0053591B" w:rsidP="0053591B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Manual handling.</w:t>
            </w:r>
          </w:p>
          <w:p w:rsidR="0053591B" w:rsidRPr="00E77C34" w:rsidRDefault="0053591B" w:rsidP="0053591B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Safe use of machinery and/or equipment.</w:t>
            </w:r>
          </w:p>
          <w:p w:rsidR="0053591B" w:rsidRPr="00E77C34" w:rsidRDefault="0053591B" w:rsidP="0053591B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 xml:space="preserve">COSHH </w:t>
            </w:r>
          </w:p>
          <w:p w:rsidR="0053591B" w:rsidRPr="00E77C34" w:rsidRDefault="0053591B" w:rsidP="0053591B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First Aid and Hygiene Practice.</w:t>
            </w:r>
          </w:p>
          <w:p w:rsidR="0053591B" w:rsidRPr="00E77C34" w:rsidRDefault="0053591B" w:rsidP="0053591B">
            <w:pPr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Lone working procedures and responsibilities.</w:t>
            </w:r>
          </w:p>
          <w:p w:rsidR="0053591B" w:rsidRPr="00E77C34" w:rsidRDefault="0053591B" w:rsidP="00370A66">
            <w:pPr>
              <w:pStyle w:val="Default"/>
              <w:rPr>
                <w:sz w:val="23"/>
                <w:szCs w:val="23"/>
              </w:rPr>
            </w:pPr>
          </w:p>
          <w:p w:rsidR="0053591B" w:rsidRPr="00E77C34" w:rsidRDefault="0053591B" w:rsidP="0053591B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E77C34">
              <w:rPr>
                <w:sz w:val="23"/>
                <w:szCs w:val="23"/>
              </w:rPr>
              <w:t>Able to recognise and to deal with emergency situations.</w:t>
            </w:r>
          </w:p>
          <w:p w:rsidR="004911BC" w:rsidRPr="00E77C34" w:rsidRDefault="004911BC" w:rsidP="0053591B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E77C34">
              <w:rPr>
                <w:sz w:val="23"/>
                <w:szCs w:val="23"/>
              </w:rPr>
              <w:t>Able to be conscientious in terms of health and safety priorities</w:t>
            </w:r>
            <w:r w:rsidR="00690B6D" w:rsidRPr="00E77C34">
              <w:rPr>
                <w:sz w:val="23"/>
                <w:szCs w:val="23"/>
              </w:rPr>
              <w:t xml:space="preserve"> such as water hygiene testing and Asbestos</w:t>
            </w:r>
          </w:p>
          <w:p w:rsidR="0053591B" w:rsidRPr="00E77C34" w:rsidRDefault="0053591B" w:rsidP="0053591B">
            <w:pPr>
              <w:numPr>
                <w:ilvl w:val="0"/>
                <w:numId w:val="5"/>
              </w:numPr>
              <w:ind w:left="360"/>
              <w:rPr>
                <w:rFonts w:ascii="Arial" w:hAnsi="Arial"/>
                <w:sz w:val="23"/>
                <w:szCs w:val="23"/>
              </w:rPr>
            </w:pPr>
            <w:r w:rsidRPr="00E77C34">
              <w:rPr>
                <w:rFonts w:ascii="Arial" w:hAnsi="Arial" w:cs="Arial"/>
                <w:sz w:val="23"/>
                <w:szCs w:val="23"/>
              </w:rPr>
              <w:t>Will need to undertake</w:t>
            </w:r>
            <w:r w:rsidR="00D20120" w:rsidRPr="00E77C34">
              <w:rPr>
                <w:rFonts w:ascii="Arial" w:hAnsi="Arial" w:cs="Arial"/>
                <w:sz w:val="23"/>
                <w:szCs w:val="23"/>
              </w:rPr>
              <w:t xml:space="preserve"> practical and online</w:t>
            </w:r>
            <w:r w:rsidRPr="00E77C34">
              <w:rPr>
                <w:rFonts w:ascii="Arial" w:hAnsi="Arial" w:cs="Arial"/>
                <w:sz w:val="23"/>
                <w:szCs w:val="23"/>
              </w:rPr>
              <w:t xml:space="preserve"> training to keep knowledge up to date.</w:t>
            </w:r>
            <w:r w:rsidRPr="00E77C34">
              <w:rPr>
                <w:rFonts w:ascii="Arial" w:hAnsi="Arial"/>
                <w:sz w:val="23"/>
                <w:szCs w:val="23"/>
              </w:rPr>
              <w:br/>
            </w:r>
          </w:p>
        </w:tc>
      </w:tr>
    </w:tbl>
    <w:p w:rsidR="0053591B" w:rsidRDefault="0053591B" w:rsidP="0053591B">
      <w:pPr>
        <w:rPr>
          <w:rFonts w:ascii="Arial" w:hAnsi="Arial"/>
          <w:sz w:val="22"/>
        </w:rPr>
      </w:pPr>
    </w:p>
    <w:p w:rsidR="0053591B" w:rsidRDefault="0053591B" w:rsidP="0053591B">
      <w:pPr>
        <w:ind w:left="993" w:hanging="993"/>
        <w:rPr>
          <w:sz w:val="22"/>
        </w:rPr>
      </w:pPr>
    </w:p>
    <w:p w:rsidR="00580F26" w:rsidRDefault="00580F26" w:rsidP="00580F26">
      <w:pPr>
        <w:ind w:left="850" w:right="850"/>
        <w:rPr>
          <w:rFonts w:ascii="Arial" w:hAnsi="Arial" w:cs="Arial"/>
          <w:sz w:val="20"/>
        </w:rPr>
      </w:pPr>
    </w:p>
    <w:p w:rsidR="00580F26" w:rsidRDefault="00580F26" w:rsidP="00580F26">
      <w:pPr>
        <w:ind w:left="850" w:right="850"/>
        <w:rPr>
          <w:rFonts w:ascii="Arial" w:hAnsi="Arial" w:cs="Arial"/>
          <w:sz w:val="20"/>
        </w:rPr>
      </w:pPr>
    </w:p>
    <w:p w:rsidR="00580F26" w:rsidRDefault="00580F26" w:rsidP="00580F26">
      <w:pPr>
        <w:ind w:left="850" w:right="850"/>
        <w:rPr>
          <w:rFonts w:ascii="Arial" w:hAnsi="Arial" w:cs="Arial"/>
          <w:sz w:val="20"/>
        </w:rPr>
      </w:pPr>
    </w:p>
    <w:p w:rsidR="00580F26" w:rsidRDefault="00580F26" w:rsidP="00580F26">
      <w:pPr>
        <w:ind w:left="850" w:right="850"/>
        <w:rPr>
          <w:rFonts w:ascii="Arial" w:hAnsi="Arial" w:cs="Arial"/>
          <w:sz w:val="20"/>
        </w:rPr>
      </w:pPr>
    </w:p>
    <w:p w:rsidR="00580F26" w:rsidRDefault="00580F26" w:rsidP="00580F26">
      <w:pPr>
        <w:ind w:left="850" w:right="850"/>
        <w:rPr>
          <w:rFonts w:ascii="Arial" w:hAnsi="Arial" w:cs="Arial"/>
          <w:sz w:val="20"/>
        </w:rPr>
      </w:pPr>
    </w:p>
    <w:p w:rsidR="003D2F08" w:rsidRDefault="003D2F08">
      <w:pPr>
        <w:tabs>
          <w:tab w:val="left" w:pos="7742"/>
        </w:tabs>
        <w:rPr>
          <w:sz w:val="20"/>
        </w:rPr>
      </w:pPr>
    </w:p>
    <w:sectPr w:rsidR="003D2F08">
      <w:headerReference w:type="default" r:id="rId8"/>
      <w:footerReference w:type="default" r:id="rId9"/>
      <w:pgSz w:w="11900" w:h="16840"/>
      <w:pgMar w:top="2114" w:right="851" w:bottom="1985" w:left="85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08" w:rsidRDefault="009D72CE">
      <w:r>
        <w:separator/>
      </w:r>
    </w:p>
  </w:endnote>
  <w:endnote w:type="continuationSeparator" w:id="0">
    <w:p w:rsidR="003D2F08" w:rsidRDefault="009D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08" w:rsidRDefault="009D72CE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noProof/>
        <w:sz w:val="2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-1793524</wp:posOffset>
          </wp:positionH>
          <wp:positionV relativeFrom="paragraph">
            <wp:posOffset>-2770899</wp:posOffset>
          </wp:positionV>
          <wp:extent cx="4698124" cy="4698124"/>
          <wp:effectExtent l="0" t="0" r="7620" b="7620"/>
          <wp:wrapNone/>
          <wp:docPr id="1" name="Picture 1" descr="U: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8124" cy="469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</w:rPr>
      <w:t xml:space="preserve">Garry Ratcliffe: </w:t>
    </w:r>
    <w:r>
      <w:rPr>
        <w:rFonts w:ascii="Calibri Light" w:hAnsi="Calibri Light"/>
        <w:sz w:val="20"/>
      </w:rPr>
      <w:t>Executive Headteacher</w:t>
    </w:r>
    <w:r>
      <w:rPr>
        <w:rFonts w:ascii="Calibri Light" w:hAnsi="Calibri Light"/>
        <w:sz w:val="20"/>
      </w:rPr>
      <w:tab/>
      <w:t xml:space="preserve">     </w:t>
    </w:r>
    <w:r>
      <w:rPr>
        <w:rFonts w:ascii="Calibri" w:hAnsi="Calibri"/>
        <w:sz w:val="20"/>
      </w:rPr>
      <w:t xml:space="preserve">Claire Misy: </w:t>
    </w:r>
    <w:r>
      <w:rPr>
        <w:rFonts w:ascii="Calibri Light" w:hAnsi="Calibri Light"/>
        <w:sz w:val="20"/>
      </w:rPr>
      <w:t>Director of Business</w:t>
    </w:r>
    <w:r>
      <w:rPr>
        <w:rFonts w:ascii="Calibri" w:hAnsi="Calibri"/>
        <w:sz w:val="20"/>
      </w:rPr>
      <w:tab/>
      <w:t xml:space="preserve">    Noel Lake: </w:t>
    </w:r>
    <w:r>
      <w:rPr>
        <w:rFonts w:ascii="Calibri Light" w:hAnsi="Calibri Light"/>
        <w:sz w:val="20"/>
      </w:rPr>
      <w:t>Chair of Trust Board</w:t>
    </w:r>
  </w:p>
  <w:p w:rsidR="003D2F08" w:rsidRDefault="009D72CE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2"/>
      </w:rPr>
      <w:br/>
    </w:r>
    <w:r>
      <w:rPr>
        <w:rFonts w:asciiTheme="majorHAnsi" w:hAnsiTheme="majorHAnsi"/>
        <w:color w:val="002060"/>
        <w:sz w:val="20"/>
        <w:szCs w:val="20"/>
      </w:rPr>
      <w:t>Oakfield Primary Academy</w:t>
    </w:r>
    <w:r>
      <w:rPr>
        <w:rFonts w:asciiTheme="majorHAnsi" w:hAnsiTheme="majorHAnsi"/>
        <w:sz w:val="20"/>
        <w:szCs w:val="20"/>
      </w:rPr>
      <w:t xml:space="preserve">  </w:t>
    </w:r>
    <w:r>
      <w:rPr>
        <w:rFonts w:ascii="Calibri Light" w:hAnsi="Calibri Light"/>
        <w:sz w:val="20"/>
        <w:szCs w:val="20"/>
      </w:rPr>
      <w:t>Oakfield Lane  Dartford  Kent  DA1 2SW</w:t>
    </w:r>
    <w:r>
      <w:rPr>
        <w:rFonts w:asciiTheme="majorHAnsi" w:hAnsiTheme="majorHAnsi"/>
        <w:sz w:val="20"/>
        <w:szCs w:val="20"/>
      </w:rPr>
      <w:t xml:space="preserve">   </w:t>
    </w:r>
    <w:r>
      <w:rPr>
        <w:rFonts w:asciiTheme="majorHAnsi" w:hAnsiTheme="majorHAnsi"/>
        <w:color w:val="002060"/>
        <w:sz w:val="20"/>
        <w:szCs w:val="20"/>
      </w:rPr>
      <w:t>Tel</w:t>
    </w:r>
    <w:r>
      <w:rPr>
        <w:rFonts w:asciiTheme="majorHAnsi" w:hAnsiTheme="majorHAnsi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01322 220831</w:t>
    </w:r>
    <w:r>
      <w:rPr>
        <w:rFonts w:asciiTheme="majorHAnsi" w:hAnsiTheme="majorHAnsi"/>
        <w:sz w:val="20"/>
        <w:szCs w:val="20"/>
      </w:rPr>
      <w:br/>
    </w:r>
    <w:r>
      <w:rPr>
        <w:rFonts w:asciiTheme="majorHAnsi" w:hAnsiTheme="majorHAnsi"/>
        <w:color w:val="FF0000"/>
        <w:sz w:val="20"/>
        <w:szCs w:val="20"/>
      </w:rPr>
      <w:t>Temple Hill Primary Academy</w:t>
    </w:r>
    <w:r>
      <w:rPr>
        <w:rFonts w:asciiTheme="majorHAnsi" w:hAnsiTheme="majorHAnsi"/>
        <w:sz w:val="20"/>
        <w:szCs w:val="20"/>
      </w:rPr>
      <w:t xml:space="preserve">   </w:t>
    </w:r>
    <w:r>
      <w:rPr>
        <w:rFonts w:ascii="Calibri Light" w:hAnsi="Calibri Light"/>
        <w:sz w:val="20"/>
        <w:szCs w:val="20"/>
      </w:rPr>
      <w:t>St Edmunds Road  Temple Hill  Dartford  Kent  DA1</w:t>
    </w:r>
    <w:r>
      <w:rPr>
        <w:rFonts w:asciiTheme="majorHAnsi" w:hAnsiTheme="majorHAnsi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>5ND</w:t>
    </w:r>
    <w:r>
      <w:rPr>
        <w:rFonts w:asciiTheme="majorHAnsi" w:hAnsiTheme="majorHAnsi"/>
        <w:sz w:val="20"/>
        <w:szCs w:val="20"/>
      </w:rPr>
      <w:t xml:space="preserve">  </w:t>
    </w:r>
    <w:r>
      <w:rPr>
        <w:rFonts w:asciiTheme="majorHAnsi" w:hAnsiTheme="majorHAnsi"/>
        <w:color w:val="FF0000"/>
        <w:sz w:val="20"/>
        <w:szCs w:val="20"/>
      </w:rPr>
      <w:t>Tel</w:t>
    </w:r>
    <w:r>
      <w:rPr>
        <w:rFonts w:asciiTheme="majorHAnsi" w:hAnsiTheme="majorHAnsi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01322 224600</w:t>
    </w:r>
    <w:r>
      <w:rPr>
        <w:rFonts w:asciiTheme="majorHAnsi" w:hAnsiTheme="majorHAnsi"/>
        <w:sz w:val="20"/>
        <w:szCs w:val="20"/>
      </w:rPr>
      <w:br/>
    </w:r>
    <w:r>
      <w:rPr>
        <w:rFonts w:asciiTheme="majorHAnsi" w:hAnsiTheme="majorHAnsi"/>
        <w:color w:val="C00000"/>
        <w:sz w:val="20"/>
        <w:szCs w:val="20"/>
      </w:rPr>
      <w:t>West Hill Primary Academy</w:t>
    </w:r>
    <w:r>
      <w:rPr>
        <w:rFonts w:asciiTheme="majorHAnsi" w:hAnsiTheme="majorHAnsi"/>
        <w:sz w:val="20"/>
        <w:szCs w:val="20"/>
      </w:rPr>
      <w:t xml:space="preserve">  </w:t>
    </w:r>
    <w:r>
      <w:rPr>
        <w:rFonts w:ascii="Calibri Light" w:hAnsi="Calibri Light"/>
        <w:sz w:val="20"/>
        <w:szCs w:val="20"/>
      </w:rPr>
      <w:t>Dartford Road  Dartford  DA1 3DZ</w:t>
    </w:r>
    <w:r>
      <w:rPr>
        <w:rFonts w:asciiTheme="majorHAnsi" w:hAnsiTheme="majorHAnsi"/>
        <w:sz w:val="20"/>
        <w:szCs w:val="20"/>
      </w:rPr>
      <w:t xml:space="preserve">  </w:t>
    </w:r>
    <w:r>
      <w:rPr>
        <w:rFonts w:asciiTheme="majorHAnsi" w:hAnsiTheme="majorHAnsi"/>
        <w:color w:val="C00000"/>
        <w:sz w:val="20"/>
        <w:szCs w:val="20"/>
      </w:rPr>
      <w:t>Tel</w:t>
    </w:r>
    <w:r>
      <w:rPr>
        <w:rFonts w:asciiTheme="majorHAnsi" w:hAnsiTheme="majorHAnsi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01322 226019</w:t>
    </w:r>
    <w:r>
      <w:rPr>
        <w:rFonts w:asciiTheme="majorHAnsi" w:hAnsiTheme="maj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08" w:rsidRDefault="009D72CE">
      <w:r>
        <w:separator/>
      </w:r>
    </w:p>
  </w:footnote>
  <w:footnote w:type="continuationSeparator" w:id="0">
    <w:p w:rsidR="003D2F08" w:rsidRDefault="009D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08" w:rsidRDefault="009D72CE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367049" cy="1145908"/>
          <wp:effectExtent l="0" t="0" r="0" b="0"/>
          <wp:docPr id="2" name="Picture 2" descr="U: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81" b="9758"/>
                  <a:stretch/>
                </pic:blipFill>
                <pic:spPr bwMode="auto">
                  <a:xfrm>
                    <a:off x="0" y="0"/>
                    <a:ext cx="4364922" cy="114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E32"/>
    <w:multiLevelType w:val="hybridMultilevel"/>
    <w:tmpl w:val="91283832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F5399"/>
    <w:multiLevelType w:val="hybridMultilevel"/>
    <w:tmpl w:val="23F4C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D9C526F"/>
    <w:multiLevelType w:val="hybridMultilevel"/>
    <w:tmpl w:val="6CEA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BE3E14"/>
    <w:multiLevelType w:val="hybridMultilevel"/>
    <w:tmpl w:val="66CAB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03644"/>
    <w:multiLevelType w:val="hybridMultilevel"/>
    <w:tmpl w:val="AFD614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EF3747"/>
    <w:multiLevelType w:val="hybridMultilevel"/>
    <w:tmpl w:val="9E6E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359BE"/>
    <w:multiLevelType w:val="hybridMultilevel"/>
    <w:tmpl w:val="3D264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8"/>
    <w:rsid w:val="002E2013"/>
    <w:rsid w:val="003D2F08"/>
    <w:rsid w:val="004911BC"/>
    <w:rsid w:val="0053591B"/>
    <w:rsid w:val="00551988"/>
    <w:rsid w:val="00580F26"/>
    <w:rsid w:val="00690B6D"/>
    <w:rsid w:val="00985453"/>
    <w:rsid w:val="00995A88"/>
    <w:rsid w:val="009D72CE"/>
    <w:rsid w:val="00B23866"/>
    <w:rsid w:val="00CE17CC"/>
    <w:rsid w:val="00D20120"/>
    <w:rsid w:val="00DB5D90"/>
    <w:rsid w:val="00DD1784"/>
    <w:rsid w:val="00E77C34"/>
    <w:rsid w:val="00E967BC"/>
    <w:rsid w:val="00EE339A"/>
    <w:rsid w:val="00F70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04A4"/>
  <w15:docId w15:val="{8ACA60A6-D055-4A7D-B9E5-424314F1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26"/>
    <w:pPr>
      <w:ind w:left="720"/>
    </w:pPr>
    <w:rPr>
      <w:rFonts w:ascii="Cambria" w:eastAsia="Cambria" w:hAnsi="Cambria" w:cs="Times New Roman"/>
    </w:rPr>
  </w:style>
  <w:style w:type="paragraph" w:customStyle="1" w:styleId="Default">
    <w:name w:val="Default"/>
    <w:rsid w:val="0053591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customStyle="1" w:styleId="indent4">
    <w:name w:val="indent4"/>
    <w:basedOn w:val="Normal"/>
    <w:rsid w:val="0053591B"/>
    <w:pPr>
      <w:ind w:left="567"/>
    </w:pPr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47BB-B600-4903-87DF-B079D041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jenna.livingston</dc:creator>
  <cp:lastModifiedBy>Sue Kirby</cp:lastModifiedBy>
  <cp:revision>2</cp:revision>
  <cp:lastPrinted>2020-02-12T12:18:00Z</cp:lastPrinted>
  <dcterms:created xsi:type="dcterms:W3CDTF">2020-02-13T10:01:00Z</dcterms:created>
  <dcterms:modified xsi:type="dcterms:W3CDTF">2020-02-13T10:01:00Z</dcterms:modified>
</cp:coreProperties>
</file>