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75" w:rsidRPr="006F254A" w:rsidRDefault="00F92775" w:rsidP="00F92775">
      <w:pPr>
        <w:spacing w:after="5"/>
        <w:ind w:left="-5"/>
        <w:jc w:val="center"/>
        <w:rPr>
          <w:rFonts w:asciiTheme="minorHAnsi" w:hAnsiTheme="minorHAnsi"/>
          <w:b/>
          <w:sz w:val="22"/>
        </w:rPr>
      </w:pPr>
      <w:r w:rsidRPr="006F254A">
        <w:rPr>
          <w:rFonts w:asciiTheme="minorHAnsi" w:hAnsiTheme="minorHAnsi"/>
          <w:b/>
          <w:sz w:val="22"/>
        </w:rPr>
        <w:t>Job Description</w:t>
      </w:r>
      <w:r w:rsidR="006F254A">
        <w:rPr>
          <w:rFonts w:asciiTheme="minorHAnsi" w:hAnsiTheme="minorHAnsi"/>
          <w:b/>
          <w:sz w:val="22"/>
        </w:rPr>
        <w:t>: Hi</w:t>
      </w:r>
      <w:r w:rsidR="002246E1" w:rsidRPr="006F254A">
        <w:rPr>
          <w:rFonts w:asciiTheme="minorHAnsi" w:hAnsiTheme="minorHAnsi"/>
          <w:b/>
          <w:sz w:val="22"/>
        </w:rPr>
        <w:t xml:space="preserve">gher Level </w:t>
      </w:r>
      <w:r w:rsidRPr="006F254A">
        <w:rPr>
          <w:rFonts w:asciiTheme="minorHAnsi" w:hAnsiTheme="minorHAnsi"/>
          <w:b/>
          <w:sz w:val="22"/>
        </w:rPr>
        <w:t xml:space="preserve">Teaching Assistant </w:t>
      </w:r>
    </w:p>
    <w:p w:rsidR="00F92775" w:rsidRPr="006F254A" w:rsidRDefault="00F92775">
      <w:pPr>
        <w:spacing w:after="5"/>
        <w:ind w:left="-5"/>
        <w:rPr>
          <w:rFonts w:asciiTheme="minorHAnsi" w:hAnsiTheme="minorHAnsi"/>
          <w:b/>
          <w:sz w:val="22"/>
        </w:rPr>
      </w:pPr>
    </w:p>
    <w:p w:rsidR="00300704" w:rsidRPr="006F254A" w:rsidRDefault="002246E1">
      <w:pPr>
        <w:ind w:left="-5"/>
        <w:rPr>
          <w:rFonts w:asciiTheme="minorHAnsi" w:hAnsiTheme="minorHAnsi"/>
          <w:b/>
          <w:sz w:val="22"/>
        </w:rPr>
      </w:pPr>
      <w:r w:rsidRPr="006F254A">
        <w:rPr>
          <w:rFonts w:asciiTheme="minorHAnsi" w:hAnsiTheme="minorHAnsi"/>
          <w:b/>
          <w:sz w:val="22"/>
        </w:rPr>
        <w:t>Higher Level</w:t>
      </w:r>
      <w:r w:rsidR="003D74F4" w:rsidRPr="006F254A">
        <w:rPr>
          <w:rFonts w:asciiTheme="minorHAnsi" w:hAnsiTheme="minorHAnsi"/>
          <w:b/>
          <w:sz w:val="22"/>
        </w:rPr>
        <w:t xml:space="preserve"> Teaching Assistant</w:t>
      </w:r>
      <w:r w:rsidR="006F254A" w:rsidRPr="006F254A">
        <w:rPr>
          <w:rFonts w:asciiTheme="minorHAnsi" w:hAnsiTheme="minorHAnsi"/>
          <w:b/>
          <w:sz w:val="22"/>
        </w:rPr>
        <w:t xml:space="preserve"> </w:t>
      </w:r>
      <w:r w:rsidR="006F254A">
        <w:rPr>
          <w:rFonts w:asciiTheme="minorHAnsi" w:hAnsiTheme="minorHAnsi"/>
          <w:b/>
          <w:sz w:val="22"/>
        </w:rPr>
        <w:t xml:space="preserve">(HLTA) </w:t>
      </w:r>
      <w:r w:rsidR="006F254A" w:rsidRPr="006F254A">
        <w:rPr>
          <w:rFonts w:asciiTheme="minorHAnsi" w:hAnsiTheme="minorHAnsi"/>
          <w:b/>
          <w:sz w:val="22"/>
        </w:rPr>
        <w:t>Role</w:t>
      </w:r>
    </w:p>
    <w:p w:rsidR="00300704" w:rsidRPr="006F254A" w:rsidRDefault="003D74F4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 </w:t>
      </w:r>
    </w:p>
    <w:p w:rsidR="00300704" w:rsidRPr="006F254A" w:rsidRDefault="003D74F4">
      <w:pPr>
        <w:ind w:left="-5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To work under the instruction/guidance of senior/teaching staff to </w:t>
      </w:r>
      <w:r w:rsidR="002246E1" w:rsidRPr="006F254A">
        <w:rPr>
          <w:rFonts w:asciiTheme="minorHAnsi" w:hAnsiTheme="minorHAnsi"/>
          <w:sz w:val="22"/>
        </w:rPr>
        <w:t xml:space="preserve">plan and </w:t>
      </w:r>
      <w:r w:rsidRPr="006F254A">
        <w:rPr>
          <w:rFonts w:asciiTheme="minorHAnsi" w:hAnsiTheme="minorHAnsi"/>
          <w:sz w:val="22"/>
        </w:rPr>
        <w:t xml:space="preserve">support the delivery of quality learning and teaching and to help raise standards of achievement for all pupils.  </w:t>
      </w:r>
    </w:p>
    <w:p w:rsidR="00300704" w:rsidRPr="006F254A" w:rsidRDefault="003D74F4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 </w:t>
      </w:r>
    </w:p>
    <w:p w:rsidR="00300704" w:rsidRPr="006F254A" w:rsidRDefault="003D74F4">
      <w:pPr>
        <w:ind w:left="-5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Work may be carried out in the classrooms or outside the main teaching area. </w:t>
      </w:r>
    </w:p>
    <w:p w:rsidR="002246E1" w:rsidRPr="006F254A" w:rsidRDefault="002246E1">
      <w:pPr>
        <w:ind w:left="-5"/>
        <w:rPr>
          <w:rFonts w:asciiTheme="minorHAnsi" w:hAnsiTheme="minorHAnsi"/>
          <w:sz w:val="22"/>
        </w:rPr>
      </w:pPr>
    </w:p>
    <w:p w:rsidR="002246E1" w:rsidRPr="006F254A" w:rsidRDefault="002246E1">
      <w:pPr>
        <w:ind w:left="-5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>Provide internal cover for whole class teaching.</w:t>
      </w:r>
    </w:p>
    <w:p w:rsidR="00300704" w:rsidRPr="006F254A" w:rsidRDefault="003D74F4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b/>
          <w:sz w:val="22"/>
        </w:rPr>
        <w:t xml:space="preserve"> </w:t>
      </w:r>
    </w:p>
    <w:p w:rsidR="00300704" w:rsidRPr="006F254A" w:rsidRDefault="003D74F4" w:rsidP="006F254A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b/>
          <w:sz w:val="22"/>
        </w:rPr>
        <w:t xml:space="preserve"> </w:t>
      </w:r>
      <w:r w:rsidR="006F254A">
        <w:rPr>
          <w:rFonts w:asciiTheme="minorHAnsi" w:hAnsiTheme="minorHAnsi"/>
          <w:b/>
          <w:sz w:val="22"/>
        </w:rPr>
        <w:t>Duties &amp; responsibilities</w:t>
      </w:r>
      <w:r w:rsidRPr="006F254A">
        <w:rPr>
          <w:rFonts w:asciiTheme="minorHAnsi" w:hAnsiTheme="minorHAnsi"/>
          <w:b/>
          <w:sz w:val="22"/>
        </w:rPr>
        <w:t xml:space="preserve"> </w:t>
      </w:r>
    </w:p>
    <w:p w:rsidR="00300704" w:rsidRPr="006F254A" w:rsidRDefault="003D74F4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b/>
          <w:sz w:val="22"/>
        </w:rPr>
        <w:t xml:space="preserve"> </w:t>
      </w:r>
    </w:p>
    <w:p w:rsidR="00300704" w:rsidRPr="006F254A" w:rsidRDefault="003D74F4">
      <w:pPr>
        <w:ind w:left="-5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b/>
          <w:sz w:val="22"/>
        </w:rPr>
        <w:t xml:space="preserve">Support for pupils:  </w:t>
      </w:r>
    </w:p>
    <w:p w:rsidR="00300704" w:rsidRPr="006F254A" w:rsidRDefault="00300704">
      <w:pPr>
        <w:ind w:firstLine="0"/>
        <w:rPr>
          <w:rFonts w:asciiTheme="minorHAnsi" w:hAnsiTheme="minorHAnsi"/>
          <w:sz w:val="22"/>
        </w:rPr>
      </w:pPr>
    </w:p>
    <w:p w:rsidR="00300704" w:rsidRPr="006F254A" w:rsidRDefault="003D74F4" w:rsidP="006F254A">
      <w:pPr>
        <w:numPr>
          <w:ilvl w:val="0"/>
          <w:numId w:val="4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To </w:t>
      </w:r>
      <w:r w:rsidR="002246E1" w:rsidRPr="006F254A">
        <w:rPr>
          <w:rFonts w:asciiTheme="minorHAnsi" w:hAnsiTheme="minorHAnsi"/>
          <w:sz w:val="22"/>
        </w:rPr>
        <w:t>plan, su</w:t>
      </w:r>
      <w:r w:rsidRPr="006F254A">
        <w:rPr>
          <w:rFonts w:asciiTheme="minorHAnsi" w:hAnsiTheme="minorHAnsi"/>
          <w:sz w:val="22"/>
        </w:rPr>
        <w:t xml:space="preserve">pervise and provide particular support for pupils, ensuring their safety and access to learning activities; </w:t>
      </w:r>
    </w:p>
    <w:p w:rsidR="002246E1" w:rsidRPr="006F254A" w:rsidRDefault="003D74F4" w:rsidP="00850623">
      <w:pPr>
        <w:numPr>
          <w:ilvl w:val="0"/>
          <w:numId w:val="4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Taking into account the learning support involved, to aid the pupils to learn as effectively as possible both in </w:t>
      </w:r>
      <w:r w:rsidR="002246E1" w:rsidRPr="006F254A">
        <w:rPr>
          <w:rFonts w:asciiTheme="minorHAnsi" w:hAnsiTheme="minorHAnsi"/>
          <w:sz w:val="22"/>
        </w:rPr>
        <w:t>whole class situations and group situations</w:t>
      </w:r>
    </w:p>
    <w:p w:rsidR="00300704" w:rsidRPr="006F254A" w:rsidRDefault="003D74F4" w:rsidP="006D5291">
      <w:pPr>
        <w:numPr>
          <w:ilvl w:val="0"/>
          <w:numId w:val="4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To establish a constructive relationship with the pupils and interact with them according to individual needs; </w:t>
      </w:r>
    </w:p>
    <w:p w:rsidR="00300704" w:rsidRPr="006F254A" w:rsidRDefault="003D74F4" w:rsidP="00BC60D9">
      <w:pPr>
        <w:numPr>
          <w:ilvl w:val="0"/>
          <w:numId w:val="4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To promote the inclusion and acceptance of all children; </w:t>
      </w:r>
    </w:p>
    <w:p w:rsidR="00300704" w:rsidRPr="006F254A" w:rsidRDefault="003D74F4" w:rsidP="00E37F2C">
      <w:pPr>
        <w:numPr>
          <w:ilvl w:val="0"/>
          <w:numId w:val="4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To set challenging and demanding expectations and promote self-esteem and independence; </w:t>
      </w:r>
    </w:p>
    <w:p w:rsidR="006F254A" w:rsidRPr="006F254A" w:rsidRDefault="003D74F4" w:rsidP="009920F2">
      <w:pPr>
        <w:numPr>
          <w:ilvl w:val="0"/>
          <w:numId w:val="4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To provide the necessary pastoral care to enable children to feel secure and happy; </w:t>
      </w:r>
    </w:p>
    <w:p w:rsidR="006F254A" w:rsidRPr="006F254A" w:rsidRDefault="006F254A" w:rsidP="006F254A">
      <w:pPr>
        <w:numPr>
          <w:ilvl w:val="0"/>
          <w:numId w:val="4"/>
        </w:numPr>
        <w:ind w:hanging="54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provide feedback to pupils in relation to progress and achievement</w:t>
      </w:r>
    </w:p>
    <w:p w:rsidR="00300704" w:rsidRPr="006F254A" w:rsidRDefault="00300704" w:rsidP="006F254A">
      <w:pPr>
        <w:rPr>
          <w:rFonts w:asciiTheme="minorHAnsi" w:hAnsiTheme="minorHAnsi"/>
          <w:sz w:val="22"/>
        </w:rPr>
      </w:pPr>
    </w:p>
    <w:p w:rsidR="006F254A" w:rsidRPr="006F254A" w:rsidRDefault="006F254A">
      <w:pPr>
        <w:ind w:left="-5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Support for teachers:</w:t>
      </w:r>
    </w:p>
    <w:p w:rsidR="00300704" w:rsidRPr="006F254A" w:rsidRDefault="003D74F4" w:rsidP="006F254A">
      <w:pPr>
        <w:numPr>
          <w:ilvl w:val="0"/>
          <w:numId w:val="5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Assist with the class teacher (and other professionals as appropriate), in the development and planning of a suitable programme of support for pupils; </w:t>
      </w:r>
    </w:p>
    <w:p w:rsidR="00300704" w:rsidRPr="006F254A" w:rsidRDefault="003D74F4" w:rsidP="006F254A">
      <w:pPr>
        <w:numPr>
          <w:ilvl w:val="0"/>
          <w:numId w:val="5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Monitor pupil’s responses to learning activities and accurately record achievement as directed; </w:t>
      </w:r>
    </w:p>
    <w:p w:rsidR="00300704" w:rsidRPr="006F254A" w:rsidRDefault="003D74F4" w:rsidP="006F254A">
      <w:pPr>
        <w:numPr>
          <w:ilvl w:val="0"/>
          <w:numId w:val="5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Provide detailed and regular feedback about the children to the teacher; </w:t>
      </w:r>
    </w:p>
    <w:p w:rsidR="00300704" w:rsidRPr="006F254A" w:rsidRDefault="003D74F4" w:rsidP="006F254A">
      <w:pPr>
        <w:numPr>
          <w:ilvl w:val="0"/>
          <w:numId w:val="5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Contribute to the maintenance of children’s progress records; </w:t>
      </w:r>
    </w:p>
    <w:p w:rsidR="00300704" w:rsidRPr="006F254A" w:rsidRDefault="003D74F4" w:rsidP="006F254A">
      <w:pPr>
        <w:numPr>
          <w:ilvl w:val="0"/>
          <w:numId w:val="5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Promote good behaviour, dealing promptly with conflicts and incidents in line with established policy, and encourage children to take responsibility for their own behaviour; </w:t>
      </w:r>
    </w:p>
    <w:p w:rsidR="00300704" w:rsidRPr="006F254A" w:rsidRDefault="003D74F4" w:rsidP="006F254A">
      <w:pPr>
        <w:numPr>
          <w:ilvl w:val="0"/>
          <w:numId w:val="5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Establish constructive relationships with parents/carers; </w:t>
      </w:r>
    </w:p>
    <w:p w:rsidR="00300704" w:rsidRPr="006F254A" w:rsidRDefault="002246E1" w:rsidP="006F254A">
      <w:pPr>
        <w:numPr>
          <w:ilvl w:val="0"/>
          <w:numId w:val="5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Assessment and </w:t>
      </w:r>
      <w:r w:rsidR="003D74F4" w:rsidRPr="006F254A">
        <w:rPr>
          <w:rFonts w:asciiTheme="minorHAnsi" w:hAnsiTheme="minorHAnsi"/>
          <w:sz w:val="22"/>
        </w:rPr>
        <w:t xml:space="preserve">marking of children’s work; </w:t>
      </w:r>
    </w:p>
    <w:p w:rsidR="00300704" w:rsidRPr="006F254A" w:rsidRDefault="003D74F4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 </w:t>
      </w:r>
      <w:r w:rsidRPr="006F254A">
        <w:rPr>
          <w:rFonts w:asciiTheme="minorHAnsi" w:hAnsiTheme="minorHAnsi"/>
          <w:b/>
          <w:sz w:val="22"/>
        </w:rPr>
        <w:t xml:space="preserve"> </w:t>
      </w:r>
    </w:p>
    <w:p w:rsidR="00300704" w:rsidRPr="006F254A" w:rsidRDefault="003D74F4">
      <w:pPr>
        <w:ind w:left="-5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b/>
          <w:sz w:val="22"/>
        </w:rPr>
        <w:t xml:space="preserve">Support for the Curriculum: </w:t>
      </w:r>
    </w:p>
    <w:p w:rsidR="00300704" w:rsidRPr="006F254A" w:rsidRDefault="003D74F4" w:rsidP="006F254A">
      <w:pPr>
        <w:numPr>
          <w:ilvl w:val="0"/>
          <w:numId w:val="6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Undertake structured and agreed learning activities/teaching programmes, adjusting activities according to pupil responses; </w:t>
      </w:r>
    </w:p>
    <w:p w:rsidR="00300704" w:rsidRPr="006F254A" w:rsidRDefault="003D74F4" w:rsidP="006F254A">
      <w:pPr>
        <w:numPr>
          <w:ilvl w:val="0"/>
          <w:numId w:val="6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Support the use of ICT in learning activities and develop pupils’ competence and independence in its use; </w:t>
      </w:r>
    </w:p>
    <w:p w:rsidR="00300704" w:rsidRPr="006F254A" w:rsidRDefault="006F254A" w:rsidP="006F254A">
      <w:pPr>
        <w:numPr>
          <w:ilvl w:val="0"/>
          <w:numId w:val="6"/>
        </w:numPr>
        <w:ind w:hanging="54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3D74F4" w:rsidRPr="006F254A">
        <w:rPr>
          <w:rFonts w:asciiTheme="minorHAnsi" w:hAnsiTheme="minorHAnsi"/>
          <w:sz w:val="22"/>
        </w:rPr>
        <w:t xml:space="preserve">ssist with the preparation and maintenance of equipment/resources required to meet lesson plans/relevant learning activities to support the delivery of an enriched curriculum. </w:t>
      </w:r>
    </w:p>
    <w:p w:rsidR="00300704" w:rsidRPr="006F254A" w:rsidRDefault="003D74F4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 </w:t>
      </w:r>
    </w:p>
    <w:p w:rsidR="00300704" w:rsidRPr="006F254A" w:rsidRDefault="003D74F4" w:rsidP="006F254A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 </w:t>
      </w:r>
      <w:r w:rsidRPr="006F254A">
        <w:rPr>
          <w:rFonts w:asciiTheme="minorHAnsi" w:hAnsiTheme="minorHAnsi"/>
          <w:b/>
          <w:sz w:val="22"/>
        </w:rPr>
        <w:t xml:space="preserve">Support for the school: </w:t>
      </w:r>
    </w:p>
    <w:p w:rsidR="00300704" w:rsidRPr="006F254A" w:rsidRDefault="003D74F4" w:rsidP="00B71CC7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Be aware of and comply with the procedures relating to </w:t>
      </w:r>
      <w:r w:rsidR="002246E1" w:rsidRPr="006F254A">
        <w:rPr>
          <w:rFonts w:asciiTheme="minorHAnsi" w:hAnsiTheme="minorHAnsi"/>
          <w:sz w:val="22"/>
        </w:rPr>
        <w:t xml:space="preserve">safeguarding, </w:t>
      </w:r>
      <w:r w:rsidRPr="006F254A">
        <w:rPr>
          <w:rFonts w:asciiTheme="minorHAnsi" w:hAnsiTheme="minorHAnsi"/>
          <w:sz w:val="22"/>
        </w:rPr>
        <w:t xml:space="preserve">child protection, health, safety and security, confidentiality and data protection, reporting all concerns to an appropriate person;  </w:t>
      </w:r>
    </w:p>
    <w:p w:rsidR="00300704" w:rsidRPr="006F254A" w:rsidRDefault="003D74F4" w:rsidP="005010F7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Be aware of and support difference and ensure all pupils have equal access to opportunities to learn and develop; </w:t>
      </w:r>
    </w:p>
    <w:p w:rsidR="00300704" w:rsidRPr="006F254A" w:rsidRDefault="003D74F4" w:rsidP="00D46ECD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Contribute to the overall ethos/work/aims of the school; </w:t>
      </w:r>
    </w:p>
    <w:p w:rsidR="00300704" w:rsidRPr="006F254A" w:rsidRDefault="003D74F4" w:rsidP="00DD7893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>Appreciate and support the roles of other professionals;</w:t>
      </w:r>
    </w:p>
    <w:p w:rsidR="00300704" w:rsidRPr="006F254A" w:rsidRDefault="003D74F4" w:rsidP="0034669E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Attend and participate in relevant meetings as required; </w:t>
      </w:r>
    </w:p>
    <w:p w:rsidR="00300704" w:rsidRPr="006F254A" w:rsidRDefault="003D74F4" w:rsidP="00F66EF4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Where appropriate develop a relationship to foster links between home and school; </w:t>
      </w:r>
    </w:p>
    <w:p w:rsidR="00300704" w:rsidRPr="006F254A" w:rsidRDefault="003D74F4" w:rsidP="00BB750B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Liaise, advise and consult with other members of the team supporting the children as appropriate; </w:t>
      </w:r>
    </w:p>
    <w:p w:rsidR="00300704" w:rsidRPr="006F254A" w:rsidRDefault="003D74F4" w:rsidP="002B4A4F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>Contribute to reviews of chi</w:t>
      </w:r>
      <w:r w:rsidR="006F254A">
        <w:rPr>
          <w:rFonts w:asciiTheme="minorHAnsi" w:hAnsiTheme="minorHAnsi"/>
          <w:sz w:val="22"/>
        </w:rPr>
        <w:t>ldren’s progress as appropriate;</w:t>
      </w:r>
    </w:p>
    <w:p w:rsidR="00300704" w:rsidRPr="006F254A" w:rsidRDefault="003D74F4" w:rsidP="00DD4408">
      <w:pPr>
        <w:numPr>
          <w:ilvl w:val="0"/>
          <w:numId w:val="7"/>
        </w:numPr>
        <w:spacing w:after="15"/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Set a good example in terms of dress, punctuality and attendance; </w:t>
      </w:r>
    </w:p>
    <w:p w:rsidR="00300704" w:rsidRPr="006F254A" w:rsidRDefault="003D74F4" w:rsidP="00E83E56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Prepare and present displays of children’s work as required; </w:t>
      </w:r>
    </w:p>
    <w:p w:rsidR="00300704" w:rsidRPr="006F254A" w:rsidRDefault="003D74F4" w:rsidP="006F254A">
      <w:pPr>
        <w:numPr>
          <w:ilvl w:val="0"/>
          <w:numId w:val="7"/>
        </w:numPr>
        <w:ind w:hanging="543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Undertake other duties from time to time as required by the headteacher. </w:t>
      </w:r>
    </w:p>
    <w:p w:rsidR="00300704" w:rsidRPr="006F254A" w:rsidRDefault="003D74F4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b/>
          <w:sz w:val="22"/>
        </w:rPr>
        <w:t xml:space="preserve"> </w:t>
      </w:r>
    </w:p>
    <w:p w:rsidR="00300704" w:rsidRPr="006F254A" w:rsidRDefault="003D74F4" w:rsidP="006F254A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b/>
          <w:sz w:val="22"/>
        </w:rPr>
        <w:t xml:space="preserve"> Arrangements for appraisal of performance</w:t>
      </w:r>
      <w:r w:rsidR="006F254A">
        <w:rPr>
          <w:rFonts w:asciiTheme="minorHAnsi" w:hAnsiTheme="minorHAnsi"/>
          <w:b/>
          <w:sz w:val="22"/>
        </w:rPr>
        <w:t>:</w:t>
      </w:r>
      <w:r w:rsidRPr="006F254A">
        <w:rPr>
          <w:rFonts w:asciiTheme="minorHAnsi" w:hAnsiTheme="minorHAnsi"/>
          <w:b/>
          <w:sz w:val="22"/>
        </w:rPr>
        <w:t xml:space="preserve"> </w:t>
      </w:r>
    </w:p>
    <w:p w:rsidR="00300704" w:rsidRPr="006F254A" w:rsidRDefault="003D74F4" w:rsidP="006F254A">
      <w:pPr>
        <w:ind w:left="-5"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The role of the </w:t>
      </w:r>
      <w:r w:rsidR="006F254A">
        <w:rPr>
          <w:rFonts w:asciiTheme="minorHAnsi" w:hAnsiTheme="minorHAnsi"/>
          <w:sz w:val="22"/>
        </w:rPr>
        <w:t>HLTA</w:t>
      </w:r>
      <w:r w:rsidRPr="006F254A">
        <w:rPr>
          <w:rFonts w:asciiTheme="minorHAnsi" w:hAnsiTheme="minorHAnsi"/>
          <w:sz w:val="22"/>
        </w:rPr>
        <w:t xml:space="preserve"> will be monitored through the school’s performance management pro</w:t>
      </w:r>
      <w:r w:rsidR="002246E1" w:rsidRPr="006F254A">
        <w:rPr>
          <w:rFonts w:asciiTheme="minorHAnsi" w:hAnsiTheme="minorHAnsi"/>
          <w:sz w:val="22"/>
        </w:rPr>
        <w:t>gramme and by members of the Senior Leadership Group</w:t>
      </w:r>
      <w:r w:rsidRPr="006F254A">
        <w:rPr>
          <w:rFonts w:asciiTheme="minorHAnsi" w:hAnsiTheme="minorHAnsi"/>
          <w:sz w:val="22"/>
        </w:rPr>
        <w:t xml:space="preserve">. </w:t>
      </w:r>
    </w:p>
    <w:p w:rsidR="00300704" w:rsidRPr="006F254A" w:rsidRDefault="003D74F4">
      <w:pPr>
        <w:ind w:firstLine="0"/>
        <w:rPr>
          <w:rFonts w:asciiTheme="minorHAnsi" w:hAnsiTheme="minorHAnsi"/>
          <w:sz w:val="22"/>
        </w:rPr>
      </w:pPr>
      <w:r w:rsidRPr="006F254A">
        <w:rPr>
          <w:rFonts w:asciiTheme="minorHAnsi" w:hAnsiTheme="minorHAnsi"/>
          <w:sz w:val="22"/>
        </w:rPr>
        <w:t xml:space="preserve"> </w:t>
      </w:r>
    </w:p>
    <w:p w:rsidR="00300704" w:rsidRDefault="003D74F4">
      <w:pPr>
        <w:ind w:firstLine="0"/>
      </w:pPr>
      <w:r>
        <w:t xml:space="preserve"> </w:t>
      </w:r>
      <w:bookmarkStart w:id="0" w:name="_GoBack"/>
      <w:bookmarkEnd w:id="0"/>
    </w:p>
    <w:sectPr w:rsidR="00300704">
      <w:footerReference w:type="even" r:id="rId7"/>
      <w:footerReference w:type="first" r:id="rId8"/>
      <w:pgSz w:w="11904" w:h="16838"/>
      <w:pgMar w:top="1252" w:right="1578" w:bottom="1452" w:left="1589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BC" w:rsidRDefault="003D74F4">
      <w:pPr>
        <w:spacing w:line="240" w:lineRule="auto"/>
      </w:pPr>
      <w:r>
        <w:separator/>
      </w:r>
    </w:p>
  </w:endnote>
  <w:endnote w:type="continuationSeparator" w:id="0">
    <w:p w:rsidR="00873DBC" w:rsidRDefault="003D7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04" w:rsidRDefault="003D74F4">
    <w:pPr>
      <w:ind w:firstLine="0"/>
    </w:pPr>
    <w:r>
      <w:rPr>
        <w:rFonts w:ascii="Times New Roman" w:eastAsia="Times New Roman" w:hAnsi="Times New Roman" w:cs="Times New Roman"/>
        <w:b/>
        <w:i/>
        <w:sz w:val="20"/>
      </w:rPr>
      <w:t>Devonshire Primary School – Job Description: Teaching Assistant (1)                                              Pa</w:t>
    </w:r>
    <w:r>
      <w:rPr>
        <w:rFonts w:ascii="Times New Roman" w:eastAsia="Times New Roman" w:hAnsi="Times New Roman" w:cs="Times New Roman"/>
        <w:b/>
        <w:sz w:val="20"/>
      </w:rPr>
      <w:t>ge</w:t>
    </w:r>
    <w:r>
      <w:rPr>
        <w:rFonts w:ascii="Times New Roman" w:eastAsia="Times New Roman" w:hAnsi="Times New Roman" w:cs="Times New Roman"/>
        <w:b/>
        <w:i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  <w:sz w:val="20"/>
      </w:rPr>
      <w:t>1</w:t>
    </w:r>
    <w:r>
      <w:rPr>
        <w:rFonts w:ascii="Times New Roman" w:eastAsia="Times New Roman" w:hAnsi="Times New Roman" w:cs="Times New Roman"/>
        <w:b/>
        <w:i/>
        <w:sz w:val="20"/>
      </w:rPr>
      <w:fldChar w:fldCharType="end"/>
    </w:r>
    <w:r>
      <w:rPr>
        <w:rFonts w:ascii="Times New Roman" w:eastAsia="Times New Roman" w:hAnsi="Times New Roman" w:cs="Times New Roman"/>
        <w:b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04" w:rsidRDefault="003D74F4">
    <w:pPr>
      <w:ind w:firstLine="0"/>
    </w:pPr>
    <w:r>
      <w:rPr>
        <w:rFonts w:ascii="Times New Roman" w:eastAsia="Times New Roman" w:hAnsi="Times New Roman" w:cs="Times New Roman"/>
        <w:b/>
        <w:i/>
        <w:sz w:val="20"/>
      </w:rPr>
      <w:t>Devonshire Primary School – Job Description: Teaching Assistant (1)                                              Pa</w:t>
    </w:r>
    <w:r>
      <w:rPr>
        <w:rFonts w:ascii="Times New Roman" w:eastAsia="Times New Roman" w:hAnsi="Times New Roman" w:cs="Times New Roman"/>
        <w:b/>
        <w:sz w:val="20"/>
      </w:rPr>
      <w:t>ge</w:t>
    </w:r>
    <w:r>
      <w:rPr>
        <w:rFonts w:ascii="Times New Roman" w:eastAsia="Times New Roman" w:hAnsi="Times New Roman" w:cs="Times New Roman"/>
        <w:b/>
        <w:i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  <w:sz w:val="20"/>
      </w:rPr>
      <w:t>1</w:t>
    </w:r>
    <w:r>
      <w:rPr>
        <w:rFonts w:ascii="Times New Roman" w:eastAsia="Times New Roman" w:hAnsi="Times New Roman" w:cs="Times New Roman"/>
        <w:b/>
        <w:i/>
        <w:sz w:val="20"/>
      </w:rPr>
      <w:fldChar w:fldCharType="end"/>
    </w:r>
    <w:r>
      <w:rPr>
        <w:rFonts w:ascii="Times New Roman" w:eastAsia="Times New Roman" w:hAnsi="Times New Roman" w:cs="Times New Roman"/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BC" w:rsidRDefault="003D74F4">
      <w:pPr>
        <w:spacing w:line="240" w:lineRule="auto"/>
      </w:pPr>
      <w:r>
        <w:separator/>
      </w:r>
    </w:p>
  </w:footnote>
  <w:footnote w:type="continuationSeparator" w:id="0">
    <w:p w:rsidR="00873DBC" w:rsidRDefault="003D74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8BC"/>
    <w:multiLevelType w:val="hybridMultilevel"/>
    <w:tmpl w:val="1CA65F18"/>
    <w:lvl w:ilvl="0" w:tplc="B76EA798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E84B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B5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4A7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2E7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2E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9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251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C24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D3BC3"/>
    <w:multiLevelType w:val="hybridMultilevel"/>
    <w:tmpl w:val="F640BD5C"/>
    <w:lvl w:ilvl="0" w:tplc="00BA329C">
      <w:start w:val="6"/>
      <w:numFmt w:val="decimal"/>
      <w:lvlText w:val="%1.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0FEB8">
      <w:start w:val="1"/>
      <w:numFmt w:val="lowerLetter"/>
      <w:lvlText w:val="%2"/>
      <w:lvlJc w:val="left"/>
      <w:pPr>
        <w:ind w:left="1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0C436">
      <w:start w:val="1"/>
      <w:numFmt w:val="lowerRoman"/>
      <w:lvlText w:val="%3"/>
      <w:lvlJc w:val="left"/>
      <w:pPr>
        <w:ind w:left="2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A3710">
      <w:start w:val="1"/>
      <w:numFmt w:val="decimal"/>
      <w:lvlText w:val="%4"/>
      <w:lvlJc w:val="left"/>
      <w:pPr>
        <w:ind w:left="2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675A6">
      <w:start w:val="1"/>
      <w:numFmt w:val="lowerLetter"/>
      <w:lvlText w:val="%5"/>
      <w:lvlJc w:val="left"/>
      <w:pPr>
        <w:ind w:left="3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27E12">
      <w:start w:val="1"/>
      <w:numFmt w:val="lowerRoman"/>
      <w:lvlText w:val="%6"/>
      <w:lvlJc w:val="left"/>
      <w:pPr>
        <w:ind w:left="4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0A3FE">
      <w:start w:val="1"/>
      <w:numFmt w:val="decimal"/>
      <w:lvlText w:val="%7"/>
      <w:lvlJc w:val="left"/>
      <w:pPr>
        <w:ind w:left="5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30D95C">
      <w:start w:val="1"/>
      <w:numFmt w:val="lowerLetter"/>
      <w:lvlText w:val="%8"/>
      <w:lvlJc w:val="left"/>
      <w:pPr>
        <w:ind w:left="5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A3604">
      <w:start w:val="1"/>
      <w:numFmt w:val="lowerRoman"/>
      <w:lvlText w:val="%9"/>
      <w:lvlJc w:val="left"/>
      <w:pPr>
        <w:ind w:left="6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8D41E4"/>
    <w:multiLevelType w:val="hybridMultilevel"/>
    <w:tmpl w:val="23E6A4DC"/>
    <w:lvl w:ilvl="0" w:tplc="08090001">
      <w:start w:val="1"/>
      <w:numFmt w:val="bullet"/>
      <w:lvlText w:val=""/>
      <w:lvlJc w:val="left"/>
      <w:pPr>
        <w:ind w:left="54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E84B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B5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4A7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2E7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2E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9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251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C24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60712"/>
    <w:multiLevelType w:val="hybridMultilevel"/>
    <w:tmpl w:val="C3424D68"/>
    <w:lvl w:ilvl="0" w:tplc="08090001">
      <w:start w:val="1"/>
      <w:numFmt w:val="bullet"/>
      <w:lvlText w:val=""/>
      <w:lvlJc w:val="left"/>
      <w:pPr>
        <w:ind w:left="54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E84B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B5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4A7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2E7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2E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9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251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C24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8F55AE"/>
    <w:multiLevelType w:val="hybridMultilevel"/>
    <w:tmpl w:val="8000E59C"/>
    <w:lvl w:ilvl="0" w:tplc="08090001">
      <w:start w:val="1"/>
      <w:numFmt w:val="bullet"/>
      <w:lvlText w:val=""/>
      <w:lvlJc w:val="left"/>
      <w:pPr>
        <w:ind w:left="54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E84B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B5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4A7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2E7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2E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9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251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C24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9E6E84"/>
    <w:multiLevelType w:val="hybridMultilevel"/>
    <w:tmpl w:val="22D47066"/>
    <w:lvl w:ilvl="0" w:tplc="08090001">
      <w:start w:val="1"/>
      <w:numFmt w:val="bullet"/>
      <w:lvlText w:val=""/>
      <w:lvlJc w:val="left"/>
      <w:pPr>
        <w:ind w:left="54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E84B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B5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4A7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2E7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2E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9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251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C24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F040D0"/>
    <w:multiLevelType w:val="hybridMultilevel"/>
    <w:tmpl w:val="4E1AB186"/>
    <w:lvl w:ilvl="0" w:tplc="0B82D386">
      <w:start w:val="2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E5ECC">
      <w:start w:val="1"/>
      <w:numFmt w:val="lowerLetter"/>
      <w:lvlText w:val="%2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E3D3E">
      <w:start w:val="1"/>
      <w:numFmt w:val="lowerRoman"/>
      <w:lvlText w:val="%3"/>
      <w:lvlJc w:val="left"/>
      <w:pPr>
        <w:ind w:left="2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4459C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C4276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43CE2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4A3A4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04DCA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46104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04"/>
    <w:rsid w:val="001D6BB4"/>
    <w:rsid w:val="002246E1"/>
    <w:rsid w:val="00300704"/>
    <w:rsid w:val="003D74F4"/>
    <w:rsid w:val="006F254A"/>
    <w:rsid w:val="00873DBC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3940"/>
  <w15:docId w15:val="{5D6AB950-333C-4751-AA9A-C30A608C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59" w:lineRule="auto"/>
        <w:ind w:firstLine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D7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F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7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4F4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E1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Whitehill Primary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</dc:creator>
  <cp:keywords/>
  <cp:lastModifiedBy>Jennifer Lumley</cp:lastModifiedBy>
  <cp:revision>2</cp:revision>
  <cp:lastPrinted>2018-10-08T12:49:00Z</cp:lastPrinted>
  <dcterms:created xsi:type="dcterms:W3CDTF">2018-10-09T08:00:00Z</dcterms:created>
  <dcterms:modified xsi:type="dcterms:W3CDTF">2018-10-09T08:00:00Z</dcterms:modified>
</cp:coreProperties>
</file>