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4148F" w14:textId="4E2B545D" w:rsidR="006C0D6B" w:rsidRPr="00001796" w:rsidRDefault="004771B7" w:rsidP="00001796">
      <w:pPr>
        <w:rPr>
          <w:rFonts w:ascii="Arial" w:hAnsi="Arial" w:cs="Arial"/>
          <w:sz w:val="24"/>
        </w:rPr>
      </w:pPr>
      <w:r>
        <w:rPr>
          <w:rFonts w:ascii="Arial" w:hAnsi="Arial" w:cs="Arial"/>
          <w:sz w:val="24"/>
        </w:rPr>
        <w:t xml:space="preserve">Post Title: </w:t>
      </w:r>
      <w:r w:rsidR="00746D4A">
        <w:rPr>
          <w:rFonts w:ascii="Arial" w:hAnsi="Arial" w:cs="Arial"/>
          <w:sz w:val="24"/>
        </w:rPr>
        <w:tab/>
      </w:r>
      <w:r w:rsidR="00746D4A">
        <w:rPr>
          <w:rFonts w:ascii="Arial" w:hAnsi="Arial" w:cs="Arial"/>
          <w:sz w:val="24"/>
        </w:rPr>
        <w:tab/>
      </w:r>
      <w:r w:rsidR="006C0D6B" w:rsidRPr="00001796">
        <w:rPr>
          <w:rFonts w:ascii="Arial" w:hAnsi="Arial" w:cs="Arial"/>
          <w:sz w:val="24"/>
        </w:rPr>
        <w:t>Teacher</w:t>
      </w:r>
    </w:p>
    <w:p w14:paraId="0F35BBF8" w14:textId="77777777" w:rsidR="006C0D6B" w:rsidRPr="00001796" w:rsidRDefault="006C0D6B" w:rsidP="00001796">
      <w:pPr>
        <w:rPr>
          <w:rFonts w:ascii="Arial" w:hAnsi="Arial" w:cs="Arial"/>
          <w:sz w:val="24"/>
        </w:rPr>
      </w:pPr>
    </w:p>
    <w:p w14:paraId="1B78E30D" w14:textId="0B3809FC" w:rsidR="006C0D6B" w:rsidRDefault="004771B7" w:rsidP="00001796">
      <w:pPr>
        <w:rPr>
          <w:rFonts w:ascii="Arial" w:hAnsi="Arial" w:cs="Arial"/>
          <w:sz w:val="24"/>
        </w:rPr>
      </w:pPr>
      <w:r>
        <w:rPr>
          <w:rFonts w:ascii="Arial" w:hAnsi="Arial" w:cs="Arial"/>
          <w:sz w:val="24"/>
        </w:rPr>
        <w:t xml:space="preserve">Responsible to:   </w:t>
      </w:r>
      <w:r w:rsidR="00746D4A">
        <w:rPr>
          <w:rFonts w:ascii="Arial" w:hAnsi="Arial" w:cs="Arial"/>
          <w:sz w:val="24"/>
        </w:rPr>
        <w:tab/>
        <w:t>Phase Leader</w:t>
      </w:r>
    </w:p>
    <w:p w14:paraId="7FE3B32D" w14:textId="77777777" w:rsidR="00746D4A" w:rsidRPr="00001796" w:rsidRDefault="00746D4A" w:rsidP="00001796">
      <w:pPr>
        <w:rPr>
          <w:rFonts w:ascii="Arial" w:hAnsi="Arial" w:cs="Arial"/>
          <w:sz w:val="24"/>
        </w:rPr>
      </w:pPr>
    </w:p>
    <w:p w14:paraId="07AB27EB" w14:textId="77777777" w:rsidR="006C0D6B" w:rsidRPr="00001796" w:rsidRDefault="006C0D6B" w:rsidP="00001796">
      <w:pPr>
        <w:rPr>
          <w:rFonts w:ascii="Arial" w:hAnsi="Arial" w:cs="Arial"/>
          <w:sz w:val="24"/>
        </w:rPr>
      </w:pPr>
    </w:p>
    <w:p w14:paraId="4C270CB5" w14:textId="77777777" w:rsidR="006C0D6B" w:rsidRPr="00001796" w:rsidRDefault="006C0D6B" w:rsidP="00001796">
      <w:pPr>
        <w:rPr>
          <w:rFonts w:ascii="Arial" w:hAnsi="Arial" w:cs="Arial"/>
          <w:sz w:val="24"/>
        </w:rPr>
      </w:pPr>
    </w:p>
    <w:p w14:paraId="111F4749" w14:textId="77777777" w:rsidR="006C0D6B" w:rsidRPr="004771B7" w:rsidRDefault="006C0D6B" w:rsidP="004771B7">
      <w:pPr>
        <w:spacing w:line="288" w:lineRule="auto"/>
        <w:jc w:val="both"/>
        <w:rPr>
          <w:rFonts w:ascii="Arial" w:hAnsi="Arial" w:cs="Arial"/>
          <w:sz w:val="22"/>
          <w:szCs w:val="22"/>
          <w:u w:val="single"/>
        </w:rPr>
      </w:pPr>
      <w:r w:rsidRPr="004771B7">
        <w:rPr>
          <w:rFonts w:ascii="Arial" w:hAnsi="Arial" w:cs="Arial"/>
          <w:sz w:val="22"/>
          <w:szCs w:val="22"/>
          <w:u w:val="single"/>
        </w:rPr>
        <w:t>Purpose</w:t>
      </w:r>
    </w:p>
    <w:p w14:paraId="77FE7297" w14:textId="77777777" w:rsidR="006C0D6B" w:rsidRPr="004771B7" w:rsidRDefault="006C0D6B" w:rsidP="004771B7">
      <w:pPr>
        <w:spacing w:line="288" w:lineRule="auto"/>
        <w:jc w:val="both"/>
        <w:rPr>
          <w:rFonts w:ascii="Arial" w:hAnsi="Arial" w:cs="Arial"/>
          <w:sz w:val="22"/>
          <w:szCs w:val="22"/>
        </w:rPr>
      </w:pPr>
    </w:p>
    <w:p w14:paraId="777EF819" w14:textId="77777777" w:rsidR="006C0D6B" w:rsidRPr="004771B7" w:rsidRDefault="006C0D6B" w:rsidP="004771B7">
      <w:pPr>
        <w:spacing w:line="288" w:lineRule="auto"/>
        <w:jc w:val="both"/>
        <w:rPr>
          <w:rFonts w:ascii="Arial" w:hAnsi="Arial" w:cs="Arial"/>
          <w:sz w:val="22"/>
          <w:szCs w:val="22"/>
        </w:rPr>
      </w:pPr>
      <w:r w:rsidRPr="004771B7">
        <w:rPr>
          <w:rFonts w:ascii="Arial" w:hAnsi="Arial" w:cs="Arial"/>
          <w:sz w:val="22"/>
          <w:szCs w:val="22"/>
        </w:rPr>
        <w:t xml:space="preserve">To teach a class or groups of children in line with </w:t>
      </w:r>
      <w:r w:rsidR="00001796" w:rsidRPr="004771B7">
        <w:rPr>
          <w:rFonts w:ascii="Arial" w:hAnsi="Arial" w:cs="Arial"/>
          <w:sz w:val="22"/>
          <w:szCs w:val="22"/>
        </w:rPr>
        <w:t xml:space="preserve">the </w:t>
      </w:r>
      <w:r w:rsidRPr="004771B7">
        <w:rPr>
          <w:rFonts w:ascii="Arial" w:hAnsi="Arial" w:cs="Arial"/>
          <w:sz w:val="22"/>
          <w:szCs w:val="22"/>
        </w:rPr>
        <w:t>school</w:t>
      </w:r>
      <w:r w:rsidR="00001796" w:rsidRPr="004771B7">
        <w:rPr>
          <w:rFonts w:ascii="Arial" w:hAnsi="Arial" w:cs="Arial"/>
          <w:sz w:val="22"/>
          <w:szCs w:val="22"/>
        </w:rPr>
        <w:t>’s</w:t>
      </w:r>
      <w:r w:rsidRPr="004771B7">
        <w:rPr>
          <w:rFonts w:ascii="Arial" w:hAnsi="Arial" w:cs="Arial"/>
          <w:sz w:val="22"/>
          <w:szCs w:val="22"/>
        </w:rPr>
        <w:t xml:space="preserve"> policies and schemes of work, and to undertake pastoral, administrative and leadership duties in keeping with the School Teachers Pay and Conditions of Employment document and meet the professional standards for teachers. </w:t>
      </w:r>
    </w:p>
    <w:p w14:paraId="5D00D0FD" w14:textId="77777777" w:rsidR="006C0D6B" w:rsidRPr="004771B7" w:rsidRDefault="006C0D6B" w:rsidP="004771B7">
      <w:pPr>
        <w:spacing w:line="288" w:lineRule="auto"/>
        <w:jc w:val="both"/>
        <w:rPr>
          <w:rFonts w:ascii="Arial" w:hAnsi="Arial" w:cs="Arial"/>
          <w:sz w:val="22"/>
          <w:szCs w:val="22"/>
        </w:rPr>
      </w:pPr>
    </w:p>
    <w:p w14:paraId="035E6822" w14:textId="77777777" w:rsidR="006C0D6B" w:rsidRPr="004771B7" w:rsidRDefault="00001796" w:rsidP="004771B7">
      <w:pPr>
        <w:spacing w:line="288" w:lineRule="auto"/>
        <w:jc w:val="both"/>
        <w:rPr>
          <w:rFonts w:ascii="Arial" w:hAnsi="Arial" w:cs="Arial"/>
          <w:sz w:val="22"/>
          <w:szCs w:val="22"/>
          <w:u w:val="single"/>
        </w:rPr>
      </w:pPr>
      <w:r w:rsidRPr="004771B7">
        <w:rPr>
          <w:rFonts w:ascii="Arial" w:hAnsi="Arial" w:cs="Arial"/>
          <w:sz w:val="22"/>
          <w:szCs w:val="22"/>
          <w:u w:val="single"/>
        </w:rPr>
        <w:t>Duties</w:t>
      </w:r>
    </w:p>
    <w:p w14:paraId="57CD9B3E" w14:textId="77777777" w:rsidR="006C0D6B" w:rsidRPr="004771B7" w:rsidRDefault="006C0D6B" w:rsidP="004771B7">
      <w:pPr>
        <w:spacing w:line="288" w:lineRule="auto"/>
        <w:jc w:val="both"/>
        <w:rPr>
          <w:rFonts w:ascii="Arial" w:hAnsi="Arial" w:cs="Arial"/>
          <w:sz w:val="22"/>
          <w:szCs w:val="22"/>
        </w:rPr>
      </w:pPr>
    </w:p>
    <w:p w14:paraId="05C990E3" w14:textId="77777777" w:rsidR="00001796" w:rsidRPr="004771B7" w:rsidRDefault="006C0D6B"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You are to carry out duties of a school teacher a</w:t>
      </w:r>
      <w:r w:rsidR="00001796" w:rsidRPr="004771B7">
        <w:rPr>
          <w:rFonts w:ascii="Arial" w:hAnsi="Arial" w:cs="Arial"/>
          <w:sz w:val="22"/>
          <w:szCs w:val="22"/>
        </w:rPr>
        <w:t>s set out in Pay and Conditions</w:t>
      </w:r>
    </w:p>
    <w:p w14:paraId="20C81581" w14:textId="77777777" w:rsidR="00001796" w:rsidRPr="004771B7" w:rsidRDefault="004771B7" w:rsidP="004771B7">
      <w:pPr>
        <w:spacing w:line="288" w:lineRule="auto"/>
        <w:jc w:val="both"/>
        <w:rPr>
          <w:rFonts w:ascii="Arial" w:hAnsi="Arial" w:cs="Arial"/>
          <w:sz w:val="22"/>
          <w:szCs w:val="22"/>
        </w:rPr>
      </w:pPr>
      <w:r>
        <w:rPr>
          <w:rFonts w:ascii="Arial" w:hAnsi="Arial" w:cs="Arial"/>
          <w:sz w:val="22"/>
          <w:szCs w:val="22"/>
        </w:rPr>
        <w:t xml:space="preserve">            </w:t>
      </w:r>
      <w:r w:rsidR="006C0D6B" w:rsidRPr="004771B7">
        <w:rPr>
          <w:rFonts w:ascii="Arial" w:hAnsi="Arial" w:cs="Arial"/>
          <w:sz w:val="22"/>
          <w:szCs w:val="22"/>
        </w:rPr>
        <w:t xml:space="preserve">Document 2005, subject to any amendments due to government </w:t>
      </w:r>
      <w:r w:rsidR="00001796" w:rsidRPr="004771B7">
        <w:rPr>
          <w:rFonts w:ascii="Arial" w:hAnsi="Arial" w:cs="Arial"/>
          <w:sz w:val="22"/>
          <w:szCs w:val="22"/>
        </w:rPr>
        <w:t>legislation.  This</w:t>
      </w:r>
    </w:p>
    <w:p w14:paraId="36EDC2D1" w14:textId="77777777" w:rsidR="006C0D6B" w:rsidRPr="004771B7" w:rsidRDefault="004771B7" w:rsidP="004771B7">
      <w:pPr>
        <w:spacing w:line="288" w:lineRule="auto"/>
        <w:jc w:val="both"/>
        <w:rPr>
          <w:rFonts w:ascii="Arial" w:hAnsi="Arial" w:cs="Arial"/>
          <w:sz w:val="22"/>
          <w:szCs w:val="22"/>
        </w:rPr>
      </w:pPr>
      <w:r>
        <w:rPr>
          <w:rFonts w:ascii="Arial" w:hAnsi="Arial" w:cs="Arial"/>
          <w:sz w:val="22"/>
          <w:szCs w:val="22"/>
        </w:rPr>
        <w:t xml:space="preserve">            </w:t>
      </w:r>
      <w:r w:rsidR="006C0D6B" w:rsidRPr="004771B7">
        <w:rPr>
          <w:rFonts w:ascii="Arial" w:hAnsi="Arial" w:cs="Arial"/>
          <w:sz w:val="22"/>
          <w:szCs w:val="22"/>
        </w:rPr>
        <w:t>includes any duties as may be reason</w:t>
      </w:r>
      <w:r>
        <w:rPr>
          <w:rFonts w:ascii="Arial" w:hAnsi="Arial" w:cs="Arial"/>
          <w:sz w:val="22"/>
          <w:szCs w:val="22"/>
        </w:rPr>
        <w:t>ably directed by the Head of School</w:t>
      </w:r>
      <w:r w:rsidR="006C0D6B" w:rsidRPr="004771B7">
        <w:rPr>
          <w:rFonts w:ascii="Arial" w:hAnsi="Arial" w:cs="Arial"/>
          <w:sz w:val="22"/>
          <w:szCs w:val="22"/>
        </w:rPr>
        <w:t>.</w:t>
      </w:r>
    </w:p>
    <w:p w14:paraId="5A57944E" w14:textId="77777777" w:rsidR="006C0D6B" w:rsidRPr="004771B7" w:rsidRDefault="006C0D6B"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All staff are expected to work towards the school’s aims,</w:t>
      </w:r>
      <w:r w:rsidR="00001796" w:rsidRPr="004771B7">
        <w:rPr>
          <w:rFonts w:ascii="Arial" w:hAnsi="Arial" w:cs="Arial"/>
          <w:sz w:val="22"/>
          <w:szCs w:val="22"/>
        </w:rPr>
        <w:t xml:space="preserve"> uphold the school's principles </w:t>
      </w:r>
      <w:r w:rsidRPr="004771B7">
        <w:rPr>
          <w:rFonts w:ascii="Arial" w:hAnsi="Arial" w:cs="Arial"/>
          <w:sz w:val="22"/>
          <w:szCs w:val="22"/>
        </w:rPr>
        <w:t>and policies which underpin good practice and the raising of standards.</w:t>
      </w:r>
    </w:p>
    <w:p w14:paraId="6CE16001" w14:textId="77777777" w:rsidR="00001796" w:rsidRPr="004771B7" w:rsidRDefault="006C0D6B"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Demonstrate a thorough and up-to-date knowledge of the teaching of primary aged pupils and take account of wider curriculum developments which are relevant to your work.</w:t>
      </w:r>
    </w:p>
    <w:p w14:paraId="1D2D073E" w14:textId="77777777" w:rsidR="006C0D6B" w:rsidRPr="004771B7" w:rsidRDefault="00001796"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 xml:space="preserve">Have a meta-cognitive approach to teaching, in particular, </w:t>
      </w:r>
      <w:r w:rsidR="001379C8" w:rsidRPr="004771B7">
        <w:rPr>
          <w:rFonts w:ascii="Arial" w:hAnsi="Arial" w:cs="Arial"/>
          <w:sz w:val="22"/>
          <w:szCs w:val="22"/>
        </w:rPr>
        <w:t>with reference to De Bono’s six thinking hats as well as use of thinking skills and thinking maps.</w:t>
      </w:r>
    </w:p>
    <w:p w14:paraId="637B992F" w14:textId="77777777" w:rsidR="006C0D6B" w:rsidRPr="004771B7" w:rsidRDefault="006C0D6B"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Consistently and effectively plan lessons and sequences of lessons to meet pupils’ individual learning needs.</w:t>
      </w:r>
    </w:p>
    <w:p w14:paraId="17B07ABE" w14:textId="77777777" w:rsidR="006C0D6B" w:rsidRPr="004771B7" w:rsidRDefault="006C0D6B"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Consistently and effectively use a range of appropriate strategies for teaching and classroom management.</w:t>
      </w:r>
    </w:p>
    <w:p w14:paraId="68617641" w14:textId="77777777" w:rsidR="006C0D6B" w:rsidRPr="004771B7" w:rsidRDefault="001379C8"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U</w:t>
      </w:r>
      <w:r w:rsidR="006C0D6B" w:rsidRPr="004771B7">
        <w:rPr>
          <w:rFonts w:ascii="Arial" w:hAnsi="Arial" w:cs="Arial"/>
          <w:sz w:val="22"/>
          <w:szCs w:val="22"/>
        </w:rPr>
        <w:t>se information about prior attainment to set well grounded, high expectations for pupils and monitor progress to give clear and constructive feedback.</w:t>
      </w:r>
    </w:p>
    <w:p w14:paraId="7E029465" w14:textId="77777777" w:rsidR="006C0D6B" w:rsidRPr="004771B7" w:rsidRDefault="006C0D6B"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Demonstrate that, as a result of your teaching, your pupils achieve well in relation to their prior attainment.</w:t>
      </w:r>
    </w:p>
    <w:p w14:paraId="4403DF67" w14:textId="77777777" w:rsidR="006C0D6B" w:rsidRPr="004771B7" w:rsidRDefault="006C0D6B"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Take responsibility for your professional development and use the outcomes to improve your teaching and pupils’ learning.</w:t>
      </w:r>
    </w:p>
    <w:p w14:paraId="639E3DDE" w14:textId="77777777" w:rsidR="006C0D6B" w:rsidRPr="004771B7" w:rsidRDefault="006C0D6B" w:rsidP="004771B7">
      <w:pPr>
        <w:pStyle w:val="ListParagraph"/>
        <w:numPr>
          <w:ilvl w:val="0"/>
          <w:numId w:val="8"/>
        </w:numPr>
        <w:spacing w:line="288" w:lineRule="auto"/>
        <w:jc w:val="both"/>
        <w:rPr>
          <w:rFonts w:ascii="Arial" w:hAnsi="Arial" w:cs="Arial"/>
          <w:sz w:val="22"/>
          <w:szCs w:val="22"/>
        </w:rPr>
      </w:pPr>
      <w:r w:rsidRPr="004771B7">
        <w:rPr>
          <w:rFonts w:ascii="Arial" w:hAnsi="Arial" w:cs="Arial"/>
          <w:sz w:val="22"/>
          <w:szCs w:val="22"/>
        </w:rPr>
        <w:t>Make an active contribution to the policies and aspirations of the school.</w:t>
      </w:r>
    </w:p>
    <w:p w14:paraId="48B86A7B" w14:textId="77777777" w:rsidR="006C0D6B" w:rsidRPr="004771B7" w:rsidRDefault="006C0D6B" w:rsidP="004771B7">
      <w:pPr>
        <w:spacing w:line="288" w:lineRule="auto"/>
        <w:jc w:val="both"/>
        <w:rPr>
          <w:rFonts w:ascii="Arial" w:hAnsi="Arial" w:cs="Arial"/>
          <w:sz w:val="22"/>
          <w:szCs w:val="22"/>
        </w:rPr>
      </w:pPr>
    </w:p>
    <w:p w14:paraId="65D9BBAF" w14:textId="77777777" w:rsidR="006C0D6B" w:rsidRDefault="006C0D6B" w:rsidP="004771B7">
      <w:pPr>
        <w:spacing w:line="288" w:lineRule="auto"/>
        <w:jc w:val="both"/>
        <w:rPr>
          <w:rFonts w:ascii="Arial" w:hAnsi="Arial" w:cs="Arial"/>
          <w:sz w:val="22"/>
          <w:szCs w:val="22"/>
        </w:rPr>
      </w:pPr>
    </w:p>
    <w:p w14:paraId="6D0221F5" w14:textId="77777777" w:rsidR="004771B7" w:rsidRDefault="004771B7" w:rsidP="004771B7">
      <w:pPr>
        <w:spacing w:line="288" w:lineRule="auto"/>
        <w:jc w:val="both"/>
        <w:rPr>
          <w:rFonts w:ascii="Arial" w:hAnsi="Arial" w:cs="Arial"/>
          <w:sz w:val="22"/>
          <w:szCs w:val="22"/>
        </w:rPr>
      </w:pPr>
    </w:p>
    <w:p w14:paraId="05DD97BD" w14:textId="77777777" w:rsidR="004771B7" w:rsidRDefault="004771B7" w:rsidP="004771B7">
      <w:pPr>
        <w:spacing w:line="288" w:lineRule="auto"/>
        <w:jc w:val="both"/>
        <w:rPr>
          <w:rFonts w:ascii="Arial" w:hAnsi="Arial" w:cs="Arial"/>
          <w:sz w:val="22"/>
          <w:szCs w:val="22"/>
        </w:rPr>
      </w:pPr>
    </w:p>
    <w:p w14:paraId="2112D826" w14:textId="77777777" w:rsidR="004771B7" w:rsidRDefault="004771B7" w:rsidP="004771B7">
      <w:pPr>
        <w:spacing w:line="288" w:lineRule="auto"/>
        <w:jc w:val="both"/>
        <w:rPr>
          <w:rFonts w:ascii="Arial" w:hAnsi="Arial" w:cs="Arial"/>
          <w:sz w:val="22"/>
          <w:szCs w:val="22"/>
        </w:rPr>
      </w:pPr>
    </w:p>
    <w:p w14:paraId="6AFADCE7" w14:textId="77777777" w:rsidR="004771B7" w:rsidRPr="004771B7" w:rsidRDefault="004771B7" w:rsidP="004771B7">
      <w:pPr>
        <w:spacing w:line="288" w:lineRule="auto"/>
        <w:jc w:val="both"/>
        <w:rPr>
          <w:rFonts w:ascii="Arial" w:hAnsi="Arial" w:cs="Arial"/>
          <w:sz w:val="22"/>
          <w:szCs w:val="22"/>
        </w:rPr>
      </w:pPr>
    </w:p>
    <w:p w14:paraId="34F9857A" w14:textId="77777777" w:rsidR="001379C8" w:rsidRPr="004771B7" w:rsidRDefault="001379C8" w:rsidP="004771B7">
      <w:pPr>
        <w:spacing w:line="288" w:lineRule="auto"/>
        <w:jc w:val="both"/>
        <w:rPr>
          <w:rFonts w:ascii="Arial" w:hAnsi="Arial" w:cs="Arial"/>
          <w:sz w:val="22"/>
          <w:szCs w:val="22"/>
        </w:rPr>
      </w:pPr>
    </w:p>
    <w:p w14:paraId="63826106" w14:textId="77777777" w:rsidR="006C0D6B" w:rsidRPr="004771B7" w:rsidRDefault="006C0D6B" w:rsidP="004771B7">
      <w:pPr>
        <w:spacing w:line="288" w:lineRule="auto"/>
        <w:jc w:val="both"/>
        <w:rPr>
          <w:rFonts w:ascii="Arial" w:hAnsi="Arial" w:cs="Arial"/>
          <w:sz w:val="22"/>
          <w:szCs w:val="22"/>
          <w:u w:val="single"/>
        </w:rPr>
      </w:pPr>
      <w:r w:rsidRPr="004771B7">
        <w:rPr>
          <w:rFonts w:ascii="Arial" w:hAnsi="Arial" w:cs="Arial"/>
          <w:sz w:val="22"/>
          <w:szCs w:val="22"/>
          <w:u w:val="single"/>
        </w:rPr>
        <w:t>Key Tasks</w:t>
      </w:r>
    </w:p>
    <w:p w14:paraId="1BD11CDE" w14:textId="77777777" w:rsidR="006C0D6B" w:rsidRPr="004771B7" w:rsidRDefault="006C0D6B" w:rsidP="004771B7">
      <w:pPr>
        <w:spacing w:line="288" w:lineRule="auto"/>
        <w:jc w:val="both"/>
        <w:rPr>
          <w:rFonts w:ascii="Arial" w:hAnsi="Arial" w:cs="Arial"/>
          <w:sz w:val="22"/>
          <w:szCs w:val="22"/>
        </w:rPr>
      </w:pPr>
    </w:p>
    <w:p w14:paraId="404D2386" w14:textId="77777777" w:rsidR="006C0D6B" w:rsidRPr="004771B7" w:rsidRDefault="00314357" w:rsidP="004771B7">
      <w:pPr>
        <w:spacing w:line="288" w:lineRule="auto"/>
        <w:jc w:val="both"/>
        <w:rPr>
          <w:rFonts w:ascii="Arial" w:hAnsi="Arial" w:cs="Arial"/>
          <w:i/>
          <w:sz w:val="22"/>
          <w:szCs w:val="22"/>
        </w:rPr>
      </w:pPr>
      <w:r w:rsidRPr="004771B7">
        <w:rPr>
          <w:rFonts w:ascii="Arial" w:hAnsi="Arial" w:cs="Arial"/>
          <w:i/>
          <w:sz w:val="22"/>
          <w:szCs w:val="22"/>
        </w:rPr>
        <w:t>Teaching</w:t>
      </w:r>
    </w:p>
    <w:p w14:paraId="6A58B254" w14:textId="77777777" w:rsidR="006C0D6B" w:rsidRPr="004771B7" w:rsidRDefault="006C0D6B" w:rsidP="004771B7">
      <w:pPr>
        <w:spacing w:line="288" w:lineRule="auto"/>
        <w:jc w:val="both"/>
        <w:rPr>
          <w:rFonts w:ascii="Arial" w:hAnsi="Arial" w:cs="Arial"/>
          <w:sz w:val="22"/>
          <w:szCs w:val="22"/>
        </w:rPr>
      </w:pPr>
    </w:p>
    <w:p w14:paraId="67BE3ADF"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Contribute to planning meetings and whole school staff meetings.</w:t>
      </w:r>
    </w:p>
    <w:p w14:paraId="07E56E9B"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Implement agreed plans and produce termly teaching forecasts.</w:t>
      </w:r>
    </w:p>
    <w:p w14:paraId="07D0F1E0"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Provide a differentiated, balanced, progressive, varied and stimulating curriculum in line with statutory and school requirements.</w:t>
      </w:r>
    </w:p>
    <w:p w14:paraId="75DBCF60"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Assess, record and review pupils’ achievement according to school policy and guidelines.</w:t>
      </w:r>
    </w:p>
    <w:p w14:paraId="0CAF8E23"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Attend parent/carer consultation sessions and report on individual pupil achievement and development.</w:t>
      </w:r>
    </w:p>
    <w:p w14:paraId="45EC9CB9"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Produce annual written reports for parents.</w:t>
      </w:r>
    </w:p>
    <w:p w14:paraId="21452E0A"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Ensure a well organised and structured learning environment with effective and stimulating displays and good access to resources, in line with the School’s Learning Environment Policy.</w:t>
      </w:r>
    </w:p>
    <w:p w14:paraId="7603FE63"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 xml:space="preserve">Maintain good </w:t>
      </w:r>
      <w:r w:rsidR="00A93FE9" w:rsidRPr="004771B7">
        <w:rPr>
          <w:rFonts w:ascii="Arial" w:hAnsi="Arial" w:cs="Arial"/>
          <w:bCs/>
          <w:sz w:val="22"/>
          <w:szCs w:val="22"/>
        </w:rPr>
        <w:t xml:space="preserve">behaviour management </w:t>
      </w:r>
      <w:r w:rsidRPr="004771B7">
        <w:rPr>
          <w:rFonts w:ascii="Arial" w:hAnsi="Arial" w:cs="Arial"/>
          <w:bCs/>
          <w:sz w:val="22"/>
          <w:szCs w:val="22"/>
        </w:rPr>
        <w:t>in line with the schools Behaviour policy.</w:t>
      </w:r>
    </w:p>
    <w:p w14:paraId="1243041E"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Keep abreast of trends and developments in education, especially those areas particularly relevant to the duties and responsibilities of the post.</w:t>
      </w:r>
    </w:p>
    <w:p w14:paraId="3001B8F5" w14:textId="77777777" w:rsidR="006C0D6B" w:rsidRPr="004771B7" w:rsidRDefault="006C0D6B" w:rsidP="004771B7">
      <w:pPr>
        <w:pStyle w:val="ListParagraph"/>
        <w:numPr>
          <w:ilvl w:val="0"/>
          <w:numId w:val="9"/>
        </w:numPr>
        <w:tabs>
          <w:tab w:val="left" w:pos="709"/>
        </w:tabs>
        <w:spacing w:line="288" w:lineRule="auto"/>
        <w:jc w:val="both"/>
        <w:rPr>
          <w:rFonts w:ascii="Arial" w:hAnsi="Arial" w:cs="Arial"/>
          <w:bCs/>
          <w:sz w:val="22"/>
          <w:szCs w:val="22"/>
        </w:rPr>
      </w:pPr>
      <w:r w:rsidRPr="004771B7">
        <w:rPr>
          <w:rFonts w:ascii="Arial" w:hAnsi="Arial" w:cs="Arial"/>
          <w:bCs/>
          <w:sz w:val="22"/>
          <w:szCs w:val="22"/>
        </w:rPr>
        <w:t>Plan, supervise and appraise the work of support</w:t>
      </w:r>
      <w:r w:rsidR="001379C8" w:rsidRPr="004771B7">
        <w:rPr>
          <w:rFonts w:ascii="Arial" w:hAnsi="Arial" w:cs="Arial"/>
          <w:bCs/>
          <w:sz w:val="22"/>
          <w:szCs w:val="22"/>
        </w:rPr>
        <w:t xml:space="preserve"> personnel assisting in the    </w:t>
      </w:r>
      <w:r w:rsidRPr="004771B7">
        <w:rPr>
          <w:rFonts w:ascii="Arial" w:hAnsi="Arial" w:cs="Arial"/>
          <w:bCs/>
          <w:sz w:val="22"/>
          <w:szCs w:val="22"/>
        </w:rPr>
        <w:t>classroom.</w:t>
      </w:r>
    </w:p>
    <w:p w14:paraId="4D216279"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Be aware and responsive to the medical, social, personal and specific learning needs of pupi</w:t>
      </w:r>
      <w:r w:rsidR="004771B7">
        <w:rPr>
          <w:rFonts w:ascii="Arial" w:hAnsi="Arial" w:cs="Arial"/>
          <w:bCs/>
          <w:sz w:val="22"/>
          <w:szCs w:val="22"/>
        </w:rPr>
        <w:t>ls and report to the Head of School</w:t>
      </w:r>
      <w:r w:rsidRPr="004771B7">
        <w:rPr>
          <w:rFonts w:ascii="Arial" w:hAnsi="Arial" w:cs="Arial"/>
          <w:bCs/>
          <w:sz w:val="22"/>
          <w:szCs w:val="22"/>
        </w:rPr>
        <w:t xml:space="preserve"> and others where there is cause for concern.</w:t>
      </w:r>
    </w:p>
    <w:p w14:paraId="14CBA323"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 xml:space="preserve">Use resources effectively and efficiently to promote pupil’s learning. </w:t>
      </w:r>
    </w:p>
    <w:p w14:paraId="633E2DC2" w14:textId="77777777" w:rsidR="006C0D6B" w:rsidRPr="004771B7" w:rsidRDefault="006C0D6B" w:rsidP="004771B7">
      <w:pPr>
        <w:pStyle w:val="ListParagraph"/>
        <w:numPr>
          <w:ilvl w:val="0"/>
          <w:numId w:val="9"/>
        </w:numPr>
        <w:spacing w:line="288" w:lineRule="auto"/>
        <w:jc w:val="both"/>
        <w:rPr>
          <w:rFonts w:ascii="Arial" w:hAnsi="Arial" w:cs="Arial"/>
          <w:bCs/>
          <w:sz w:val="22"/>
          <w:szCs w:val="22"/>
        </w:rPr>
      </w:pPr>
      <w:r w:rsidRPr="004771B7">
        <w:rPr>
          <w:rFonts w:ascii="Arial" w:hAnsi="Arial" w:cs="Arial"/>
          <w:bCs/>
          <w:sz w:val="22"/>
          <w:szCs w:val="22"/>
        </w:rPr>
        <w:t>Carry out supervision of pupil</w:t>
      </w:r>
      <w:r w:rsidR="004771B7">
        <w:rPr>
          <w:rFonts w:ascii="Arial" w:hAnsi="Arial" w:cs="Arial"/>
          <w:bCs/>
          <w:sz w:val="22"/>
          <w:szCs w:val="22"/>
        </w:rPr>
        <w:t>s as detailed by the Head of School</w:t>
      </w:r>
      <w:r w:rsidRPr="004771B7">
        <w:rPr>
          <w:rFonts w:ascii="Arial" w:hAnsi="Arial" w:cs="Arial"/>
          <w:bCs/>
          <w:sz w:val="22"/>
          <w:szCs w:val="22"/>
        </w:rPr>
        <w:t>.</w:t>
      </w:r>
    </w:p>
    <w:p w14:paraId="636E6695" w14:textId="77777777" w:rsidR="00A93FE9" w:rsidRPr="004771B7" w:rsidRDefault="00A93FE9" w:rsidP="004771B7">
      <w:pPr>
        <w:spacing w:line="288" w:lineRule="auto"/>
        <w:jc w:val="both"/>
        <w:rPr>
          <w:rFonts w:ascii="Arial" w:hAnsi="Arial" w:cs="Arial"/>
          <w:bCs/>
          <w:sz w:val="22"/>
          <w:szCs w:val="22"/>
        </w:rPr>
      </w:pPr>
    </w:p>
    <w:p w14:paraId="1D624CAE" w14:textId="77777777" w:rsidR="006C0D6B" w:rsidRPr="004771B7" w:rsidRDefault="006C0D6B" w:rsidP="004771B7">
      <w:pPr>
        <w:spacing w:line="288" w:lineRule="auto"/>
        <w:jc w:val="both"/>
        <w:rPr>
          <w:rFonts w:ascii="Arial" w:hAnsi="Arial" w:cs="Arial"/>
          <w:sz w:val="22"/>
          <w:szCs w:val="22"/>
        </w:rPr>
      </w:pPr>
    </w:p>
    <w:p w14:paraId="5F246DED" w14:textId="77777777" w:rsidR="006C0D6B" w:rsidRPr="00A93FE9" w:rsidRDefault="00A93FE9" w:rsidP="00001796">
      <w:pPr>
        <w:pStyle w:val="Level2"/>
        <w:numPr>
          <w:ilvl w:val="0"/>
          <w:numId w:val="0"/>
        </w:numPr>
        <w:spacing w:before="0" w:after="0"/>
        <w:rPr>
          <w:rFonts w:cs="Arial"/>
          <w:b w:val="0"/>
          <w:i/>
          <w:sz w:val="24"/>
          <w:szCs w:val="24"/>
        </w:rPr>
      </w:pPr>
      <w:r>
        <w:rPr>
          <w:rFonts w:cs="Arial"/>
          <w:b w:val="0"/>
          <w:i/>
          <w:sz w:val="24"/>
          <w:szCs w:val="24"/>
        </w:rPr>
        <w:t>General Duties</w:t>
      </w:r>
    </w:p>
    <w:p w14:paraId="1399F837" w14:textId="77777777" w:rsidR="00A93FE9" w:rsidRDefault="00A93FE9" w:rsidP="00001796">
      <w:pPr>
        <w:pStyle w:val="Body2"/>
        <w:spacing w:after="0"/>
        <w:ind w:left="0"/>
        <w:rPr>
          <w:rFonts w:cs="Arial"/>
          <w:sz w:val="24"/>
        </w:rPr>
      </w:pPr>
    </w:p>
    <w:p w14:paraId="14D404AA" w14:textId="77777777" w:rsidR="00A93FE9" w:rsidRDefault="00A93FE9" w:rsidP="00A93FE9">
      <w:pPr>
        <w:pStyle w:val="Body2"/>
        <w:spacing w:after="0"/>
        <w:ind w:left="0"/>
        <w:rPr>
          <w:rFonts w:cs="Arial"/>
          <w:sz w:val="24"/>
        </w:rPr>
      </w:pPr>
      <w:r>
        <w:rPr>
          <w:rFonts w:cs="Arial"/>
          <w:sz w:val="24"/>
        </w:rPr>
        <w:t xml:space="preserve">It is our mission to “reveal the champion within” and all staff are expected to embed themselves within </w:t>
      </w:r>
      <w:r>
        <w:rPr>
          <w:rFonts w:cs="Arial"/>
          <w:b/>
          <w:sz w:val="24"/>
        </w:rPr>
        <w:t xml:space="preserve">CAIRS, </w:t>
      </w:r>
      <w:r>
        <w:rPr>
          <w:rFonts w:cs="Arial"/>
          <w:sz w:val="24"/>
        </w:rPr>
        <w:t>which is the way we do things here:</w:t>
      </w:r>
    </w:p>
    <w:p w14:paraId="24C3A774" w14:textId="77777777" w:rsidR="00A93FE9" w:rsidRDefault="00A93FE9" w:rsidP="00A93FE9">
      <w:pPr>
        <w:pStyle w:val="Body2"/>
        <w:spacing w:after="0"/>
        <w:ind w:left="0"/>
        <w:rPr>
          <w:rFonts w:cs="Arial"/>
          <w:sz w:val="24"/>
        </w:rPr>
      </w:pPr>
    </w:p>
    <w:p w14:paraId="00FBE1BD" w14:textId="77777777" w:rsidR="00A93FE9" w:rsidRPr="00A93FE9" w:rsidRDefault="00A93FE9" w:rsidP="00A93FE9">
      <w:pPr>
        <w:autoSpaceDE w:val="0"/>
        <w:autoSpaceDN w:val="0"/>
        <w:adjustRightInd w:val="0"/>
        <w:ind w:left="2160" w:hanging="2160"/>
        <w:rPr>
          <w:rFonts w:ascii="Arial" w:hAnsi="Arial" w:cs="Arial"/>
          <w:color w:val="385623"/>
          <w:sz w:val="24"/>
          <w:lang w:val="en-GB"/>
        </w:rPr>
      </w:pPr>
      <w:r w:rsidRPr="00A93FE9">
        <w:rPr>
          <w:rFonts w:ascii="Arial" w:hAnsi="Arial" w:cs="Arial"/>
          <w:b/>
          <w:bCs/>
          <w:color w:val="385623"/>
          <w:sz w:val="24"/>
          <w:lang w:val="en-GB"/>
        </w:rPr>
        <w:t xml:space="preserve">Care </w:t>
      </w:r>
      <w:r w:rsidRPr="00A93FE9">
        <w:rPr>
          <w:rFonts w:ascii="Arial" w:hAnsi="Arial" w:cs="Arial"/>
          <w:b/>
          <w:bCs/>
          <w:color w:val="385623"/>
          <w:sz w:val="24"/>
          <w:lang w:val="en-GB"/>
        </w:rPr>
        <w:tab/>
      </w:r>
      <w:r w:rsidRPr="00A93FE9">
        <w:rPr>
          <w:rFonts w:ascii="Arial" w:hAnsi="Arial" w:cs="Arial"/>
          <w:color w:val="000000"/>
          <w:sz w:val="24"/>
          <w:lang w:val="en-GB"/>
        </w:rPr>
        <w:t>to provide a secure, caring community where each child is valued and learning</w:t>
      </w:r>
      <w:r>
        <w:rPr>
          <w:rFonts w:ascii="Arial" w:hAnsi="Arial" w:cs="Arial"/>
          <w:color w:val="000000"/>
          <w:sz w:val="24"/>
          <w:lang w:val="en-GB"/>
        </w:rPr>
        <w:t xml:space="preserve"> </w:t>
      </w:r>
      <w:r w:rsidRPr="00A93FE9">
        <w:rPr>
          <w:rFonts w:ascii="Arial" w:hAnsi="Arial" w:cs="Arial"/>
          <w:color w:val="000000"/>
          <w:sz w:val="24"/>
          <w:lang w:val="en-GB"/>
        </w:rPr>
        <w:t>can thrive</w:t>
      </w:r>
      <w:r w:rsidRPr="00A93FE9">
        <w:rPr>
          <w:rFonts w:ascii="Arial" w:hAnsi="Arial" w:cs="Arial"/>
          <w:color w:val="385623"/>
          <w:sz w:val="24"/>
          <w:lang w:val="en-GB"/>
        </w:rPr>
        <w:t>.</w:t>
      </w:r>
    </w:p>
    <w:p w14:paraId="5A0FC5E8" w14:textId="77777777" w:rsidR="00A93FE9" w:rsidRPr="00A93FE9" w:rsidRDefault="00A93FE9" w:rsidP="00A93FE9">
      <w:pPr>
        <w:autoSpaceDE w:val="0"/>
        <w:autoSpaceDN w:val="0"/>
        <w:adjustRightInd w:val="0"/>
        <w:ind w:left="720" w:firstLine="720"/>
        <w:rPr>
          <w:rFonts w:ascii="Arial" w:hAnsi="Arial" w:cs="Arial"/>
          <w:color w:val="385623"/>
          <w:sz w:val="24"/>
          <w:lang w:val="en-GB"/>
        </w:rPr>
      </w:pPr>
    </w:p>
    <w:p w14:paraId="2A28429B" w14:textId="77777777" w:rsidR="00A93FE9" w:rsidRPr="00A93FE9" w:rsidRDefault="00A93FE9" w:rsidP="00A93FE9">
      <w:pPr>
        <w:autoSpaceDE w:val="0"/>
        <w:autoSpaceDN w:val="0"/>
        <w:adjustRightInd w:val="0"/>
        <w:ind w:left="2160" w:hanging="2160"/>
        <w:rPr>
          <w:rFonts w:ascii="Arial" w:hAnsi="Arial" w:cs="Arial"/>
          <w:color w:val="000000"/>
          <w:sz w:val="24"/>
          <w:lang w:val="en-GB"/>
        </w:rPr>
      </w:pPr>
      <w:r w:rsidRPr="00A93FE9">
        <w:rPr>
          <w:rFonts w:ascii="Arial" w:hAnsi="Arial" w:cs="Arial"/>
          <w:b/>
          <w:bCs/>
          <w:color w:val="385623"/>
          <w:sz w:val="24"/>
          <w:lang w:val="en-GB"/>
        </w:rPr>
        <w:t xml:space="preserve">Aspiration </w:t>
      </w:r>
      <w:r w:rsidRPr="00A93FE9">
        <w:rPr>
          <w:rFonts w:ascii="Arial" w:hAnsi="Arial" w:cs="Arial"/>
          <w:b/>
          <w:bCs/>
          <w:color w:val="385623"/>
          <w:sz w:val="24"/>
          <w:lang w:val="en-GB"/>
        </w:rPr>
        <w:tab/>
      </w:r>
      <w:r w:rsidRPr="00A93FE9">
        <w:rPr>
          <w:rFonts w:ascii="Arial" w:hAnsi="Arial" w:cs="Arial"/>
          <w:color w:val="000000"/>
          <w:sz w:val="24"/>
          <w:lang w:val="en-GB"/>
        </w:rPr>
        <w:t>to provide a broad, balanced and relevant curriculum to ensure that all pupils</w:t>
      </w:r>
      <w:r>
        <w:rPr>
          <w:rFonts w:ascii="Arial" w:hAnsi="Arial" w:cs="Arial"/>
          <w:color w:val="000000"/>
          <w:sz w:val="24"/>
          <w:lang w:val="en-GB"/>
        </w:rPr>
        <w:t xml:space="preserve"> </w:t>
      </w:r>
      <w:r w:rsidRPr="00A93FE9">
        <w:rPr>
          <w:rFonts w:ascii="Arial" w:hAnsi="Arial" w:cs="Arial"/>
          <w:color w:val="000000"/>
          <w:sz w:val="24"/>
          <w:lang w:val="en-GB"/>
        </w:rPr>
        <w:t>gain the skills and knowledge to he</w:t>
      </w:r>
      <w:r>
        <w:rPr>
          <w:rFonts w:ascii="Arial" w:hAnsi="Arial" w:cs="Arial"/>
          <w:color w:val="000000"/>
          <w:sz w:val="24"/>
          <w:lang w:val="en-GB"/>
        </w:rPr>
        <w:t xml:space="preserve">lp them grow in confidence </w:t>
      </w:r>
      <w:r w:rsidRPr="00A93FE9">
        <w:rPr>
          <w:rFonts w:ascii="Arial" w:hAnsi="Arial" w:cs="Arial"/>
          <w:color w:val="000000"/>
          <w:sz w:val="24"/>
          <w:lang w:val="en-GB"/>
        </w:rPr>
        <w:t>and prepare for</w:t>
      </w:r>
      <w:r>
        <w:rPr>
          <w:rFonts w:ascii="Arial" w:hAnsi="Arial" w:cs="Arial"/>
          <w:color w:val="000000"/>
          <w:sz w:val="24"/>
          <w:lang w:val="en-GB"/>
        </w:rPr>
        <w:t xml:space="preserve"> </w:t>
      </w:r>
      <w:r w:rsidRPr="00A93FE9">
        <w:rPr>
          <w:rFonts w:ascii="Arial" w:hAnsi="Arial" w:cs="Arial"/>
          <w:color w:val="000000"/>
          <w:sz w:val="24"/>
          <w:lang w:val="en-GB"/>
        </w:rPr>
        <w:t>the future.</w:t>
      </w:r>
    </w:p>
    <w:p w14:paraId="658FF3C5" w14:textId="77777777" w:rsidR="00A93FE9" w:rsidRPr="00A93FE9" w:rsidRDefault="00A93FE9" w:rsidP="00A93FE9">
      <w:pPr>
        <w:autoSpaceDE w:val="0"/>
        <w:autoSpaceDN w:val="0"/>
        <w:adjustRightInd w:val="0"/>
        <w:ind w:left="720" w:firstLine="720"/>
        <w:rPr>
          <w:rFonts w:ascii="Arial" w:hAnsi="Arial" w:cs="Arial"/>
          <w:color w:val="000000"/>
          <w:sz w:val="24"/>
          <w:lang w:val="en-GB"/>
        </w:rPr>
      </w:pPr>
    </w:p>
    <w:p w14:paraId="5E87C6FF" w14:textId="77777777" w:rsidR="00A93FE9" w:rsidRPr="00A93FE9" w:rsidRDefault="00A93FE9" w:rsidP="00A93FE9">
      <w:pPr>
        <w:autoSpaceDE w:val="0"/>
        <w:autoSpaceDN w:val="0"/>
        <w:adjustRightInd w:val="0"/>
        <w:ind w:left="2160" w:hanging="2160"/>
        <w:rPr>
          <w:rFonts w:ascii="Arial" w:hAnsi="Arial" w:cs="Arial"/>
          <w:color w:val="000000"/>
          <w:sz w:val="24"/>
          <w:lang w:val="en-GB"/>
        </w:rPr>
      </w:pPr>
      <w:r w:rsidRPr="00A93FE9">
        <w:rPr>
          <w:rFonts w:ascii="Arial" w:hAnsi="Arial" w:cs="Arial"/>
          <w:b/>
          <w:bCs/>
          <w:color w:val="385623"/>
          <w:sz w:val="24"/>
          <w:lang w:val="en-GB"/>
        </w:rPr>
        <w:lastRenderedPageBreak/>
        <w:t xml:space="preserve">Inspiration </w:t>
      </w:r>
      <w:r w:rsidRPr="00A93FE9">
        <w:rPr>
          <w:rFonts w:ascii="Arial" w:hAnsi="Arial" w:cs="Arial"/>
          <w:b/>
          <w:bCs/>
          <w:color w:val="385623"/>
          <w:sz w:val="24"/>
          <w:lang w:val="en-GB"/>
        </w:rPr>
        <w:tab/>
      </w:r>
      <w:r w:rsidRPr="00A93FE9">
        <w:rPr>
          <w:rFonts w:ascii="Arial" w:hAnsi="Arial" w:cs="Arial"/>
          <w:color w:val="000000"/>
          <w:sz w:val="24"/>
          <w:lang w:val="en-GB"/>
        </w:rPr>
        <w:t>to create a series of stimulating learning environments where individuals can</w:t>
      </w:r>
      <w:r>
        <w:rPr>
          <w:rFonts w:ascii="Arial" w:hAnsi="Arial" w:cs="Arial"/>
          <w:color w:val="000000"/>
          <w:sz w:val="24"/>
          <w:lang w:val="en-GB"/>
        </w:rPr>
        <w:t xml:space="preserve"> </w:t>
      </w:r>
      <w:r w:rsidRPr="00A93FE9">
        <w:rPr>
          <w:rFonts w:ascii="Arial" w:hAnsi="Arial" w:cs="Arial"/>
          <w:color w:val="000000"/>
          <w:sz w:val="24"/>
          <w:lang w:val="en-GB"/>
        </w:rPr>
        <w:t>work and play together in a spirit of co-operation.</w:t>
      </w:r>
    </w:p>
    <w:p w14:paraId="19EA1D33" w14:textId="77777777" w:rsidR="00A93FE9" w:rsidRPr="00A93FE9" w:rsidRDefault="00A93FE9" w:rsidP="00A93FE9">
      <w:pPr>
        <w:autoSpaceDE w:val="0"/>
        <w:autoSpaceDN w:val="0"/>
        <w:adjustRightInd w:val="0"/>
        <w:ind w:left="720" w:firstLine="720"/>
        <w:rPr>
          <w:rFonts w:ascii="Arial" w:hAnsi="Arial" w:cs="Arial"/>
          <w:color w:val="000000"/>
          <w:sz w:val="24"/>
          <w:lang w:val="en-GB"/>
        </w:rPr>
      </w:pPr>
    </w:p>
    <w:p w14:paraId="456EEAF8" w14:textId="77777777" w:rsidR="00A93FE9" w:rsidRPr="00A93FE9" w:rsidRDefault="00A93FE9" w:rsidP="00A93FE9">
      <w:pPr>
        <w:autoSpaceDE w:val="0"/>
        <w:autoSpaceDN w:val="0"/>
        <w:adjustRightInd w:val="0"/>
        <w:ind w:left="2160" w:hanging="2160"/>
        <w:rPr>
          <w:rFonts w:ascii="Arial" w:hAnsi="Arial" w:cs="Arial"/>
          <w:color w:val="000000"/>
          <w:sz w:val="24"/>
          <w:lang w:val="en-GB"/>
        </w:rPr>
      </w:pPr>
      <w:r w:rsidRPr="00A93FE9">
        <w:rPr>
          <w:rFonts w:ascii="Arial" w:hAnsi="Arial" w:cs="Arial"/>
          <w:b/>
          <w:bCs/>
          <w:color w:val="385623"/>
          <w:sz w:val="24"/>
          <w:lang w:val="en-GB"/>
        </w:rPr>
        <w:t xml:space="preserve">Respect </w:t>
      </w:r>
      <w:r w:rsidRPr="00A93FE9">
        <w:rPr>
          <w:rFonts w:ascii="Arial" w:hAnsi="Arial" w:cs="Arial"/>
          <w:b/>
          <w:bCs/>
          <w:color w:val="385623"/>
          <w:sz w:val="24"/>
          <w:lang w:val="en-GB"/>
        </w:rPr>
        <w:tab/>
      </w:r>
      <w:r w:rsidRPr="00A93FE9">
        <w:rPr>
          <w:rFonts w:ascii="Arial" w:hAnsi="Arial" w:cs="Arial"/>
          <w:color w:val="000000"/>
          <w:sz w:val="24"/>
          <w:lang w:val="en-GB"/>
        </w:rPr>
        <w:t>to build a culture within which all leaders and learners feel safe and enabled</w:t>
      </w:r>
      <w:r>
        <w:rPr>
          <w:rFonts w:ascii="Arial" w:hAnsi="Arial" w:cs="Arial"/>
          <w:color w:val="000000"/>
          <w:sz w:val="24"/>
          <w:lang w:val="en-GB"/>
        </w:rPr>
        <w:t xml:space="preserve"> </w:t>
      </w:r>
      <w:r w:rsidRPr="00A93FE9">
        <w:rPr>
          <w:rFonts w:ascii="Arial" w:hAnsi="Arial" w:cs="Arial"/>
          <w:color w:val="000000"/>
          <w:sz w:val="24"/>
          <w:lang w:val="en-GB"/>
        </w:rPr>
        <w:t>by each other.</w:t>
      </w:r>
    </w:p>
    <w:p w14:paraId="4B3903D6" w14:textId="77777777" w:rsidR="00A93FE9" w:rsidRPr="00A93FE9" w:rsidRDefault="00A93FE9" w:rsidP="00A93FE9">
      <w:pPr>
        <w:autoSpaceDE w:val="0"/>
        <w:autoSpaceDN w:val="0"/>
        <w:adjustRightInd w:val="0"/>
        <w:ind w:left="720" w:firstLine="720"/>
        <w:rPr>
          <w:rFonts w:ascii="Arial" w:hAnsi="Arial" w:cs="Arial"/>
          <w:color w:val="000000"/>
          <w:sz w:val="24"/>
          <w:lang w:val="en-GB"/>
        </w:rPr>
      </w:pPr>
    </w:p>
    <w:p w14:paraId="6554F71D" w14:textId="77777777" w:rsidR="00A93FE9" w:rsidRPr="00A93FE9" w:rsidRDefault="00A93FE9" w:rsidP="00A93FE9">
      <w:pPr>
        <w:autoSpaceDE w:val="0"/>
        <w:autoSpaceDN w:val="0"/>
        <w:adjustRightInd w:val="0"/>
        <w:ind w:left="2160" w:hanging="2160"/>
        <w:rPr>
          <w:rFonts w:ascii="Arial" w:hAnsi="Arial" w:cs="Arial"/>
          <w:sz w:val="32"/>
        </w:rPr>
      </w:pPr>
      <w:r w:rsidRPr="00A93FE9">
        <w:rPr>
          <w:rFonts w:ascii="Arial" w:hAnsi="Arial" w:cs="Arial"/>
          <w:b/>
          <w:bCs/>
          <w:color w:val="385623"/>
          <w:sz w:val="24"/>
          <w:lang w:val="en-GB"/>
        </w:rPr>
        <w:t xml:space="preserve">Stewardship </w:t>
      </w:r>
      <w:r>
        <w:rPr>
          <w:rFonts w:ascii="Arial" w:hAnsi="Arial" w:cs="Arial"/>
          <w:b/>
          <w:bCs/>
          <w:color w:val="385623"/>
          <w:sz w:val="24"/>
          <w:lang w:val="en-GB"/>
        </w:rPr>
        <w:t xml:space="preserve"> </w:t>
      </w:r>
      <w:r>
        <w:rPr>
          <w:rFonts w:ascii="Arial" w:hAnsi="Arial" w:cs="Arial"/>
          <w:b/>
          <w:bCs/>
          <w:color w:val="385623"/>
          <w:sz w:val="24"/>
          <w:lang w:val="en-GB"/>
        </w:rPr>
        <w:tab/>
      </w:r>
      <w:r w:rsidRPr="00A93FE9">
        <w:rPr>
          <w:rFonts w:ascii="Arial" w:hAnsi="Arial" w:cs="Arial"/>
          <w:color w:val="000000"/>
          <w:sz w:val="24"/>
          <w:lang w:val="en-GB"/>
        </w:rPr>
        <w:t>to foster responsibility towards the environment and the community in which</w:t>
      </w:r>
      <w:r>
        <w:rPr>
          <w:rFonts w:ascii="Arial" w:hAnsi="Arial" w:cs="Arial"/>
          <w:color w:val="000000"/>
          <w:sz w:val="24"/>
          <w:lang w:val="en-GB"/>
        </w:rPr>
        <w:t xml:space="preserve"> </w:t>
      </w:r>
      <w:r w:rsidRPr="00A93FE9">
        <w:rPr>
          <w:rFonts w:ascii="Arial" w:hAnsi="Arial" w:cs="Arial"/>
          <w:color w:val="000000"/>
          <w:sz w:val="24"/>
          <w:lang w:val="en-GB"/>
        </w:rPr>
        <w:t>we live.</w:t>
      </w:r>
    </w:p>
    <w:p w14:paraId="07991397" w14:textId="77777777" w:rsidR="00A93FE9" w:rsidRDefault="00A93FE9" w:rsidP="00A93FE9">
      <w:pPr>
        <w:pStyle w:val="Body2"/>
        <w:spacing w:after="0"/>
        <w:ind w:left="0"/>
        <w:rPr>
          <w:rFonts w:cs="Arial"/>
          <w:sz w:val="24"/>
        </w:rPr>
      </w:pPr>
    </w:p>
    <w:p w14:paraId="16914B98" w14:textId="77777777" w:rsidR="006C0D6B" w:rsidRDefault="00A93FE9" w:rsidP="00001796">
      <w:pPr>
        <w:pStyle w:val="Body2"/>
        <w:spacing w:after="0"/>
        <w:ind w:left="0"/>
        <w:rPr>
          <w:rFonts w:cs="Arial"/>
          <w:sz w:val="24"/>
        </w:rPr>
      </w:pPr>
      <w:r>
        <w:rPr>
          <w:rFonts w:cs="Arial"/>
          <w:sz w:val="24"/>
        </w:rPr>
        <w:t>WAT CAIRS is who we are and as such y</w:t>
      </w:r>
      <w:r w:rsidR="006C0D6B" w:rsidRPr="00001796">
        <w:rPr>
          <w:rFonts w:cs="Arial"/>
          <w:sz w:val="24"/>
        </w:rPr>
        <w:t>ou are expected to support all staff</w:t>
      </w:r>
      <w:r>
        <w:rPr>
          <w:rFonts w:cs="Arial"/>
          <w:sz w:val="24"/>
        </w:rPr>
        <w:t xml:space="preserve">, children and the community. </w:t>
      </w:r>
      <w:r w:rsidR="006C0D6B" w:rsidRPr="00001796">
        <w:rPr>
          <w:rFonts w:cs="Arial"/>
          <w:sz w:val="24"/>
        </w:rPr>
        <w:t>This may mean undertaking tasks outside of your area of responsibility where required.</w:t>
      </w:r>
    </w:p>
    <w:p w14:paraId="5F0DC17C" w14:textId="77777777" w:rsidR="00A93FE9" w:rsidRPr="00A93FE9" w:rsidRDefault="00A93FE9" w:rsidP="00001796">
      <w:pPr>
        <w:pStyle w:val="Body2"/>
        <w:spacing w:after="0"/>
        <w:ind w:left="0"/>
        <w:rPr>
          <w:rFonts w:cs="Arial"/>
          <w:i/>
          <w:sz w:val="24"/>
        </w:rPr>
      </w:pPr>
    </w:p>
    <w:p w14:paraId="2DC4A5E3" w14:textId="77777777" w:rsidR="006C0D6B" w:rsidRPr="00A93FE9" w:rsidRDefault="006C0D6B" w:rsidP="00001796">
      <w:pPr>
        <w:pStyle w:val="Level2"/>
        <w:numPr>
          <w:ilvl w:val="0"/>
          <w:numId w:val="0"/>
        </w:numPr>
        <w:spacing w:before="0" w:after="0"/>
        <w:rPr>
          <w:rFonts w:cs="Arial"/>
          <w:b w:val="0"/>
          <w:i/>
          <w:sz w:val="24"/>
          <w:szCs w:val="24"/>
        </w:rPr>
      </w:pPr>
      <w:r w:rsidRPr="00A93FE9">
        <w:rPr>
          <w:rFonts w:cs="Arial"/>
          <w:b w:val="0"/>
          <w:i/>
          <w:sz w:val="24"/>
          <w:szCs w:val="24"/>
        </w:rPr>
        <w:t>Health and Safety</w:t>
      </w:r>
    </w:p>
    <w:p w14:paraId="6C1CC842" w14:textId="77777777" w:rsidR="006C0D6B" w:rsidRPr="00001796" w:rsidRDefault="006C0D6B" w:rsidP="00001796">
      <w:pPr>
        <w:pStyle w:val="Body2"/>
        <w:spacing w:after="0"/>
        <w:ind w:left="0"/>
        <w:rPr>
          <w:rFonts w:cs="Arial"/>
          <w:sz w:val="24"/>
        </w:rPr>
      </w:pPr>
      <w:r w:rsidRPr="00001796">
        <w:rPr>
          <w:rFonts w:cs="Arial"/>
          <w:sz w:val="24"/>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14:paraId="273B812B" w14:textId="77777777" w:rsidR="006C0D6B" w:rsidRDefault="006C0D6B" w:rsidP="00001796">
      <w:pPr>
        <w:pStyle w:val="Body2"/>
        <w:spacing w:after="0"/>
        <w:ind w:left="0"/>
        <w:rPr>
          <w:rFonts w:cs="Arial"/>
          <w:sz w:val="24"/>
        </w:rPr>
      </w:pPr>
      <w:r w:rsidRPr="00001796">
        <w:rPr>
          <w:rFonts w:cs="Arial"/>
          <w:sz w:val="24"/>
        </w:rPr>
        <w:t>In order to ensure compliance, procedures should be observed at all times under the provision of safe systems of work through safe and health environments, including information, training and supervision necessary to accomplish those goals.</w:t>
      </w:r>
    </w:p>
    <w:p w14:paraId="30D70565" w14:textId="77777777" w:rsidR="00ED2616" w:rsidRPr="00001796" w:rsidRDefault="00ED2616" w:rsidP="00001796">
      <w:pPr>
        <w:pStyle w:val="Body2"/>
        <w:spacing w:after="0"/>
        <w:ind w:left="0"/>
        <w:rPr>
          <w:rFonts w:cs="Arial"/>
          <w:sz w:val="24"/>
        </w:rPr>
      </w:pPr>
    </w:p>
    <w:p w14:paraId="43F6C510" w14:textId="77777777" w:rsidR="006C0D6B" w:rsidRPr="00ED2616" w:rsidRDefault="006C0D6B" w:rsidP="00001796">
      <w:pPr>
        <w:pStyle w:val="Level2"/>
        <w:numPr>
          <w:ilvl w:val="0"/>
          <w:numId w:val="0"/>
        </w:numPr>
        <w:spacing w:before="0" w:after="0"/>
        <w:rPr>
          <w:rFonts w:cs="Arial"/>
          <w:b w:val="0"/>
          <w:i/>
          <w:sz w:val="24"/>
          <w:szCs w:val="24"/>
        </w:rPr>
      </w:pPr>
      <w:r w:rsidRPr="00ED2616">
        <w:rPr>
          <w:rFonts w:cs="Arial"/>
          <w:b w:val="0"/>
          <w:i/>
          <w:sz w:val="24"/>
          <w:szCs w:val="24"/>
        </w:rPr>
        <w:t>Safeguarding</w:t>
      </w:r>
    </w:p>
    <w:p w14:paraId="6CF2DAB1" w14:textId="6FAFFD9B" w:rsidR="006C0D6B" w:rsidRDefault="006C0D6B" w:rsidP="00001796">
      <w:pPr>
        <w:pStyle w:val="Body2"/>
        <w:spacing w:after="0"/>
        <w:ind w:left="0"/>
        <w:rPr>
          <w:rFonts w:cs="Arial"/>
          <w:sz w:val="24"/>
        </w:rPr>
      </w:pPr>
      <w:r w:rsidRPr="00001796">
        <w:rPr>
          <w:rFonts w:cs="Arial"/>
          <w:sz w:val="24"/>
        </w:rPr>
        <w:t xml:space="preserve">The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w:t>
      </w:r>
      <w:r w:rsidR="00ED2616">
        <w:rPr>
          <w:rFonts w:cs="Arial"/>
          <w:sz w:val="24"/>
        </w:rPr>
        <w:t>Woodland Academy</w:t>
      </w:r>
      <w:r w:rsidRPr="00001796">
        <w:rPr>
          <w:rFonts w:cs="Arial"/>
          <w:sz w:val="24"/>
        </w:rPr>
        <w:t xml:space="preserve"> Trust.  Any safeguarding or child protection issues must be acted upon immediately by informing the Designated Child Protection Officer.</w:t>
      </w:r>
    </w:p>
    <w:p w14:paraId="3BBC9703" w14:textId="77777777" w:rsidR="00ED2616" w:rsidRPr="00001796" w:rsidRDefault="00ED2616" w:rsidP="00001796">
      <w:pPr>
        <w:pStyle w:val="Body2"/>
        <w:spacing w:after="0"/>
        <w:ind w:left="0"/>
        <w:rPr>
          <w:rFonts w:cs="Arial"/>
          <w:sz w:val="24"/>
        </w:rPr>
      </w:pPr>
    </w:p>
    <w:p w14:paraId="4CFA1858" w14:textId="77777777" w:rsidR="006C0D6B" w:rsidRPr="00ED2616" w:rsidRDefault="006C0D6B" w:rsidP="00001796">
      <w:pPr>
        <w:pStyle w:val="Level2"/>
        <w:numPr>
          <w:ilvl w:val="0"/>
          <w:numId w:val="0"/>
        </w:numPr>
        <w:spacing w:before="0" w:after="0"/>
        <w:rPr>
          <w:rFonts w:cs="Arial"/>
          <w:b w:val="0"/>
          <w:i/>
          <w:sz w:val="24"/>
          <w:szCs w:val="24"/>
        </w:rPr>
      </w:pPr>
      <w:r w:rsidRPr="00ED2616">
        <w:rPr>
          <w:rFonts w:cs="Arial"/>
          <w:b w:val="0"/>
          <w:i/>
          <w:sz w:val="24"/>
          <w:szCs w:val="24"/>
        </w:rPr>
        <w:t>Data Protection</w:t>
      </w:r>
    </w:p>
    <w:p w14:paraId="3184C209" w14:textId="77777777" w:rsidR="006C0D6B" w:rsidRDefault="00ED2616" w:rsidP="00001796">
      <w:pPr>
        <w:pStyle w:val="Level2"/>
        <w:numPr>
          <w:ilvl w:val="0"/>
          <w:numId w:val="0"/>
        </w:numPr>
        <w:tabs>
          <w:tab w:val="left" w:pos="720"/>
        </w:tabs>
        <w:spacing w:before="0" w:after="0"/>
        <w:rPr>
          <w:rFonts w:cs="Arial"/>
          <w:b w:val="0"/>
          <w:sz w:val="24"/>
          <w:szCs w:val="24"/>
        </w:rPr>
      </w:pPr>
      <w:r>
        <w:rPr>
          <w:rFonts w:cs="Arial"/>
          <w:b w:val="0"/>
          <w:sz w:val="24"/>
          <w:szCs w:val="24"/>
        </w:rPr>
        <w:t>The Woodland Academy</w:t>
      </w:r>
      <w:r w:rsidR="006C0D6B" w:rsidRPr="00001796">
        <w:rPr>
          <w:rFonts w:cs="Arial"/>
          <w:b w:val="0"/>
          <w:sz w:val="24"/>
          <w:szCs w:val="24"/>
        </w:rPr>
        <w:t xml:space="preserve"> Trust takes the responsibility of protecting and securing the data of Pupils, Staff, Parents and all associated individuals very seriously. The Trust requires all staff to complete data protection training and to adhere to its Data </w:t>
      </w:r>
      <w:r w:rsidR="006C0D6B" w:rsidRPr="00001796">
        <w:rPr>
          <w:rFonts w:cs="Arial"/>
          <w:b w:val="0"/>
          <w:sz w:val="24"/>
          <w:szCs w:val="24"/>
        </w:rPr>
        <w:lastRenderedPageBreak/>
        <w:t xml:space="preserve">protection policies and procedures. All staff must ensure that if they suspect a data breach they must inform the Trust Data Protection officer immediately.  </w:t>
      </w:r>
    </w:p>
    <w:p w14:paraId="4D14937C" w14:textId="77777777" w:rsidR="00ED2616" w:rsidRDefault="00ED2616" w:rsidP="00001796">
      <w:pPr>
        <w:pStyle w:val="Level2"/>
        <w:numPr>
          <w:ilvl w:val="0"/>
          <w:numId w:val="0"/>
        </w:numPr>
        <w:tabs>
          <w:tab w:val="left" w:pos="720"/>
        </w:tabs>
        <w:spacing w:before="0" w:after="0"/>
        <w:rPr>
          <w:rFonts w:cs="Arial"/>
          <w:b w:val="0"/>
          <w:sz w:val="24"/>
          <w:szCs w:val="24"/>
        </w:rPr>
      </w:pPr>
    </w:p>
    <w:p w14:paraId="296AC913" w14:textId="77777777" w:rsidR="00ED2616" w:rsidRPr="00001796" w:rsidRDefault="00ED2616" w:rsidP="00001796">
      <w:pPr>
        <w:pStyle w:val="Level2"/>
        <w:numPr>
          <w:ilvl w:val="0"/>
          <w:numId w:val="0"/>
        </w:numPr>
        <w:tabs>
          <w:tab w:val="left" w:pos="720"/>
        </w:tabs>
        <w:spacing w:before="0" w:after="0"/>
        <w:rPr>
          <w:rFonts w:cs="Arial"/>
          <w:b w:val="0"/>
          <w:sz w:val="24"/>
          <w:szCs w:val="24"/>
        </w:rPr>
      </w:pPr>
    </w:p>
    <w:p w14:paraId="00B0AD41" w14:textId="77777777" w:rsidR="006C0D6B" w:rsidRPr="00ED2616" w:rsidRDefault="006C0D6B" w:rsidP="00001796">
      <w:pPr>
        <w:pStyle w:val="Body1"/>
        <w:spacing w:after="0"/>
        <w:ind w:left="0"/>
        <w:rPr>
          <w:rFonts w:cs="Arial"/>
          <w:i/>
        </w:rPr>
      </w:pPr>
      <w:r w:rsidRPr="00ED2616">
        <w:rPr>
          <w:rFonts w:cs="Arial"/>
          <w:i/>
        </w:rPr>
        <w:t>This job description forms part of the contract of employment of the person appointed to the post.  The duties, responsibilities and accountabilities highlighted in this job description are indicative and may vary over time at the discretion of the Trust and the Executive Headteacher.  This job description will be reviewed annually and is an integral part of the Appraisal and line management process.</w:t>
      </w:r>
    </w:p>
    <w:p w14:paraId="14F357CE" w14:textId="77777777" w:rsidR="006C0D6B" w:rsidRPr="00ED2616" w:rsidRDefault="006C0D6B" w:rsidP="00001796">
      <w:pPr>
        <w:pStyle w:val="NoSpacing"/>
        <w:rPr>
          <w:rFonts w:ascii="Arial" w:hAnsi="Arial" w:cs="Arial"/>
          <w:i/>
          <w:sz w:val="20"/>
          <w:szCs w:val="24"/>
        </w:rPr>
      </w:pPr>
    </w:p>
    <w:p w14:paraId="567C2E5C" w14:textId="77777777" w:rsidR="006C0D6B" w:rsidRPr="00001796" w:rsidRDefault="006C0D6B" w:rsidP="00001796">
      <w:pPr>
        <w:rPr>
          <w:rFonts w:ascii="Arial" w:hAnsi="Arial" w:cs="Arial"/>
          <w:szCs w:val="24"/>
        </w:rPr>
      </w:pPr>
    </w:p>
    <w:p w14:paraId="750B716C" w14:textId="77777777" w:rsidR="006C0D6B" w:rsidRPr="00001796" w:rsidRDefault="006C0D6B" w:rsidP="00001796">
      <w:pPr>
        <w:rPr>
          <w:rFonts w:ascii="Arial" w:hAnsi="Arial" w:cs="Arial"/>
          <w:szCs w:val="24"/>
        </w:rPr>
      </w:pPr>
    </w:p>
    <w:p w14:paraId="530B3744" w14:textId="77777777" w:rsidR="006C0D6B" w:rsidRPr="00001796" w:rsidRDefault="006C0D6B" w:rsidP="00001796">
      <w:pPr>
        <w:rPr>
          <w:rFonts w:ascii="Arial" w:hAnsi="Arial" w:cs="Arial"/>
          <w:sz w:val="23"/>
          <w:szCs w:val="23"/>
        </w:rPr>
      </w:pPr>
    </w:p>
    <w:p w14:paraId="70540F6E" w14:textId="77777777" w:rsidR="00FE4477" w:rsidRPr="00001796" w:rsidRDefault="00FE4477" w:rsidP="00001796">
      <w:pPr>
        <w:rPr>
          <w:rFonts w:ascii="Arial" w:hAnsi="Arial" w:cs="Arial"/>
        </w:rPr>
      </w:pPr>
    </w:p>
    <w:p w14:paraId="63E0E618" w14:textId="77777777" w:rsidR="004771B7" w:rsidRPr="007D0E04" w:rsidRDefault="004771B7" w:rsidP="004771B7">
      <w:pPr>
        <w:rPr>
          <w:rFonts w:ascii="Arial" w:hAnsi="Arial" w:cs="Arial"/>
          <w:sz w:val="22"/>
          <w:szCs w:val="22"/>
        </w:rPr>
      </w:pPr>
    </w:p>
    <w:p w14:paraId="45E81FBA" w14:textId="77777777" w:rsidR="004771B7" w:rsidRPr="007D0E04" w:rsidRDefault="004771B7" w:rsidP="004771B7">
      <w:pPr>
        <w:rPr>
          <w:rFonts w:ascii="Arial" w:hAnsi="Arial" w:cs="Arial"/>
          <w:sz w:val="22"/>
          <w:szCs w:val="22"/>
        </w:rPr>
      </w:pPr>
    </w:p>
    <w:p w14:paraId="751609D2" w14:textId="77777777" w:rsidR="004771B7" w:rsidRPr="007D0E04" w:rsidRDefault="004771B7" w:rsidP="004771B7">
      <w:pPr>
        <w:rPr>
          <w:rFonts w:ascii="Arial" w:hAnsi="Arial" w:cs="Arial"/>
          <w:sz w:val="22"/>
          <w:szCs w:val="22"/>
        </w:rPr>
      </w:pPr>
      <w:r w:rsidRPr="007D0E04">
        <w:rPr>
          <w:rFonts w:ascii="Arial" w:hAnsi="Arial" w:cs="Arial"/>
          <w:sz w:val="22"/>
          <w:szCs w:val="22"/>
        </w:rPr>
        <w:t>Signed by Employee: ___________________________________________</w:t>
      </w:r>
    </w:p>
    <w:p w14:paraId="6983A2AA" w14:textId="77777777" w:rsidR="004771B7" w:rsidRPr="007D0E04" w:rsidRDefault="004771B7" w:rsidP="004771B7">
      <w:pPr>
        <w:rPr>
          <w:rFonts w:ascii="Arial" w:hAnsi="Arial" w:cs="Arial"/>
          <w:sz w:val="22"/>
          <w:szCs w:val="22"/>
        </w:rPr>
      </w:pPr>
    </w:p>
    <w:p w14:paraId="7A044AD1" w14:textId="77777777" w:rsidR="004771B7" w:rsidRPr="007D0E04" w:rsidRDefault="004771B7" w:rsidP="004771B7">
      <w:pPr>
        <w:rPr>
          <w:rFonts w:ascii="Arial" w:hAnsi="Arial" w:cs="Arial"/>
          <w:sz w:val="22"/>
          <w:szCs w:val="22"/>
        </w:rPr>
      </w:pPr>
      <w:r w:rsidRPr="007D0E04">
        <w:rPr>
          <w:rFonts w:ascii="Arial" w:hAnsi="Arial" w:cs="Arial"/>
          <w:sz w:val="22"/>
          <w:szCs w:val="22"/>
        </w:rPr>
        <w:t xml:space="preserve">Date: </w:t>
      </w:r>
      <w:r w:rsidRPr="007D0E04">
        <w:rPr>
          <w:rFonts w:ascii="Arial" w:hAnsi="Arial" w:cs="Arial"/>
          <w:sz w:val="22"/>
          <w:szCs w:val="22"/>
        </w:rPr>
        <w:tab/>
      </w:r>
      <w:r w:rsidRPr="007D0E04">
        <w:rPr>
          <w:rFonts w:ascii="Arial" w:hAnsi="Arial" w:cs="Arial"/>
          <w:sz w:val="22"/>
          <w:szCs w:val="22"/>
        </w:rPr>
        <w:tab/>
        <w:t xml:space="preserve">         ___________________________________________</w:t>
      </w:r>
    </w:p>
    <w:p w14:paraId="11B725D2" w14:textId="77777777" w:rsidR="004771B7" w:rsidRDefault="004771B7" w:rsidP="004771B7">
      <w:pPr>
        <w:rPr>
          <w:rFonts w:ascii="Arial" w:hAnsi="Arial" w:cs="Arial"/>
          <w:sz w:val="22"/>
          <w:szCs w:val="22"/>
        </w:rPr>
      </w:pPr>
    </w:p>
    <w:p w14:paraId="3A32A05D" w14:textId="77777777" w:rsidR="004771B7" w:rsidRPr="007D0E04" w:rsidRDefault="004771B7" w:rsidP="004771B7">
      <w:pPr>
        <w:rPr>
          <w:rFonts w:ascii="Arial" w:hAnsi="Arial" w:cs="Arial"/>
          <w:sz w:val="22"/>
          <w:szCs w:val="22"/>
        </w:rPr>
      </w:pPr>
    </w:p>
    <w:p w14:paraId="433ED6AB" w14:textId="77777777" w:rsidR="004771B7" w:rsidRDefault="004771B7" w:rsidP="004771B7">
      <w:pPr>
        <w:rPr>
          <w:rFonts w:ascii="Arial" w:hAnsi="Arial" w:cs="Arial"/>
          <w:sz w:val="22"/>
          <w:szCs w:val="22"/>
        </w:rPr>
      </w:pPr>
    </w:p>
    <w:p w14:paraId="5CBE3184" w14:textId="77777777" w:rsidR="004771B7" w:rsidRPr="007D0E04" w:rsidRDefault="004771B7" w:rsidP="004771B7">
      <w:pPr>
        <w:rPr>
          <w:rFonts w:ascii="Arial" w:hAnsi="Arial" w:cs="Arial"/>
          <w:sz w:val="22"/>
          <w:szCs w:val="22"/>
        </w:rPr>
      </w:pPr>
      <w:r>
        <w:rPr>
          <w:rFonts w:ascii="Arial" w:hAnsi="Arial" w:cs="Arial"/>
          <w:sz w:val="22"/>
          <w:szCs w:val="22"/>
        </w:rPr>
        <w:t>Signed by Manager</w:t>
      </w:r>
      <w:r w:rsidRPr="007D0E04">
        <w:rPr>
          <w:rFonts w:ascii="Arial" w:hAnsi="Arial" w:cs="Arial"/>
          <w:sz w:val="22"/>
          <w:szCs w:val="22"/>
        </w:rPr>
        <w:t>: ___________________________________________</w:t>
      </w:r>
    </w:p>
    <w:p w14:paraId="077E752A" w14:textId="77777777" w:rsidR="004771B7" w:rsidRPr="007D0E04" w:rsidRDefault="004771B7" w:rsidP="004771B7">
      <w:pPr>
        <w:rPr>
          <w:rFonts w:ascii="Arial" w:hAnsi="Arial" w:cs="Arial"/>
          <w:sz w:val="22"/>
          <w:szCs w:val="22"/>
        </w:rPr>
      </w:pPr>
    </w:p>
    <w:p w14:paraId="1961886E" w14:textId="77777777" w:rsidR="004771B7" w:rsidRPr="007D0E04" w:rsidRDefault="004771B7" w:rsidP="004771B7">
      <w:pPr>
        <w:rPr>
          <w:rFonts w:ascii="Arial" w:hAnsi="Arial" w:cs="Arial"/>
          <w:sz w:val="22"/>
          <w:szCs w:val="22"/>
        </w:rPr>
      </w:pPr>
      <w:r w:rsidRPr="007D0E04">
        <w:rPr>
          <w:rFonts w:ascii="Arial" w:hAnsi="Arial" w:cs="Arial"/>
          <w:sz w:val="22"/>
          <w:szCs w:val="22"/>
        </w:rPr>
        <w:t xml:space="preserve">Date: </w:t>
      </w:r>
      <w:r w:rsidRPr="007D0E04">
        <w:rPr>
          <w:rFonts w:ascii="Arial" w:hAnsi="Arial" w:cs="Arial"/>
          <w:sz w:val="22"/>
          <w:szCs w:val="22"/>
        </w:rPr>
        <w:tab/>
      </w:r>
      <w:r w:rsidRPr="007D0E04">
        <w:rPr>
          <w:rFonts w:ascii="Arial" w:hAnsi="Arial" w:cs="Arial"/>
          <w:sz w:val="22"/>
          <w:szCs w:val="22"/>
        </w:rPr>
        <w:tab/>
        <w:t xml:space="preserve">         ___________________________________________</w:t>
      </w:r>
    </w:p>
    <w:p w14:paraId="4DBB91F7" w14:textId="77777777" w:rsidR="004771B7" w:rsidRPr="007D0E04" w:rsidRDefault="004771B7" w:rsidP="004771B7">
      <w:pPr>
        <w:rPr>
          <w:rFonts w:ascii="Arial" w:hAnsi="Arial" w:cs="Arial"/>
          <w:sz w:val="22"/>
          <w:szCs w:val="22"/>
        </w:rPr>
      </w:pPr>
    </w:p>
    <w:p w14:paraId="2FDB9ECD" w14:textId="77777777" w:rsidR="004771B7" w:rsidRDefault="004771B7" w:rsidP="004771B7">
      <w:pPr>
        <w:rPr>
          <w:rFonts w:ascii="Arial" w:hAnsi="Arial" w:cs="Arial"/>
        </w:rPr>
      </w:pPr>
    </w:p>
    <w:p w14:paraId="1767F1CC" w14:textId="77777777" w:rsidR="004771B7" w:rsidRDefault="004771B7" w:rsidP="004771B7">
      <w:pPr>
        <w:rPr>
          <w:rFonts w:ascii="Arial" w:hAnsi="Arial" w:cs="Arial"/>
        </w:rPr>
      </w:pPr>
    </w:p>
    <w:p w14:paraId="09B3D1FD" w14:textId="77777777" w:rsidR="004771B7" w:rsidRDefault="004771B7" w:rsidP="004771B7">
      <w:pPr>
        <w:rPr>
          <w:rFonts w:ascii="Arial" w:hAnsi="Arial" w:cs="Arial"/>
        </w:rPr>
      </w:pPr>
    </w:p>
    <w:p w14:paraId="528B9733" w14:textId="77777777" w:rsidR="006C0D6B" w:rsidRDefault="006C0D6B" w:rsidP="00001796">
      <w:pPr>
        <w:rPr>
          <w:rFonts w:ascii="Arial" w:hAnsi="Arial" w:cs="Arial"/>
        </w:rPr>
      </w:pPr>
    </w:p>
    <w:p w14:paraId="50345385" w14:textId="77777777" w:rsidR="004771B7" w:rsidRDefault="004771B7" w:rsidP="00001796">
      <w:pPr>
        <w:rPr>
          <w:rFonts w:ascii="Arial" w:hAnsi="Arial" w:cs="Arial"/>
        </w:rPr>
      </w:pPr>
    </w:p>
    <w:p w14:paraId="027506E9" w14:textId="77777777" w:rsidR="004771B7" w:rsidRDefault="004771B7" w:rsidP="00001796">
      <w:pPr>
        <w:rPr>
          <w:rFonts w:ascii="Arial" w:hAnsi="Arial" w:cs="Arial"/>
        </w:rPr>
      </w:pPr>
    </w:p>
    <w:p w14:paraId="5E96DA35" w14:textId="77777777" w:rsidR="004771B7" w:rsidRDefault="004771B7" w:rsidP="00001796">
      <w:pPr>
        <w:rPr>
          <w:rFonts w:ascii="Arial" w:hAnsi="Arial" w:cs="Arial"/>
        </w:rPr>
      </w:pPr>
    </w:p>
    <w:p w14:paraId="5C3DFA9F" w14:textId="77777777" w:rsidR="004771B7" w:rsidRDefault="004771B7" w:rsidP="00001796">
      <w:pPr>
        <w:rPr>
          <w:rFonts w:ascii="Arial" w:hAnsi="Arial" w:cs="Arial"/>
        </w:rPr>
      </w:pPr>
    </w:p>
    <w:p w14:paraId="50C48EA9" w14:textId="77777777" w:rsidR="004771B7" w:rsidRDefault="004771B7" w:rsidP="00001796">
      <w:pPr>
        <w:rPr>
          <w:rFonts w:ascii="Arial" w:hAnsi="Arial" w:cs="Arial"/>
        </w:rPr>
      </w:pPr>
    </w:p>
    <w:p w14:paraId="1FA1CEA0" w14:textId="77777777" w:rsidR="004771B7" w:rsidRDefault="004771B7" w:rsidP="00001796">
      <w:pPr>
        <w:rPr>
          <w:rFonts w:ascii="Arial" w:hAnsi="Arial" w:cs="Arial"/>
        </w:rPr>
      </w:pPr>
    </w:p>
    <w:p w14:paraId="1D8092D0" w14:textId="77777777" w:rsidR="004771B7" w:rsidRDefault="004771B7" w:rsidP="00001796">
      <w:pPr>
        <w:rPr>
          <w:rFonts w:ascii="Arial" w:hAnsi="Arial" w:cs="Arial"/>
        </w:rPr>
      </w:pPr>
    </w:p>
    <w:p w14:paraId="688D025D" w14:textId="77777777" w:rsidR="004771B7" w:rsidRDefault="004771B7" w:rsidP="00001796">
      <w:pPr>
        <w:rPr>
          <w:rFonts w:ascii="Arial" w:hAnsi="Arial" w:cs="Arial"/>
        </w:rPr>
      </w:pPr>
    </w:p>
    <w:p w14:paraId="04A08A99" w14:textId="77777777" w:rsidR="004771B7" w:rsidRDefault="004771B7" w:rsidP="00001796">
      <w:pPr>
        <w:rPr>
          <w:rFonts w:ascii="Arial" w:hAnsi="Arial" w:cs="Arial"/>
        </w:rPr>
      </w:pPr>
    </w:p>
    <w:p w14:paraId="1DF1B6C6" w14:textId="77777777" w:rsidR="004771B7" w:rsidRDefault="004771B7" w:rsidP="00001796">
      <w:pPr>
        <w:rPr>
          <w:rFonts w:ascii="Arial" w:hAnsi="Arial" w:cs="Arial"/>
        </w:rPr>
      </w:pPr>
    </w:p>
    <w:p w14:paraId="5CFD7D54" w14:textId="77777777" w:rsidR="004771B7" w:rsidRDefault="004771B7" w:rsidP="00001796">
      <w:pPr>
        <w:rPr>
          <w:rFonts w:ascii="Arial" w:hAnsi="Arial" w:cs="Arial"/>
        </w:rPr>
      </w:pPr>
    </w:p>
    <w:p w14:paraId="03BDF096" w14:textId="77777777" w:rsidR="004771B7" w:rsidRDefault="004771B7" w:rsidP="00001796">
      <w:pPr>
        <w:rPr>
          <w:rFonts w:ascii="Arial" w:hAnsi="Arial" w:cs="Arial"/>
        </w:rPr>
      </w:pPr>
    </w:p>
    <w:p w14:paraId="28C361A4" w14:textId="77777777" w:rsidR="004771B7" w:rsidRDefault="004771B7" w:rsidP="00001796">
      <w:pPr>
        <w:rPr>
          <w:rFonts w:ascii="Arial" w:hAnsi="Arial" w:cs="Arial"/>
        </w:rPr>
      </w:pPr>
    </w:p>
    <w:p w14:paraId="6A859E6D" w14:textId="77777777" w:rsidR="004771B7" w:rsidRDefault="004771B7" w:rsidP="00001796">
      <w:pPr>
        <w:rPr>
          <w:rFonts w:ascii="Arial" w:hAnsi="Arial" w:cs="Arial"/>
        </w:rPr>
      </w:pPr>
    </w:p>
    <w:p w14:paraId="231BB13D" w14:textId="77777777" w:rsidR="004771B7" w:rsidRDefault="004771B7" w:rsidP="00001796">
      <w:pPr>
        <w:rPr>
          <w:rFonts w:ascii="Arial" w:hAnsi="Arial" w:cs="Arial"/>
        </w:rPr>
      </w:pPr>
    </w:p>
    <w:p w14:paraId="786B2B60" w14:textId="77777777" w:rsidR="004771B7" w:rsidRDefault="004771B7" w:rsidP="00001796">
      <w:pPr>
        <w:rPr>
          <w:rFonts w:ascii="Arial" w:hAnsi="Arial" w:cs="Arial"/>
        </w:rPr>
      </w:pPr>
    </w:p>
    <w:p w14:paraId="426C073F" w14:textId="77777777" w:rsidR="00C41FB6" w:rsidRDefault="00C41FB6" w:rsidP="00001796">
      <w:pPr>
        <w:rPr>
          <w:rFonts w:ascii="Arial" w:hAnsi="Arial" w:cs="Arial"/>
          <w:b/>
          <w:sz w:val="22"/>
          <w:szCs w:val="22"/>
        </w:rPr>
      </w:pPr>
    </w:p>
    <w:p w14:paraId="455EE204" w14:textId="77777777" w:rsidR="00C41FB6" w:rsidRDefault="00C41FB6" w:rsidP="00001796">
      <w:pPr>
        <w:rPr>
          <w:rFonts w:ascii="Arial" w:hAnsi="Arial" w:cs="Arial"/>
          <w:b/>
          <w:sz w:val="22"/>
          <w:szCs w:val="22"/>
        </w:rPr>
      </w:pPr>
    </w:p>
    <w:p w14:paraId="64117D08" w14:textId="77777777" w:rsidR="00C41FB6" w:rsidRDefault="00C41FB6" w:rsidP="00001796">
      <w:pPr>
        <w:rPr>
          <w:rFonts w:ascii="Arial" w:hAnsi="Arial" w:cs="Arial"/>
          <w:b/>
          <w:sz w:val="22"/>
          <w:szCs w:val="22"/>
        </w:rPr>
      </w:pPr>
    </w:p>
    <w:p w14:paraId="0DF683FC" w14:textId="77777777" w:rsidR="00C41FB6" w:rsidRDefault="00C41FB6" w:rsidP="00001796">
      <w:pPr>
        <w:rPr>
          <w:rFonts w:ascii="Arial" w:hAnsi="Arial" w:cs="Arial"/>
          <w:b/>
          <w:sz w:val="22"/>
          <w:szCs w:val="22"/>
        </w:rPr>
      </w:pPr>
    </w:p>
    <w:p w14:paraId="4532197D" w14:textId="77777777" w:rsidR="00C41FB6" w:rsidRDefault="00C41FB6" w:rsidP="00001796">
      <w:pPr>
        <w:rPr>
          <w:rFonts w:ascii="Arial" w:hAnsi="Arial" w:cs="Arial"/>
          <w:b/>
          <w:sz w:val="22"/>
          <w:szCs w:val="22"/>
        </w:rPr>
      </w:pPr>
    </w:p>
    <w:p w14:paraId="2E089A11" w14:textId="77777777" w:rsidR="004771B7" w:rsidRPr="00C41FB6" w:rsidRDefault="00C41FB6" w:rsidP="00001796">
      <w:pPr>
        <w:rPr>
          <w:rFonts w:ascii="Arial" w:hAnsi="Arial" w:cs="Arial"/>
          <w:b/>
          <w:sz w:val="22"/>
          <w:szCs w:val="22"/>
        </w:rPr>
      </w:pPr>
      <w:r w:rsidRPr="00C41FB6">
        <w:rPr>
          <w:rFonts w:ascii="Arial" w:hAnsi="Arial" w:cs="Arial"/>
          <w:b/>
          <w:sz w:val="22"/>
          <w:szCs w:val="22"/>
        </w:rPr>
        <w:lastRenderedPageBreak/>
        <w:t>Person Specification</w:t>
      </w:r>
    </w:p>
    <w:p w14:paraId="1B0B46DC" w14:textId="77777777" w:rsidR="004771B7" w:rsidRPr="00C41FB6" w:rsidRDefault="00C41FB6" w:rsidP="00001796">
      <w:pPr>
        <w:rPr>
          <w:rFonts w:ascii="Arial" w:hAnsi="Arial" w:cs="Arial"/>
          <w:b/>
          <w:sz w:val="22"/>
          <w:szCs w:val="22"/>
        </w:rPr>
      </w:pPr>
      <w:r w:rsidRPr="00C41FB6">
        <w:rPr>
          <w:rFonts w:ascii="Arial" w:hAnsi="Arial" w:cs="Arial"/>
          <w:b/>
          <w:sz w:val="22"/>
          <w:szCs w:val="22"/>
        </w:rPr>
        <w:t>Class Teacher</w:t>
      </w:r>
    </w:p>
    <w:p w14:paraId="1AAA20BE" w14:textId="77777777" w:rsidR="004771B7" w:rsidRDefault="004771B7" w:rsidP="00001796">
      <w:pPr>
        <w:rPr>
          <w:rFonts w:ascii="Arial" w:hAnsi="Arial" w:cs="Arial"/>
        </w:rPr>
      </w:pPr>
    </w:p>
    <w:tbl>
      <w:tblPr>
        <w:tblW w:w="10389" w:type="dxa"/>
        <w:tblInd w:w="-695" w:type="dxa"/>
        <w:tblLayout w:type="fixed"/>
        <w:tblCellMar>
          <w:top w:w="28" w:type="dxa"/>
          <w:left w:w="28" w:type="dxa"/>
          <w:right w:w="0" w:type="dxa"/>
        </w:tblCellMar>
        <w:tblLook w:val="04A0" w:firstRow="1" w:lastRow="0" w:firstColumn="1" w:lastColumn="0" w:noHBand="0" w:noVBand="1"/>
      </w:tblPr>
      <w:tblGrid>
        <w:gridCol w:w="2092"/>
        <w:gridCol w:w="4895"/>
        <w:gridCol w:w="3402"/>
      </w:tblGrid>
      <w:tr w:rsidR="00C41FB6" w:rsidRPr="00D8090C" w14:paraId="4EBD8722" w14:textId="77777777" w:rsidTr="00C41FB6">
        <w:trPr>
          <w:trHeight w:val="20"/>
        </w:trPr>
        <w:tc>
          <w:tcPr>
            <w:tcW w:w="2092" w:type="dxa"/>
            <w:tcBorders>
              <w:top w:val="single" w:sz="4" w:space="0" w:color="000000"/>
              <w:left w:val="single" w:sz="4" w:space="0" w:color="000000"/>
              <w:bottom w:val="single" w:sz="4" w:space="0" w:color="000000"/>
              <w:right w:val="single" w:sz="4" w:space="0" w:color="000000"/>
            </w:tcBorders>
          </w:tcPr>
          <w:p w14:paraId="0BB6E30E" w14:textId="77777777" w:rsidR="00C41FB6" w:rsidRPr="00D8090C" w:rsidRDefault="00C41FB6" w:rsidP="007B523C">
            <w:pPr>
              <w:pStyle w:val="NoSpacing"/>
              <w:rPr>
                <w:rFonts w:ascii="Arial" w:hAnsi="Arial" w:cs="Arial"/>
              </w:rPr>
            </w:pPr>
          </w:p>
        </w:tc>
        <w:tc>
          <w:tcPr>
            <w:tcW w:w="4895" w:type="dxa"/>
            <w:tcBorders>
              <w:top w:val="single" w:sz="4" w:space="0" w:color="000000"/>
              <w:left w:val="single" w:sz="4" w:space="0" w:color="000000"/>
              <w:bottom w:val="single" w:sz="4" w:space="0" w:color="000000"/>
              <w:right w:val="single" w:sz="4" w:space="0" w:color="000000"/>
            </w:tcBorders>
            <w:hideMark/>
          </w:tcPr>
          <w:p w14:paraId="02315540" w14:textId="77777777" w:rsidR="00C41FB6" w:rsidRPr="00D8090C" w:rsidRDefault="00C41FB6" w:rsidP="007B523C">
            <w:pPr>
              <w:pStyle w:val="NoSpacing"/>
              <w:rPr>
                <w:rFonts w:ascii="Arial" w:hAnsi="Arial" w:cs="Arial"/>
                <w:b/>
              </w:rPr>
            </w:pPr>
            <w:r w:rsidRPr="00D8090C">
              <w:rPr>
                <w:rFonts w:ascii="Arial" w:hAnsi="Arial" w:cs="Arial"/>
                <w:b/>
              </w:rPr>
              <w:t>Essential</w:t>
            </w:r>
          </w:p>
        </w:tc>
        <w:tc>
          <w:tcPr>
            <w:tcW w:w="3402" w:type="dxa"/>
            <w:tcBorders>
              <w:top w:val="single" w:sz="4" w:space="0" w:color="000000"/>
              <w:left w:val="single" w:sz="4" w:space="0" w:color="000000"/>
              <w:bottom w:val="single" w:sz="4" w:space="0" w:color="000000"/>
              <w:right w:val="single" w:sz="4" w:space="0" w:color="000000"/>
            </w:tcBorders>
            <w:hideMark/>
          </w:tcPr>
          <w:p w14:paraId="39A01E77" w14:textId="77777777" w:rsidR="00C41FB6" w:rsidRPr="00D8090C" w:rsidRDefault="00C41FB6" w:rsidP="007B523C">
            <w:pPr>
              <w:pStyle w:val="NoSpacing"/>
              <w:rPr>
                <w:rFonts w:ascii="Arial" w:hAnsi="Arial" w:cs="Arial"/>
                <w:b/>
              </w:rPr>
            </w:pPr>
            <w:r w:rsidRPr="00D8090C">
              <w:rPr>
                <w:rFonts w:ascii="Arial" w:hAnsi="Arial" w:cs="Arial"/>
                <w:b/>
              </w:rPr>
              <w:t>Desirable</w:t>
            </w:r>
          </w:p>
        </w:tc>
      </w:tr>
      <w:tr w:rsidR="00C41FB6" w:rsidRPr="00D8090C" w14:paraId="3929D85A" w14:textId="77777777" w:rsidTr="00C41FB6">
        <w:trPr>
          <w:trHeight w:val="20"/>
        </w:trPr>
        <w:tc>
          <w:tcPr>
            <w:tcW w:w="2092" w:type="dxa"/>
            <w:tcBorders>
              <w:top w:val="single" w:sz="4" w:space="0" w:color="000000"/>
              <w:left w:val="single" w:sz="4" w:space="0" w:color="000000"/>
              <w:bottom w:val="single" w:sz="4" w:space="0" w:color="000000"/>
              <w:right w:val="single" w:sz="4" w:space="0" w:color="000000"/>
            </w:tcBorders>
            <w:hideMark/>
          </w:tcPr>
          <w:p w14:paraId="57F61444" w14:textId="77777777" w:rsidR="00C41FB6" w:rsidRPr="00D8090C" w:rsidRDefault="00C41FB6" w:rsidP="007B523C">
            <w:pPr>
              <w:pStyle w:val="NoSpacing"/>
              <w:rPr>
                <w:rFonts w:ascii="Arial" w:hAnsi="Arial" w:cs="Arial"/>
              </w:rPr>
            </w:pPr>
            <w:r w:rsidRPr="00D8090C">
              <w:rPr>
                <w:rFonts w:ascii="Arial" w:hAnsi="Arial" w:cs="Arial"/>
                <w:b/>
                <w:bCs/>
              </w:rPr>
              <w:t>Education, Qualifications and Training</w:t>
            </w:r>
          </w:p>
        </w:tc>
        <w:tc>
          <w:tcPr>
            <w:tcW w:w="4895" w:type="dxa"/>
            <w:tcBorders>
              <w:top w:val="single" w:sz="4" w:space="0" w:color="000000"/>
              <w:left w:val="single" w:sz="4" w:space="0" w:color="000000"/>
              <w:bottom w:val="single" w:sz="4" w:space="0" w:color="000000"/>
              <w:right w:val="single" w:sz="4" w:space="0" w:color="000000"/>
            </w:tcBorders>
          </w:tcPr>
          <w:p w14:paraId="16746AA5" w14:textId="25DC04BC"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t>Qualified Teacher Status</w:t>
            </w:r>
            <w:r w:rsidR="009662E2">
              <w:rPr>
                <w:rFonts w:ascii="Arial" w:hAnsi="Arial" w:cs="Arial"/>
              </w:rPr>
              <w:t xml:space="preserve"> or relevant qualification to teacher</w:t>
            </w:r>
            <w:bookmarkStart w:id="0" w:name="_GoBack"/>
            <w:bookmarkEnd w:id="0"/>
          </w:p>
        </w:tc>
        <w:tc>
          <w:tcPr>
            <w:tcW w:w="3402" w:type="dxa"/>
            <w:tcBorders>
              <w:top w:val="single" w:sz="4" w:space="0" w:color="000000"/>
              <w:left w:val="single" w:sz="4" w:space="0" w:color="000000"/>
              <w:bottom w:val="single" w:sz="4" w:space="0" w:color="000000"/>
              <w:right w:val="single" w:sz="4" w:space="0" w:color="000000"/>
            </w:tcBorders>
          </w:tcPr>
          <w:p w14:paraId="0B2BEBAD" w14:textId="77777777" w:rsidR="00C41FB6" w:rsidRDefault="00C41FB6" w:rsidP="00C41FB6">
            <w:pPr>
              <w:pStyle w:val="NoSpacing"/>
              <w:numPr>
                <w:ilvl w:val="0"/>
                <w:numId w:val="11"/>
              </w:numPr>
              <w:ind w:left="347" w:hanging="283"/>
              <w:rPr>
                <w:rFonts w:ascii="Arial" w:hAnsi="Arial" w:cs="Arial"/>
              </w:rPr>
            </w:pPr>
            <w:r w:rsidRPr="00D8090C">
              <w:rPr>
                <w:rFonts w:ascii="Arial" w:hAnsi="Arial" w:cs="Arial"/>
              </w:rPr>
              <w:t>Evidence of continuous INSET &amp; commitment to further professional development.</w:t>
            </w:r>
          </w:p>
          <w:p w14:paraId="2EFCF403" w14:textId="77777777" w:rsidR="00C41FB6" w:rsidRPr="00D8090C" w:rsidRDefault="00C41FB6" w:rsidP="007B523C">
            <w:pPr>
              <w:pStyle w:val="NoSpacing"/>
              <w:ind w:left="347"/>
              <w:rPr>
                <w:rFonts w:ascii="Arial" w:hAnsi="Arial" w:cs="Arial"/>
              </w:rPr>
            </w:pPr>
          </w:p>
        </w:tc>
      </w:tr>
      <w:tr w:rsidR="00C41FB6" w:rsidRPr="00D8090C" w14:paraId="64A4D427" w14:textId="77777777" w:rsidTr="00C41FB6">
        <w:trPr>
          <w:trHeight w:val="20"/>
        </w:trPr>
        <w:tc>
          <w:tcPr>
            <w:tcW w:w="2092" w:type="dxa"/>
            <w:tcBorders>
              <w:top w:val="single" w:sz="4" w:space="0" w:color="000000"/>
              <w:left w:val="single" w:sz="4" w:space="0" w:color="000000"/>
              <w:bottom w:val="single" w:sz="4" w:space="0" w:color="000000"/>
              <w:right w:val="single" w:sz="4" w:space="0" w:color="000000"/>
            </w:tcBorders>
            <w:hideMark/>
          </w:tcPr>
          <w:p w14:paraId="155DD68E" w14:textId="77777777" w:rsidR="00C41FB6" w:rsidRPr="00D8090C" w:rsidRDefault="00C41FB6" w:rsidP="007B523C">
            <w:pPr>
              <w:pStyle w:val="NoSpacing"/>
              <w:rPr>
                <w:rFonts w:ascii="Arial" w:hAnsi="Arial" w:cs="Arial"/>
              </w:rPr>
            </w:pPr>
            <w:r w:rsidRPr="00D8090C">
              <w:rPr>
                <w:rFonts w:ascii="Arial" w:hAnsi="Arial" w:cs="Arial"/>
                <w:b/>
                <w:bCs/>
              </w:rPr>
              <w:t>Exper</w:t>
            </w:r>
            <w:r w:rsidRPr="00D8090C">
              <w:rPr>
                <w:rFonts w:ascii="Arial" w:hAnsi="Arial" w:cs="Arial"/>
                <w:b/>
                <w:bCs/>
                <w:spacing w:val="2"/>
              </w:rPr>
              <w:t>i</w:t>
            </w:r>
            <w:r w:rsidRPr="00D8090C">
              <w:rPr>
                <w:rFonts w:ascii="Arial" w:hAnsi="Arial" w:cs="Arial"/>
                <w:b/>
                <w:bCs/>
              </w:rPr>
              <w:t>ence</w:t>
            </w:r>
          </w:p>
        </w:tc>
        <w:tc>
          <w:tcPr>
            <w:tcW w:w="4895" w:type="dxa"/>
            <w:tcBorders>
              <w:top w:val="single" w:sz="4" w:space="0" w:color="000000"/>
              <w:left w:val="single" w:sz="4" w:space="0" w:color="000000"/>
              <w:bottom w:val="single" w:sz="4" w:space="0" w:color="000000"/>
              <w:right w:val="single" w:sz="4" w:space="0" w:color="000000"/>
            </w:tcBorders>
          </w:tcPr>
          <w:p w14:paraId="4BFCC19A"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t>Teaching at Foundation Stage, KS1 or KS2.</w:t>
            </w:r>
          </w:p>
        </w:tc>
        <w:tc>
          <w:tcPr>
            <w:tcW w:w="3402" w:type="dxa"/>
            <w:tcBorders>
              <w:top w:val="single" w:sz="4" w:space="0" w:color="000000"/>
              <w:left w:val="single" w:sz="4" w:space="0" w:color="000000"/>
              <w:bottom w:val="single" w:sz="4" w:space="0" w:color="000000"/>
              <w:right w:val="single" w:sz="4" w:space="0" w:color="000000"/>
            </w:tcBorders>
          </w:tcPr>
          <w:p w14:paraId="3A9C1DBE" w14:textId="77777777" w:rsidR="00C41FB6" w:rsidRPr="00D8090C" w:rsidRDefault="00C41FB6" w:rsidP="00C41FB6">
            <w:pPr>
              <w:pStyle w:val="NoSpacing"/>
              <w:numPr>
                <w:ilvl w:val="0"/>
                <w:numId w:val="11"/>
              </w:numPr>
              <w:ind w:left="347" w:hanging="283"/>
              <w:rPr>
                <w:rFonts w:ascii="Arial" w:hAnsi="Arial" w:cs="Arial"/>
              </w:rPr>
            </w:pPr>
            <w:r w:rsidRPr="00D8090C">
              <w:rPr>
                <w:rFonts w:ascii="Arial" w:hAnsi="Arial" w:cs="Arial"/>
              </w:rPr>
              <w:t>Teaching across the whole Primary age range.</w:t>
            </w:r>
          </w:p>
          <w:p w14:paraId="122DD1FA" w14:textId="77777777" w:rsidR="00C41FB6" w:rsidRPr="00D8090C" w:rsidRDefault="00C41FB6" w:rsidP="007B523C">
            <w:pPr>
              <w:pStyle w:val="NoSpacing"/>
              <w:ind w:left="347" w:hanging="283"/>
              <w:rPr>
                <w:rFonts w:ascii="Arial" w:hAnsi="Arial" w:cs="Arial"/>
              </w:rPr>
            </w:pPr>
          </w:p>
          <w:p w14:paraId="02DD1008" w14:textId="77777777" w:rsidR="00C41FB6" w:rsidRDefault="00C41FB6" w:rsidP="00C41FB6">
            <w:pPr>
              <w:pStyle w:val="NoSpacing"/>
              <w:numPr>
                <w:ilvl w:val="0"/>
                <w:numId w:val="11"/>
              </w:numPr>
              <w:ind w:left="347" w:hanging="283"/>
              <w:rPr>
                <w:rFonts w:ascii="Arial" w:hAnsi="Arial" w:cs="Arial"/>
              </w:rPr>
            </w:pPr>
            <w:r w:rsidRPr="00D8090C">
              <w:rPr>
                <w:rFonts w:ascii="Arial" w:hAnsi="Arial" w:cs="Arial"/>
              </w:rPr>
              <w:t>Working in partnership with parents</w:t>
            </w:r>
            <w:r>
              <w:rPr>
                <w:rFonts w:ascii="Arial" w:hAnsi="Arial" w:cs="Arial"/>
              </w:rPr>
              <w:t>/carers</w:t>
            </w:r>
            <w:r w:rsidRPr="00D8090C">
              <w:rPr>
                <w:rFonts w:ascii="Arial" w:hAnsi="Arial" w:cs="Arial"/>
              </w:rPr>
              <w:t>.</w:t>
            </w:r>
          </w:p>
          <w:p w14:paraId="75BCBCD3" w14:textId="77777777" w:rsidR="00C41FB6" w:rsidRPr="00C17801" w:rsidRDefault="00C41FB6" w:rsidP="007B523C">
            <w:pPr>
              <w:pStyle w:val="NoSpacing"/>
              <w:rPr>
                <w:rFonts w:ascii="Arial" w:hAnsi="Arial" w:cs="Arial"/>
              </w:rPr>
            </w:pPr>
          </w:p>
        </w:tc>
      </w:tr>
      <w:tr w:rsidR="00C41FB6" w:rsidRPr="00D8090C" w14:paraId="523A8D08" w14:textId="77777777" w:rsidTr="00C41FB6">
        <w:trPr>
          <w:trHeight w:val="20"/>
        </w:trPr>
        <w:tc>
          <w:tcPr>
            <w:tcW w:w="2092" w:type="dxa"/>
            <w:tcBorders>
              <w:top w:val="single" w:sz="4" w:space="0" w:color="000000"/>
              <w:left w:val="single" w:sz="4" w:space="0" w:color="000000"/>
              <w:bottom w:val="single" w:sz="4" w:space="0" w:color="000000"/>
              <w:right w:val="single" w:sz="4" w:space="0" w:color="000000"/>
            </w:tcBorders>
          </w:tcPr>
          <w:p w14:paraId="226BC37F" w14:textId="77777777" w:rsidR="00C41FB6" w:rsidRPr="00D8090C" w:rsidRDefault="00C41FB6" w:rsidP="007B523C">
            <w:pPr>
              <w:pStyle w:val="NoSpacing"/>
              <w:rPr>
                <w:rFonts w:ascii="Arial" w:hAnsi="Arial" w:cs="Arial"/>
                <w:b/>
                <w:bCs/>
              </w:rPr>
            </w:pPr>
            <w:r w:rsidRPr="00D8090C">
              <w:rPr>
                <w:rFonts w:ascii="Arial" w:hAnsi="Arial" w:cs="Arial"/>
                <w:b/>
                <w:bCs/>
              </w:rPr>
              <w:t>Knowledge and Skills</w:t>
            </w:r>
          </w:p>
        </w:tc>
        <w:tc>
          <w:tcPr>
            <w:tcW w:w="4895" w:type="dxa"/>
            <w:tcBorders>
              <w:top w:val="single" w:sz="4" w:space="0" w:color="000000"/>
              <w:left w:val="single" w:sz="4" w:space="0" w:color="000000"/>
              <w:bottom w:val="single" w:sz="4" w:space="0" w:color="000000"/>
              <w:right w:val="single" w:sz="4" w:space="0" w:color="000000"/>
            </w:tcBorders>
          </w:tcPr>
          <w:p w14:paraId="1B37A51F"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t>The class teacher should have knowledge &amp; understanding of:</w:t>
            </w:r>
          </w:p>
          <w:p w14:paraId="40C662C4" w14:textId="77777777" w:rsidR="00C41FB6" w:rsidRPr="00C17801" w:rsidRDefault="00C41FB6" w:rsidP="00C41FB6">
            <w:pPr>
              <w:pStyle w:val="NoSpacing"/>
              <w:numPr>
                <w:ilvl w:val="0"/>
                <w:numId w:val="12"/>
              </w:numPr>
              <w:rPr>
                <w:rFonts w:ascii="Arial" w:hAnsi="Arial" w:cs="Arial"/>
              </w:rPr>
            </w:pPr>
            <w:r w:rsidRPr="00D8090C">
              <w:rPr>
                <w:rFonts w:ascii="Arial" w:hAnsi="Arial" w:cs="Arial"/>
              </w:rPr>
              <w:t>The theory and practice of effective teaching &amp; learning for the individual needs of all children including EAL, SEN, Able &amp; Talented  (e.g classroom organisation and learning strategies, VAKT); statutory National Curriculum requirements at the appropriate key stage (see above).</w:t>
            </w:r>
          </w:p>
          <w:p w14:paraId="15C7BE24" w14:textId="77777777" w:rsidR="00C41FB6" w:rsidRPr="00C17801" w:rsidRDefault="00C41FB6" w:rsidP="00C41FB6">
            <w:pPr>
              <w:pStyle w:val="NoSpacing"/>
              <w:numPr>
                <w:ilvl w:val="0"/>
                <w:numId w:val="12"/>
              </w:numPr>
              <w:rPr>
                <w:rFonts w:ascii="Arial" w:hAnsi="Arial" w:cs="Arial"/>
              </w:rPr>
            </w:pPr>
            <w:r w:rsidRPr="00D8090C">
              <w:rPr>
                <w:rFonts w:ascii="Arial" w:hAnsi="Arial" w:cs="Arial"/>
              </w:rPr>
              <w:t>The monitoring, assessment, recording and reporting of pupil’s progress.</w:t>
            </w:r>
          </w:p>
          <w:p w14:paraId="2AD622C0" w14:textId="77777777" w:rsidR="00C41FB6" w:rsidRPr="00C17801" w:rsidRDefault="00C41FB6" w:rsidP="00C41FB6">
            <w:pPr>
              <w:pStyle w:val="NoSpacing"/>
              <w:numPr>
                <w:ilvl w:val="0"/>
                <w:numId w:val="12"/>
              </w:numPr>
              <w:rPr>
                <w:rFonts w:ascii="Arial" w:hAnsi="Arial" w:cs="Arial"/>
              </w:rPr>
            </w:pPr>
            <w:r w:rsidRPr="00D8090C">
              <w:rPr>
                <w:rFonts w:ascii="Arial" w:hAnsi="Arial" w:cs="Arial"/>
              </w:rPr>
              <w:t>The statutory requirements of legislation concerning Equal Opportunities, Health &amp; Safety SEN &amp; Child Protection.</w:t>
            </w:r>
          </w:p>
          <w:p w14:paraId="73FFF803" w14:textId="77777777" w:rsidR="00C41FB6" w:rsidRPr="00C17801" w:rsidRDefault="00C41FB6" w:rsidP="00C41FB6">
            <w:pPr>
              <w:pStyle w:val="NoSpacing"/>
              <w:numPr>
                <w:ilvl w:val="0"/>
                <w:numId w:val="12"/>
              </w:numPr>
              <w:rPr>
                <w:rFonts w:ascii="Arial" w:hAnsi="Arial" w:cs="Arial"/>
              </w:rPr>
            </w:pPr>
            <w:r w:rsidRPr="00D8090C">
              <w:rPr>
                <w:rFonts w:ascii="Arial" w:hAnsi="Arial" w:cs="Arial"/>
              </w:rPr>
              <w:t>The positive links necessary within school and with all its stakeholders.</w:t>
            </w:r>
          </w:p>
          <w:p w14:paraId="3DDA8A3E" w14:textId="77777777" w:rsidR="00C41FB6" w:rsidRPr="00D8090C" w:rsidRDefault="00C41FB6" w:rsidP="00C41FB6">
            <w:pPr>
              <w:pStyle w:val="NoSpacing"/>
              <w:numPr>
                <w:ilvl w:val="0"/>
                <w:numId w:val="10"/>
              </w:numPr>
              <w:ind w:left="433" w:hanging="284"/>
              <w:rPr>
                <w:rFonts w:ascii="Arial" w:hAnsi="Arial" w:cs="Arial"/>
              </w:rPr>
            </w:pPr>
            <w:r w:rsidRPr="005609A0">
              <w:rPr>
                <w:rFonts w:ascii="Arial" w:hAnsi="Arial" w:cs="Arial"/>
              </w:rPr>
              <w:t>T</w:t>
            </w:r>
            <w:r w:rsidRPr="00D8090C">
              <w:rPr>
                <w:rFonts w:ascii="Arial" w:hAnsi="Arial" w:cs="Arial"/>
              </w:rPr>
              <w:t>he Class Teacher will be able to:</w:t>
            </w:r>
          </w:p>
          <w:p w14:paraId="03F64FCF" w14:textId="77777777" w:rsidR="00C41FB6" w:rsidRPr="00C17801" w:rsidRDefault="00C41FB6" w:rsidP="00C41FB6">
            <w:pPr>
              <w:pStyle w:val="NoSpacing"/>
              <w:numPr>
                <w:ilvl w:val="0"/>
                <w:numId w:val="13"/>
              </w:numPr>
              <w:rPr>
                <w:rFonts w:ascii="Arial" w:hAnsi="Arial" w:cs="Arial"/>
              </w:rPr>
            </w:pPr>
            <w:r w:rsidRPr="00D8090C">
              <w:rPr>
                <w:rFonts w:ascii="Arial" w:hAnsi="Arial" w:cs="Arial"/>
              </w:rPr>
              <w:t>Promote the school’s aims positively, and use effective strategies to monitor motivation and morale.</w:t>
            </w:r>
          </w:p>
          <w:p w14:paraId="1B605F2A" w14:textId="77777777" w:rsidR="00C41FB6" w:rsidRPr="00C17801" w:rsidRDefault="00C41FB6" w:rsidP="00C41FB6">
            <w:pPr>
              <w:pStyle w:val="NoSpacing"/>
              <w:numPr>
                <w:ilvl w:val="0"/>
                <w:numId w:val="13"/>
              </w:numPr>
              <w:rPr>
                <w:rFonts w:ascii="Arial" w:hAnsi="Arial" w:cs="Arial"/>
              </w:rPr>
            </w:pPr>
            <w:r w:rsidRPr="00D8090C">
              <w:rPr>
                <w:rFonts w:ascii="Arial" w:hAnsi="Arial" w:cs="Arial"/>
              </w:rPr>
              <w:t>Create a happy, challenging and effective learning environment establishing high expectations.</w:t>
            </w:r>
          </w:p>
          <w:p w14:paraId="5B2F931E" w14:textId="77777777" w:rsidR="00C41FB6" w:rsidRPr="00C17801" w:rsidRDefault="00C41FB6" w:rsidP="00C41FB6">
            <w:pPr>
              <w:pStyle w:val="NoSpacing"/>
              <w:numPr>
                <w:ilvl w:val="0"/>
                <w:numId w:val="13"/>
              </w:numPr>
              <w:rPr>
                <w:rFonts w:ascii="Arial" w:hAnsi="Arial" w:cs="Arial"/>
              </w:rPr>
            </w:pPr>
            <w:r w:rsidRPr="00D8090C">
              <w:rPr>
                <w:rFonts w:ascii="Arial" w:hAnsi="Arial" w:cs="Arial"/>
              </w:rPr>
              <w:t>Implement effective classroom management and organisation.</w:t>
            </w:r>
          </w:p>
          <w:p w14:paraId="4B2BBCF7" w14:textId="77777777" w:rsidR="00C41FB6" w:rsidRPr="00C17801" w:rsidRDefault="00C41FB6" w:rsidP="00C41FB6">
            <w:pPr>
              <w:pStyle w:val="NoSpacing"/>
              <w:numPr>
                <w:ilvl w:val="0"/>
                <w:numId w:val="13"/>
              </w:numPr>
              <w:rPr>
                <w:rFonts w:ascii="Arial" w:hAnsi="Arial" w:cs="Arial"/>
              </w:rPr>
            </w:pPr>
            <w:r w:rsidRPr="00D8090C">
              <w:rPr>
                <w:rFonts w:ascii="Arial" w:hAnsi="Arial" w:cs="Arial"/>
              </w:rPr>
              <w:t>Assess the needs of individuals accurately recording &amp; reporting their progress.</w:t>
            </w:r>
          </w:p>
          <w:p w14:paraId="67FD2C1D" w14:textId="77777777" w:rsidR="00C41FB6" w:rsidRPr="00C17801" w:rsidRDefault="00C41FB6" w:rsidP="00C41FB6">
            <w:pPr>
              <w:pStyle w:val="NoSpacing"/>
              <w:numPr>
                <w:ilvl w:val="0"/>
                <w:numId w:val="13"/>
              </w:numPr>
              <w:rPr>
                <w:rFonts w:ascii="Arial" w:hAnsi="Arial" w:cs="Arial"/>
              </w:rPr>
            </w:pPr>
            <w:r w:rsidRPr="00D8090C">
              <w:rPr>
                <w:rFonts w:ascii="Arial" w:hAnsi="Arial" w:cs="Arial"/>
              </w:rPr>
              <w:t>Develop good personal relationships with parents</w:t>
            </w:r>
            <w:r>
              <w:rPr>
                <w:rFonts w:ascii="Arial" w:hAnsi="Arial" w:cs="Arial"/>
              </w:rPr>
              <w:t>/carers</w:t>
            </w:r>
            <w:r w:rsidRPr="00D8090C">
              <w:rPr>
                <w:rFonts w:ascii="Arial" w:hAnsi="Arial" w:cs="Arial"/>
              </w:rPr>
              <w:t>, governors and the community.</w:t>
            </w:r>
          </w:p>
          <w:p w14:paraId="76925350" w14:textId="77777777" w:rsidR="00C41FB6" w:rsidRDefault="00C41FB6" w:rsidP="00C41FB6">
            <w:pPr>
              <w:pStyle w:val="NoSpacing"/>
              <w:numPr>
                <w:ilvl w:val="0"/>
                <w:numId w:val="13"/>
              </w:numPr>
              <w:rPr>
                <w:rFonts w:ascii="Arial" w:hAnsi="Arial" w:cs="Arial"/>
              </w:rPr>
            </w:pPr>
            <w:r w:rsidRPr="00D8090C">
              <w:rPr>
                <w:rFonts w:ascii="Arial" w:hAnsi="Arial" w:cs="Arial"/>
              </w:rPr>
              <w:t>Communicate effectively (both orally and in writing) to a variety of audiences.</w:t>
            </w:r>
          </w:p>
          <w:p w14:paraId="66930ACA" w14:textId="77777777" w:rsidR="00C41FB6" w:rsidRPr="00D8090C" w:rsidRDefault="00C41FB6" w:rsidP="007B523C">
            <w:pPr>
              <w:pStyle w:val="NoSpacing"/>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3211C26C" w14:textId="77777777" w:rsidR="00C41FB6" w:rsidRPr="00C17801" w:rsidRDefault="00C41FB6" w:rsidP="00C41FB6">
            <w:pPr>
              <w:pStyle w:val="NoSpacing"/>
              <w:numPr>
                <w:ilvl w:val="0"/>
                <w:numId w:val="11"/>
              </w:numPr>
              <w:ind w:left="347" w:hanging="283"/>
              <w:rPr>
                <w:rFonts w:ascii="Arial" w:hAnsi="Arial" w:cs="Arial"/>
              </w:rPr>
            </w:pPr>
            <w:r w:rsidRPr="00D8090C">
              <w:rPr>
                <w:rFonts w:ascii="Arial" w:hAnsi="Arial" w:cs="Arial"/>
              </w:rPr>
              <w:t>Knowledge of the preparation and administration of statutory National Curriculum tests.</w:t>
            </w:r>
          </w:p>
          <w:p w14:paraId="6E5C774F" w14:textId="77777777" w:rsidR="00C41FB6" w:rsidRPr="00C17801" w:rsidRDefault="00C41FB6" w:rsidP="00C41FB6">
            <w:pPr>
              <w:pStyle w:val="NoSpacing"/>
              <w:numPr>
                <w:ilvl w:val="0"/>
                <w:numId w:val="11"/>
              </w:numPr>
              <w:ind w:left="347" w:hanging="283"/>
              <w:rPr>
                <w:rFonts w:ascii="Arial" w:hAnsi="Arial" w:cs="Arial"/>
              </w:rPr>
            </w:pPr>
            <w:r w:rsidRPr="00D8090C">
              <w:rPr>
                <w:rFonts w:ascii="Arial" w:hAnsi="Arial" w:cs="Arial"/>
              </w:rPr>
              <w:t>Understanding of the links between schools, especially, networks and partner schools.</w:t>
            </w:r>
          </w:p>
          <w:p w14:paraId="6C59F5E0" w14:textId="77777777" w:rsidR="00C41FB6" w:rsidRPr="00D8090C" w:rsidRDefault="00C41FB6" w:rsidP="00C41FB6">
            <w:pPr>
              <w:pStyle w:val="NoSpacing"/>
              <w:numPr>
                <w:ilvl w:val="0"/>
                <w:numId w:val="11"/>
              </w:numPr>
              <w:ind w:left="347" w:hanging="283"/>
              <w:rPr>
                <w:rFonts w:ascii="Arial" w:hAnsi="Arial" w:cs="Arial"/>
              </w:rPr>
            </w:pPr>
            <w:r w:rsidRPr="00D8090C">
              <w:rPr>
                <w:rFonts w:ascii="Arial" w:hAnsi="Arial" w:cs="Arial"/>
              </w:rPr>
              <w:t>Able to develop strategies for creating community links.</w:t>
            </w:r>
          </w:p>
        </w:tc>
      </w:tr>
      <w:tr w:rsidR="00C41FB6" w:rsidRPr="00D8090C" w14:paraId="18AF2738" w14:textId="77777777" w:rsidTr="00C41FB6">
        <w:trPr>
          <w:trHeight w:val="20"/>
        </w:trPr>
        <w:tc>
          <w:tcPr>
            <w:tcW w:w="2092" w:type="dxa"/>
            <w:tcBorders>
              <w:top w:val="single" w:sz="4" w:space="0" w:color="000000"/>
              <w:left w:val="single" w:sz="4" w:space="0" w:color="000000"/>
              <w:bottom w:val="single" w:sz="4" w:space="0" w:color="000000"/>
              <w:right w:val="single" w:sz="4" w:space="0" w:color="000000"/>
            </w:tcBorders>
            <w:hideMark/>
          </w:tcPr>
          <w:p w14:paraId="2B415316" w14:textId="77777777" w:rsidR="00C41FB6" w:rsidRPr="00D8090C" w:rsidRDefault="00C41FB6" w:rsidP="007B523C">
            <w:pPr>
              <w:pStyle w:val="NoSpacing"/>
              <w:rPr>
                <w:rFonts w:ascii="Arial" w:hAnsi="Arial" w:cs="Arial"/>
              </w:rPr>
            </w:pPr>
            <w:r w:rsidRPr="00D8090C">
              <w:rPr>
                <w:rFonts w:ascii="Arial" w:hAnsi="Arial" w:cs="Arial"/>
                <w:b/>
                <w:bCs/>
              </w:rPr>
              <w:t>Personal</w:t>
            </w:r>
          </w:p>
          <w:p w14:paraId="041D2B0B" w14:textId="77777777" w:rsidR="00C41FB6" w:rsidRPr="00D8090C" w:rsidRDefault="00C41FB6" w:rsidP="007B523C">
            <w:pPr>
              <w:pStyle w:val="NoSpacing"/>
              <w:rPr>
                <w:rFonts w:ascii="Arial" w:hAnsi="Arial" w:cs="Arial"/>
              </w:rPr>
            </w:pPr>
            <w:r w:rsidRPr="00D8090C">
              <w:rPr>
                <w:rFonts w:ascii="Arial" w:hAnsi="Arial" w:cs="Arial"/>
                <w:b/>
                <w:bCs/>
              </w:rPr>
              <w:lastRenderedPageBreak/>
              <w:t>Qualities</w:t>
            </w:r>
          </w:p>
        </w:tc>
        <w:tc>
          <w:tcPr>
            <w:tcW w:w="4895" w:type="dxa"/>
            <w:tcBorders>
              <w:top w:val="single" w:sz="4" w:space="0" w:color="000000"/>
              <w:left w:val="single" w:sz="4" w:space="0" w:color="000000"/>
              <w:bottom w:val="single" w:sz="4" w:space="0" w:color="000000"/>
              <w:right w:val="single" w:sz="4" w:space="0" w:color="000000"/>
            </w:tcBorders>
          </w:tcPr>
          <w:p w14:paraId="6E08F360"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lastRenderedPageBreak/>
              <w:t>Approachable</w:t>
            </w:r>
          </w:p>
          <w:p w14:paraId="686D946C"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lastRenderedPageBreak/>
              <w:t>Committed</w:t>
            </w:r>
          </w:p>
          <w:p w14:paraId="4EE3D876"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t>Empathetic</w:t>
            </w:r>
          </w:p>
          <w:p w14:paraId="15F40FEB"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t>Enthusiastic</w:t>
            </w:r>
          </w:p>
          <w:p w14:paraId="4F13772C"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t>Organised</w:t>
            </w:r>
          </w:p>
          <w:p w14:paraId="38CFB3CB"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t>Patient</w:t>
            </w:r>
          </w:p>
          <w:p w14:paraId="1331404D"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t>Resourceful</w:t>
            </w:r>
          </w:p>
          <w:p w14:paraId="637C7D5F" w14:textId="77777777" w:rsidR="00C41FB6" w:rsidRPr="00D8090C" w:rsidRDefault="00C41FB6" w:rsidP="00C41FB6">
            <w:pPr>
              <w:pStyle w:val="NoSpacing"/>
              <w:numPr>
                <w:ilvl w:val="0"/>
                <w:numId w:val="10"/>
              </w:numPr>
              <w:ind w:left="433" w:hanging="284"/>
              <w:rPr>
                <w:rFonts w:ascii="Arial" w:hAnsi="Arial" w:cs="Arial"/>
              </w:rPr>
            </w:pPr>
            <w:r w:rsidRPr="00D8090C">
              <w:rPr>
                <w:rFonts w:ascii="Arial" w:hAnsi="Arial" w:cs="Arial"/>
              </w:rPr>
              <w:t>Flexible</w:t>
            </w:r>
          </w:p>
          <w:p w14:paraId="39E29694" w14:textId="77777777" w:rsidR="00C41FB6" w:rsidRDefault="00C41FB6" w:rsidP="00C41FB6">
            <w:pPr>
              <w:pStyle w:val="NoSpacing"/>
              <w:numPr>
                <w:ilvl w:val="0"/>
                <w:numId w:val="10"/>
              </w:numPr>
              <w:ind w:left="433" w:hanging="284"/>
              <w:rPr>
                <w:rFonts w:ascii="Arial" w:hAnsi="Arial" w:cs="Arial"/>
              </w:rPr>
            </w:pPr>
            <w:r w:rsidRPr="00D8090C">
              <w:rPr>
                <w:rFonts w:ascii="Arial" w:hAnsi="Arial" w:cs="Arial"/>
              </w:rPr>
              <w:t>Professional</w:t>
            </w:r>
          </w:p>
          <w:p w14:paraId="44B78947" w14:textId="77777777" w:rsidR="00C41FB6" w:rsidRPr="00D8090C" w:rsidRDefault="00C41FB6" w:rsidP="007B523C">
            <w:pPr>
              <w:pStyle w:val="NoSpacing"/>
              <w:ind w:left="433"/>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501A36A5" w14:textId="77777777" w:rsidR="00C41FB6" w:rsidRPr="00D8090C" w:rsidRDefault="00C41FB6" w:rsidP="007B523C">
            <w:pPr>
              <w:pStyle w:val="NoSpacing"/>
              <w:rPr>
                <w:rFonts w:ascii="Arial" w:eastAsia="Times New Roman" w:hAnsi="Arial" w:cs="Arial"/>
              </w:rPr>
            </w:pPr>
          </w:p>
        </w:tc>
      </w:tr>
      <w:tr w:rsidR="00C41FB6" w:rsidRPr="00D8090C" w14:paraId="4FDDAB9A" w14:textId="77777777" w:rsidTr="00C41FB6">
        <w:trPr>
          <w:trHeight w:val="20"/>
        </w:trPr>
        <w:tc>
          <w:tcPr>
            <w:tcW w:w="2092" w:type="dxa"/>
            <w:tcBorders>
              <w:top w:val="single" w:sz="4" w:space="0" w:color="000000"/>
              <w:left w:val="single" w:sz="4" w:space="0" w:color="000000"/>
              <w:bottom w:val="single" w:sz="4" w:space="0" w:color="000000"/>
              <w:right w:val="single" w:sz="4" w:space="0" w:color="000000"/>
            </w:tcBorders>
            <w:hideMark/>
          </w:tcPr>
          <w:p w14:paraId="12804991" w14:textId="77777777" w:rsidR="00C41FB6" w:rsidRPr="00D8090C" w:rsidRDefault="00C41FB6" w:rsidP="007B523C">
            <w:pPr>
              <w:pStyle w:val="NoSpacing"/>
              <w:rPr>
                <w:rFonts w:ascii="Arial" w:hAnsi="Arial" w:cs="Arial"/>
              </w:rPr>
            </w:pPr>
            <w:r w:rsidRPr="00D8090C">
              <w:rPr>
                <w:rFonts w:ascii="Arial" w:hAnsi="Arial" w:cs="Arial"/>
                <w:b/>
                <w:bCs/>
              </w:rPr>
              <w:t>General</w:t>
            </w:r>
          </w:p>
          <w:p w14:paraId="5E92F852" w14:textId="77777777" w:rsidR="00C41FB6" w:rsidRPr="00D8090C" w:rsidRDefault="00C41FB6" w:rsidP="007B523C">
            <w:pPr>
              <w:pStyle w:val="NoSpacing"/>
              <w:rPr>
                <w:rFonts w:ascii="Arial" w:hAnsi="Arial" w:cs="Arial"/>
              </w:rPr>
            </w:pPr>
            <w:r w:rsidRPr="00D8090C">
              <w:rPr>
                <w:rFonts w:ascii="Arial" w:hAnsi="Arial" w:cs="Arial"/>
                <w:b/>
                <w:bCs/>
              </w:rPr>
              <w:t>Circ</w:t>
            </w:r>
            <w:r w:rsidRPr="00D8090C">
              <w:rPr>
                <w:rFonts w:ascii="Arial" w:hAnsi="Arial" w:cs="Arial"/>
                <w:b/>
                <w:bCs/>
                <w:spacing w:val="2"/>
              </w:rPr>
              <w:t>u</w:t>
            </w:r>
            <w:r w:rsidRPr="00D8090C">
              <w:rPr>
                <w:rFonts w:ascii="Arial" w:hAnsi="Arial" w:cs="Arial"/>
                <w:b/>
                <w:bCs/>
              </w:rPr>
              <w:t>mstances</w:t>
            </w:r>
          </w:p>
        </w:tc>
        <w:tc>
          <w:tcPr>
            <w:tcW w:w="4895" w:type="dxa"/>
            <w:tcBorders>
              <w:top w:val="single" w:sz="4" w:space="0" w:color="000000"/>
              <w:left w:val="single" w:sz="4" w:space="0" w:color="000000"/>
              <w:bottom w:val="single" w:sz="4" w:space="0" w:color="000000"/>
              <w:right w:val="single" w:sz="4" w:space="0" w:color="000000"/>
            </w:tcBorders>
          </w:tcPr>
          <w:p w14:paraId="474D47EB" w14:textId="77777777" w:rsidR="00C41FB6" w:rsidRPr="00C17801" w:rsidRDefault="00C41FB6" w:rsidP="00C41FB6">
            <w:pPr>
              <w:pStyle w:val="NoSpacing"/>
              <w:numPr>
                <w:ilvl w:val="0"/>
                <w:numId w:val="10"/>
              </w:numPr>
              <w:ind w:left="433" w:hanging="284"/>
              <w:rPr>
                <w:rFonts w:ascii="Arial" w:hAnsi="Arial" w:cs="Arial"/>
              </w:rPr>
            </w:pPr>
            <w:r w:rsidRPr="00D8090C">
              <w:rPr>
                <w:rFonts w:ascii="Arial" w:hAnsi="Arial" w:cs="Arial"/>
              </w:rPr>
              <w:t>Maintain a smart appearance.</w:t>
            </w:r>
          </w:p>
          <w:p w14:paraId="7ACCCBF3" w14:textId="77777777" w:rsidR="00C41FB6" w:rsidRPr="00C17801" w:rsidRDefault="00C41FB6" w:rsidP="00C41FB6">
            <w:pPr>
              <w:pStyle w:val="NoSpacing"/>
              <w:numPr>
                <w:ilvl w:val="0"/>
                <w:numId w:val="10"/>
              </w:numPr>
              <w:ind w:left="433" w:hanging="284"/>
              <w:rPr>
                <w:rFonts w:ascii="Arial" w:hAnsi="Arial" w:cs="Arial"/>
              </w:rPr>
            </w:pPr>
            <w:r w:rsidRPr="00D8090C">
              <w:rPr>
                <w:rFonts w:ascii="Arial" w:hAnsi="Arial" w:cs="Arial"/>
              </w:rPr>
              <w:t>Understanding of safeguarding and its importance within an educational setting.</w:t>
            </w:r>
          </w:p>
          <w:p w14:paraId="1DB9115B" w14:textId="77777777" w:rsidR="00C41FB6" w:rsidRDefault="00C41FB6" w:rsidP="00C41FB6">
            <w:pPr>
              <w:pStyle w:val="NoSpacing"/>
              <w:numPr>
                <w:ilvl w:val="0"/>
                <w:numId w:val="10"/>
              </w:numPr>
              <w:ind w:left="433" w:hanging="284"/>
              <w:rPr>
                <w:rFonts w:ascii="Arial" w:hAnsi="Arial" w:cs="Arial"/>
              </w:rPr>
            </w:pPr>
            <w:r w:rsidRPr="00D8090C">
              <w:rPr>
                <w:rFonts w:ascii="Arial" w:hAnsi="Arial" w:cs="Arial"/>
              </w:rPr>
              <w:t>Awareness and understanding of equality and diversity.</w:t>
            </w:r>
          </w:p>
          <w:p w14:paraId="5FDB8F12" w14:textId="77777777" w:rsidR="00C41FB6" w:rsidRPr="00D8090C" w:rsidRDefault="00C41FB6" w:rsidP="007B523C">
            <w:pPr>
              <w:pStyle w:val="NoSpacing"/>
              <w:ind w:left="433"/>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050C9C87" w14:textId="77777777" w:rsidR="00C41FB6" w:rsidRPr="00D8090C" w:rsidRDefault="00C41FB6" w:rsidP="007B523C">
            <w:pPr>
              <w:pStyle w:val="NoSpacing"/>
              <w:jc w:val="both"/>
              <w:rPr>
                <w:rFonts w:ascii="Arial" w:hAnsi="Arial" w:cs="Arial"/>
              </w:rPr>
            </w:pPr>
          </w:p>
        </w:tc>
      </w:tr>
    </w:tbl>
    <w:p w14:paraId="060D1481" w14:textId="77777777" w:rsidR="004771B7" w:rsidRPr="00001796" w:rsidRDefault="004771B7" w:rsidP="00001796">
      <w:pPr>
        <w:rPr>
          <w:rFonts w:ascii="Arial" w:hAnsi="Arial" w:cs="Arial"/>
        </w:rPr>
      </w:pPr>
    </w:p>
    <w:sectPr w:rsidR="004771B7" w:rsidRPr="00001796" w:rsidSect="00F70221">
      <w:headerReference w:type="default" r:id="rId8"/>
      <w:footerReference w:type="default" r:id="rId9"/>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DA9B9" w14:textId="77777777" w:rsidR="00570957" w:rsidRDefault="00570957" w:rsidP="00224153">
      <w:r>
        <w:separator/>
      </w:r>
    </w:p>
  </w:endnote>
  <w:endnote w:type="continuationSeparator" w:id="0">
    <w:p w14:paraId="5394FF63" w14:textId="77777777" w:rsidR="00570957" w:rsidRDefault="00570957" w:rsidP="0022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A7C2" w14:textId="77777777" w:rsidR="00A93FE9" w:rsidRPr="00E2771A" w:rsidRDefault="00A93FE9" w:rsidP="00E2771A">
    <w:pPr>
      <w:pStyle w:val="Footer"/>
      <w:jc w:val="center"/>
      <w:rPr>
        <w:rFonts w:asciiTheme="minorHAnsi" w:hAnsiTheme="minorHAnsi" w:cstheme="minorHAnsi"/>
        <w:sz w:val="22"/>
        <w:szCs w:val="22"/>
      </w:rPr>
    </w:pPr>
    <w:r w:rsidRPr="00E2771A">
      <w:rPr>
        <w:rFonts w:asciiTheme="minorHAnsi" w:hAnsiTheme="minorHAnsi" w:cstheme="minorHAnsi"/>
        <w:sz w:val="22"/>
        <w:szCs w:val="22"/>
      </w:rPr>
      <w:t>Revealing the Champion 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37C6A" w14:textId="77777777" w:rsidR="00570957" w:rsidRDefault="00570957" w:rsidP="00224153">
      <w:r>
        <w:separator/>
      </w:r>
    </w:p>
  </w:footnote>
  <w:footnote w:type="continuationSeparator" w:id="0">
    <w:p w14:paraId="4128DE87" w14:textId="77777777" w:rsidR="00570957" w:rsidRDefault="00570957" w:rsidP="0022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966F" w14:textId="77777777" w:rsidR="00ED2616" w:rsidRPr="00ED2616" w:rsidRDefault="00A93FE9" w:rsidP="00ED2616">
    <w:pPr>
      <w:pStyle w:val="Title"/>
      <w:jc w:val="right"/>
      <w:rPr>
        <w:rStyle w:val="Strong"/>
        <w:rFonts w:ascii="Trebuchet MS" w:hAnsi="Trebuchet MS"/>
        <w:b w:val="0"/>
        <w:sz w:val="36"/>
      </w:rPr>
    </w:pPr>
    <w:r w:rsidRPr="00ED2616">
      <w:rPr>
        <w:rStyle w:val="Strong"/>
        <w:rFonts w:ascii="Trebuchet MS" w:hAnsi="Trebuchet MS"/>
        <w:b w:val="0"/>
        <w:noProof/>
        <w:sz w:val="36"/>
        <w:lang w:val="en-GB" w:eastAsia="en-GB"/>
      </w:rPr>
      <w:drawing>
        <wp:anchor distT="0" distB="0" distL="114300" distR="114300" simplePos="0" relativeHeight="251657216" behindDoc="1" locked="0" layoutInCell="1" allowOverlap="1" wp14:anchorId="15AF37C9" wp14:editId="3E646845">
          <wp:simplePos x="0" y="0"/>
          <wp:positionH relativeFrom="margin">
            <wp:posOffset>-449580</wp:posOffset>
          </wp:positionH>
          <wp:positionV relativeFrom="paragraph">
            <wp:posOffset>-189556</wp:posOffset>
          </wp:positionV>
          <wp:extent cx="2788920" cy="888056"/>
          <wp:effectExtent l="0" t="0" r="0" b="7620"/>
          <wp:wrapNone/>
          <wp:docPr id="3" name="Picture 3" descr="C:\Users\keagle5.303\OneDrive - Woodland Academy Trust\02082018\Woodland_Academy_Trust_Logo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agle5.303\OneDrive - Woodland Academy Trust\02082018\Woodland_Academy_Trust_Logo_CMYK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636" cy="8924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616">
      <w:rPr>
        <w:rStyle w:val="Strong"/>
        <w:rFonts w:ascii="Trebuchet MS" w:hAnsi="Trebuchet MS"/>
        <w:b w:val="0"/>
        <w:sz w:val="36"/>
      </w:rPr>
      <w:t>Job Description</w:t>
    </w:r>
    <w:r w:rsidR="00ED2616" w:rsidRPr="00ED2616">
      <w:rPr>
        <w:rStyle w:val="Strong"/>
        <w:rFonts w:ascii="Trebuchet MS" w:hAnsi="Trebuchet MS"/>
        <w:b w:val="0"/>
        <w:sz w:val="36"/>
      </w:rPr>
      <w:t xml:space="preserve"> and</w:t>
    </w:r>
  </w:p>
  <w:p w14:paraId="6FCAC869" w14:textId="77777777" w:rsidR="00A93FE9" w:rsidRPr="00ED2616" w:rsidRDefault="00ED2616" w:rsidP="00ED2616">
    <w:pPr>
      <w:pStyle w:val="Title"/>
      <w:jc w:val="right"/>
      <w:rPr>
        <w:rStyle w:val="Strong"/>
        <w:rFonts w:ascii="Trebuchet MS" w:hAnsi="Trebuchet MS"/>
        <w:b w:val="0"/>
        <w:sz w:val="36"/>
      </w:rPr>
    </w:pPr>
    <w:r w:rsidRPr="00ED2616">
      <w:rPr>
        <w:rStyle w:val="Strong"/>
        <w:rFonts w:ascii="Trebuchet MS" w:hAnsi="Trebuchet MS"/>
        <w:b w:val="0"/>
        <w:sz w:val="36"/>
      </w:rPr>
      <w:t>Person Specification</w:t>
    </w:r>
    <w:r w:rsidR="00A93FE9" w:rsidRPr="00ED2616">
      <w:rPr>
        <w:rStyle w:val="Strong"/>
        <w:rFonts w:ascii="Trebuchet MS" w:hAnsi="Trebuchet MS"/>
        <w:b w:val="0"/>
        <w:sz w:val="36"/>
      </w:rPr>
      <w:t>;</w:t>
    </w:r>
  </w:p>
  <w:p w14:paraId="67975299" w14:textId="57E3C86A" w:rsidR="00A93FE9" w:rsidRDefault="00A93FE9" w:rsidP="00746D4A">
    <w:pPr>
      <w:pStyle w:val="Title"/>
      <w:jc w:val="right"/>
      <w:rPr>
        <w:rFonts w:asciiTheme="minorHAnsi" w:hAnsiTheme="minorHAnsi" w:cstheme="minorHAnsi"/>
        <w:bCs/>
        <w:i/>
        <w:iCs/>
        <w:color w:val="BF8F00"/>
      </w:rPr>
    </w:pPr>
    <w:r w:rsidRPr="00ED2616">
      <w:rPr>
        <w:rStyle w:val="Strong"/>
        <w:rFonts w:ascii="Trebuchet MS" w:hAnsi="Trebuchet MS"/>
        <w:sz w:val="36"/>
      </w:rPr>
      <w:t>Teacher</w:t>
    </w:r>
    <w:r w:rsidRPr="00ED2616">
      <w:rPr>
        <w:sz w:val="36"/>
      </w:rPr>
      <w:t xml:space="preserve">  </w:t>
    </w:r>
    <w:r w:rsidR="00746D4A">
      <w:rPr>
        <w:sz w:val="2"/>
      </w:rPr>
      <w:br/>
    </w:r>
    <w:r w:rsidRPr="00ED2616">
      <w:rPr>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725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750D8"/>
    <w:multiLevelType w:val="hybridMultilevel"/>
    <w:tmpl w:val="6AE2F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61B1"/>
    <w:multiLevelType w:val="hybridMultilevel"/>
    <w:tmpl w:val="3A0421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A5122"/>
    <w:multiLevelType w:val="hybridMultilevel"/>
    <w:tmpl w:val="B91C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6667E"/>
    <w:multiLevelType w:val="hybridMultilevel"/>
    <w:tmpl w:val="C0ACF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03D49"/>
    <w:multiLevelType w:val="hybridMultilevel"/>
    <w:tmpl w:val="A37AF6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C7A3F"/>
    <w:multiLevelType w:val="multilevel"/>
    <w:tmpl w:val="29EC8A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val="0"/>
        <w:sz w:val="24"/>
        <w:szCs w:val="24"/>
      </w:rPr>
    </w:lvl>
    <w:lvl w:ilvl="2">
      <w:start w:val="1"/>
      <w:numFmt w:val="decimal"/>
      <w:isLgl/>
      <w:lvlText w:val="%3.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D512A86"/>
    <w:multiLevelType w:val="hybridMultilevel"/>
    <w:tmpl w:val="23F0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6326A"/>
    <w:multiLevelType w:val="hybridMultilevel"/>
    <w:tmpl w:val="A1E8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D1232"/>
    <w:multiLevelType w:val="multilevel"/>
    <w:tmpl w:val="B5562B90"/>
    <w:lvl w:ilvl="0">
      <w:start w:val="1"/>
      <w:numFmt w:val="decimal"/>
      <w:pStyle w:val="Level1"/>
      <w:lvlText w:val="%1"/>
      <w:lvlJc w:val="left"/>
      <w:pPr>
        <w:tabs>
          <w:tab w:val="num" w:pos="567"/>
        </w:tabs>
        <w:ind w:left="567"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0" w15:restartNumberingAfterBreak="0">
    <w:nsid w:val="6FBF462E"/>
    <w:multiLevelType w:val="hybridMultilevel"/>
    <w:tmpl w:val="7EF85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17F4D"/>
    <w:multiLevelType w:val="hybridMultilevel"/>
    <w:tmpl w:val="EF4E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70878"/>
    <w:multiLevelType w:val="hybridMultilevel"/>
    <w:tmpl w:val="4B82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
  </w:num>
  <w:num w:numId="9">
    <w:abstractNumId w:val="8"/>
  </w:num>
  <w:num w:numId="10">
    <w:abstractNumId w:val="11"/>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keagle5.303\Desktop\Support Staff.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C:\Users\keagle5.303\Desktop\Support Staff.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GB"/>
      </w:fieldMapData>
      <w:fieldMapData>
        <w:column w:val="0"/>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0E"/>
    <w:rsid w:val="00001796"/>
    <w:rsid w:val="00003160"/>
    <w:rsid w:val="00006423"/>
    <w:rsid w:val="000103A3"/>
    <w:rsid w:val="00021B79"/>
    <w:rsid w:val="00024821"/>
    <w:rsid w:val="00027FDA"/>
    <w:rsid w:val="00032EC6"/>
    <w:rsid w:val="00036184"/>
    <w:rsid w:val="00046974"/>
    <w:rsid w:val="00060C1D"/>
    <w:rsid w:val="00063100"/>
    <w:rsid w:val="00074914"/>
    <w:rsid w:val="00080A8C"/>
    <w:rsid w:val="00083F44"/>
    <w:rsid w:val="000A7077"/>
    <w:rsid w:val="000B38B2"/>
    <w:rsid w:val="000B4A77"/>
    <w:rsid w:val="000D12F7"/>
    <w:rsid w:val="000F5BE0"/>
    <w:rsid w:val="000F6CF8"/>
    <w:rsid w:val="00103A8D"/>
    <w:rsid w:val="00117F72"/>
    <w:rsid w:val="001217AD"/>
    <w:rsid w:val="001379C8"/>
    <w:rsid w:val="001464B3"/>
    <w:rsid w:val="00147D07"/>
    <w:rsid w:val="001502A9"/>
    <w:rsid w:val="001667B9"/>
    <w:rsid w:val="001674D3"/>
    <w:rsid w:val="00170BBF"/>
    <w:rsid w:val="00181C7C"/>
    <w:rsid w:val="00190002"/>
    <w:rsid w:val="0019739C"/>
    <w:rsid w:val="001C49B0"/>
    <w:rsid w:val="001E01A3"/>
    <w:rsid w:val="001E1886"/>
    <w:rsid w:val="001F552D"/>
    <w:rsid w:val="00200086"/>
    <w:rsid w:val="002009E1"/>
    <w:rsid w:val="00224153"/>
    <w:rsid w:val="00230DA0"/>
    <w:rsid w:val="00254EA8"/>
    <w:rsid w:val="0026400A"/>
    <w:rsid w:val="00270E92"/>
    <w:rsid w:val="0028538E"/>
    <w:rsid w:val="002878E2"/>
    <w:rsid w:val="0029581A"/>
    <w:rsid w:val="002B6448"/>
    <w:rsid w:val="002D4851"/>
    <w:rsid w:val="002F1819"/>
    <w:rsid w:val="003012DC"/>
    <w:rsid w:val="00301D38"/>
    <w:rsid w:val="00303679"/>
    <w:rsid w:val="00314357"/>
    <w:rsid w:val="003229CD"/>
    <w:rsid w:val="00326C51"/>
    <w:rsid w:val="00331D11"/>
    <w:rsid w:val="0034069D"/>
    <w:rsid w:val="00351E5D"/>
    <w:rsid w:val="003777DB"/>
    <w:rsid w:val="00390DBD"/>
    <w:rsid w:val="003A0295"/>
    <w:rsid w:val="003B2673"/>
    <w:rsid w:val="003B2E5B"/>
    <w:rsid w:val="003B7735"/>
    <w:rsid w:val="003D2279"/>
    <w:rsid w:val="003D5C57"/>
    <w:rsid w:val="004007A8"/>
    <w:rsid w:val="0043185D"/>
    <w:rsid w:val="004479C6"/>
    <w:rsid w:val="00447AFA"/>
    <w:rsid w:val="00455529"/>
    <w:rsid w:val="0046540B"/>
    <w:rsid w:val="00475002"/>
    <w:rsid w:val="004771B7"/>
    <w:rsid w:val="00480FE0"/>
    <w:rsid w:val="004B1D93"/>
    <w:rsid w:val="004C56E0"/>
    <w:rsid w:val="004D102C"/>
    <w:rsid w:val="004D14D3"/>
    <w:rsid w:val="004D765B"/>
    <w:rsid w:val="004F165D"/>
    <w:rsid w:val="004F1F3C"/>
    <w:rsid w:val="004F2739"/>
    <w:rsid w:val="00510731"/>
    <w:rsid w:val="00510B92"/>
    <w:rsid w:val="00513947"/>
    <w:rsid w:val="005410E1"/>
    <w:rsid w:val="00544C7B"/>
    <w:rsid w:val="00547C46"/>
    <w:rsid w:val="0055147A"/>
    <w:rsid w:val="00553949"/>
    <w:rsid w:val="00556817"/>
    <w:rsid w:val="00561018"/>
    <w:rsid w:val="005654E8"/>
    <w:rsid w:val="00570957"/>
    <w:rsid w:val="00573F74"/>
    <w:rsid w:val="005817CA"/>
    <w:rsid w:val="00581BEF"/>
    <w:rsid w:val="00585F71"/>
    <w:rsid w:val="00597BA4"/>
    <w:rsid w:val="005D1271"/>
    <w:rsid w:val="005E04E0"/>
    <w:rsid w:val="005E677D"/>
    <w:rsid w:val="006020B7"/>
    <w:rsid w:val="00605924"/>
    <w:rsid w:val="00607341"/>
    <w:rsid w:val="00614C81"/>
    <w:rsid w:val="0061521D"/>
    <w:rsid w:val="00617841"/>
    <w:rsid w:val="00643A79"/>
    <w:rsid w:val="00647795"/>
    <w:rsid w:val="00656689"/>
    <w:rsid w:val="00667429"/>
    <w:rsid w:val="006756E1"/>
    <w:rsid w:val="00687B71"/>
    <w:rsid w:val="00690E55"/>
    <w:rsid w:val="00694CFF"/>
    <w:rsid w:val="00697F7C"/>
    <w:rsid w:val="006A0D34"/>
    <w:rsid w:val="006A4D02"/>
    <w:rsid w:val="006B402C"/>
    <w:rsid w:val="006B5012"/>
    <w:rsid w:val="006C0D6B"/>
    <w:rsid w:val="006C2A88"/>
    <w:rsid w:val="006D5711"/>
    <w:rsid w:val="00703B1B"/>
    <w:rsid w:val="00707F9B"/>
    <w:rsid w:val="00714A72"/>
    <w:rsid w:val="007206D3"/>
    <w:rsid w:val="00721287"/>
    <w:rsid w:val="0072325D"/>
    <w:rsid w:val="007307A3"/>
    <w:rsid w:val="00736CA7"/>
    <w:rsid w:val="00742ED5"/>
    <w:rsid w:val="00745354"/>
    <w:rsid w:val="00746D4A"/>
    <w:rsid w:val="00750C2B"/>
    <w:rsid w:val="007640E1"/>
    <w:rsid w:val="0076435C"/>
    <w:rsid w:val="007766C6"/>
    <w:rsid w:val="00780CA5"/>
    <w:rsid w:val="007910EC"/>
    <w:rsid w:val="00792693"/>
    <w:rsid w:val="00792707"/>
    <w:rsid w:val="00796A2A"/>
    <w:rsid w:val="007A0B4D"/>
    <w:rsid w:val="007B4A73"/>
    <w:rsid w:val="007C3150"/>
    <w:rsid w:val="007E33C3"/>
    <w:rsid w:val="00810B0F"/>
    <w:rsid w:val="00811F7F"/>
    <w:rsid w:val="00812959"/>
    <w:rsid w:val="0081312D"/>
    <w:rsid w:val="00813644"/>
    <w:rsid w:val="00815703"/>
    <w:rsid w:val="00821802"/>
    <w:rsid w:val="00854093"/>
    <w:rsid w:val="00867036"/>
    <w:rsid w:val="00867B3D"/>
    <w:rsid w:val="00894C7B"/>
    <w:rsid w:val="008A072E"/>
    <w:rsid w:val="008A2603"/>
    <w:rsid w:val="008B2F03"/>
    <w:rsid w:val="008B6167"/>
    <w:rsid w:val="008C5192"/>
    <w:rsid w:val="008D4A2C"/>
    <w:rsid w:val="008D4F0E"/>
    <w:rsid w:val="008D6A0F"/>
    <w:rsid w:val="008E26F8"/>
    <w:rsid w:val="00916724"/>
    <w:rsid w:val="00927809"/>
    <w:rsid w:val="00943A25"/>
    <w:rsid w:val="0095515B"/>
    <w:rsid w:val="009630B4"/>
    <w:rsid w:val="0096593C"/>
    <w:rsid w:val="009662E2"/>
    <w:rsid w:val="0098139B"/>
    <w:rsid w:val="009848B5"/>
    <w:rsid w:val="00993D9A"/>
    <w:rsid w:val="009B2A3E"/>
    <w:rsid w:val="009C03E4"/>
    <w:rsid w:val="009D009B"/>
    <w:rsid w:val="009E677F"/>
    <w:rsid w:val="009F079D"/>
    <w:rsid w:val="00A12E33"/>
    <w:rsid w:val="00A17E7A"/>
    <w:rsid w:val="00A259D9"/>
    <w:rsid w:val="00A60413"/>
    <w:rsid w:val="00A62F03"/>
    <w:rsid w:val="00A8019A"/>
    <w:rsid w:val="00A93FE9"/>
    <w:rsid w:val="00A970F7"/>
    <w:rsid w:val="00AA3196"/>
    <w:rsid w:val="00AC1C85"/>
    <w:rsid w:val="00B0136C"/>
    <w:rsid w:val="00B0437C"/>
    <w:rsid w:val="00B05183"/>
    <w:rsid w:val="00B31918"/>
    <w:rsid w:val="00B41BDF"/>
    <w:rsid w:val="00B44E28"/>
    <w:rsid w:val="00B52398"/>
    <w:rsid w:val="00B52604"/>
    <w:rsid w:val="00B5762E"/>
    <w:rsid w:val="00B64B01"/>
    <w:rsid w:val="00B74D69"/>
    <w:rsid w:val="00B75CB6"/>
    <w:rsid w:val="00B92A40"/>
    <w:rsid w:val="00B943A6"/>
    <w:rsid w:val="00BA14FA"/>
    <w:rsid w:val="00BB6598"/>
    <w:rsid w:val="00BB77F9"/>
    <w:rsid w:val="00BD4932"/>
    <w:rsid w:val="00BD5444"/>
    <w:rsid w:val="00BE060E"/>
    <w:rsid w:val="00BE0DDD"/>
    <w:rsid w:val="00BE4D22"/>
    <w:rsid w:val="00BE7FEA"/>
    <w:rsid w:val="00BF2563"/>
    <w:rsid w:val="00BF552E"/>
    <w:rsid w:val="00BF72F8"/>
    <w:rsid w:val="00C13AD9"/>
    <w:rsid w:val="00C249E2"/>
    <w:rsid w:val="00C31EBC"/>
    <w:rsid w:val="00C41FB6"/>
    <w:rsid w:val="00C543C9"/>
    <w:rsid w:val="00C55085"/>
    <w:rsid w:val="00C57943"/>
    <w:rsid w:val="00C65413"/>
    <w:rsid w:val="00C77DB1"/>
    <w:rsid w:val="00C81945"/>
    <w:rsid w:val="00C918AF"/>
    <w:rsid w:val="00CA3BC4"/>
    <w:rsid w:val="00CB3A6C"/>
    <w:rsid w:val="00CB3F3F"/>
    <w:rsid w:val="00CD5915"/>
    <w:rsid w:val="00CE37ED"/>
    <w:rsid w:val="00D014B1"/>
    <w:rsid w:val="00D06D8E"/>
    <w:rsid w:val="00D1080D"/>
    <w:rsid w:val="00D126B8"/>
    <w:rsid w:val="00D238B5"/>
    <w:rsid w:val="00D25D30"/>
    <w:rsid w:val="00D42254"/>
    <w:rsid w:val="00D44A83"/>
    <w:rsid w:val="00D54ABA"/>
    <w:rsid w:val="00D55013"/>
    <w:rsid w:val="00D80151"/>
    <w:rsid w:val="00D915AC"/>
    <w:rsid w:val="00DA2182"/>
    <w:rsid w:val="00DA3237"/>
    <w:rsid w:val="00DA6B11"/>
    <w:rsid w:val="00DB6652"/>
    <w:rsid w:val="00DC6024"/>
    <w:rsid w:val="00DD04FF"/>
    <w:rsid w:val="00DD1A3E"/>
    <w:rsid w:val="00DE3657"/>
    <w:rsid w:val="00DE60DF"/>
    <w:rsid w:val="00DF315B"/>
    <w:rsid w:val="00DF6B34"/>
    <w:rsid w:val="00DF7FAC"/>
    <w:rsid w:val="00E0145B"/>
    <w:rsid w:val="00E04F98"/>
    <w:rsid w:val="00E140A2"/>
    <w:rsid w:val="00E2771A"/>
    <w:rsid w:val="00E27819"/>
    <w:rsid w:val="00E456A0"/>
    <w:rsid w:val="00E70D5A"/>
    <w:rsid w:val="00E801E7"/>
    <w:rsid w:val="00EA2D68"/>
    <w:rsid w:val="00EA4E19"/>
    <w:rsid w:val="00ED2616"/>
    <w:rsid w:val="00EE0DD2"/>
    <w:rsid w:val="00EE51E6"/>
    <w:rsid w:val="00F01F76"/>
    <w:rsid w:val="00F05BC7"/>
    <w:rsid w:val="00F1323B"/>
    <w:rsid w:val="00F217F7"/>
    <w:rsid w:val="00F257CA"/>
    <w:rsid w:val="00F606E9"/>
    <w:rsid w:val="00F61145"/>
    <w:rsid w:val="00F70221"/>
    <w:rsid w:val="00F74C49"/>
    <w:rsid w:val="00F75839"/>
    <w:rsid w:val="00FA38C1"/>
    <w:rsid w:val="00FA7EE7"/>
    <w:rsid w:val="00FB31F0"/>
    <w:rsid w:val="00FC0A82"/>
    <w:rsid w:val="00FC1C0A"/>
    <w:rsid w:val="00FD23C6"/>
    <w:rsid w:val="00FE4477"/>
    <w:rsid w:val="00FF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5214CF"/>
  <w15:docId w15:val="{95A79996-81F2-4E02-9D32-67EE716E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86"/>
    <w:rPr>
      <w:lang w:val="en-AU"/>
    </w:rPr>
  </w:style>
  <w:style w:type="paragraph" w:styleId="Heading1">
    <w:name w:val="heading 1"/>
    <w:basedOn w:val="Normal"/>
    <w:next w:val="Normal"/>
    <w:link w:val="Heading1Char"/>
    <w:qFormat/>
    <w:rsid w:val="00687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00086"/>
    <w:pPr>
      <w:keepNext/>
      <w:outlineLvl w:val="1"/>
    </w:pPr>
    <w:rPr>
      <w:sz w:val="28"/>
    </w:rPr>
  </w:style>
  <w:style w:type="paragraph" w:styleId="Heading3">
    <w:name w:val="heading 3"/>
    <w:basedOn w:val="Normal"/>
    <w:next w:val="Normal"/>
    <w:link w:val="Heading3Char"/>
    <w:unhideWhenUsed/>
    <w:qFormat/>
    <w:rsid w:val="0072325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B31F0"/>
    <w:pPr>
      <w:numPr>
        <w:numId w:val="1"/>
      </w:numPr>
    </w:pPr>
  </w:style>
  <w:style w:type="character" w:styleId="Hyperlink">
    <w:name w:val="Hyperlink"/>
    <w:basedOn w:val="DefaultParagraphFont"/>
    <w:rsid w:val="00DF315B"/>
    <w:rPr>
      <w:color w:val="0000FF"/>
      <w:u w:val="single"/>
    </w:rPr>
  </w:style>
  <w:style w:type="paragraph" w:styleId="BalloonText">
    <w:name w:val="Balloon Text"/>
    <w:basedOn w:val="Normal"/>
    <w:link w:val="BalloonTextChar"/>
    <w:rsid w:val="00742ED5"/>
    <w:rPr>
      <w:rFonts w:ascii="Tahoma" w:hAnsi="Tahoma" w:cs="Tahoma"/>
      <w:sz w:val="16"/>
      <w:szCs w:val="16"/>
    </w:rPr>
  </w:style>
  <w:style w:type="character" w:customStyle="1" w:styleId="BalloonTextChar">
    <w:name w:val="Balloon Text Char"/>
    <w:basedOn w:val="DefaultParagraphFont"/>
    <w:link w:val="BalloonText"/>
    <w:rsid w:val="00742ED5"/>
    <w:rPr>
      <w:rFonts w:ascii="Tahoma" w:hAnsi="Tahoma" w:cs="Tahoma"/>
      <w:sz w:val="16"/>
      <w:szCs w:val="16"/>
      <w:lang w:val="en-AU"/>
    </w:rPr>
  </w:style>
  <w:style w:type="paragraph" w:styleId="Header">
    <w:name w:val="header"/>
    <w:basedOn w:val="Normal"/>
    <w:link w:val="HeaderChar"/>
    <w:rsid w:val="00224153"/>
    <w:pPr>
      <w:tabs>
        <w:tab w:val="center" w:pos="4513"/>
        <w:tab w:val="right" w:pos="9026"/>
      </w:tabs>
    </w:pPr>
  </w:style>
  <w:style w:type="character" w:customStyle="1" w:styleId="HeaderChar">
    <w:name w:val="Header Char"/>
    <w:basedOn w:val="DefaultParagraphFont"/>
    <w:link w:val="Header"/>
    <w:rsid w:val="00224153"/>
    <w:rPr>
      <w:lang w:val="en-AU"/>
    </w:rPr>
  </w:style>
  <w:style w:type="paragraph" w:styleId="Footer">
    <w:name w:val="footer"/>
    <w:basedOn w:val="Normal"/>
    <w:link w:val="FooterChar"/>
    <w:uiPriority w:val="99"/>
    <w:rsid w:val="00224153"/>
    <w:pPr>
      <w:tabs>
        <w:tab w:val="center" w:pos="4513"/>
        <w:tab w:val="right" w:pos="9026"/>
      </w:tabs>
    </w:pPr>
  </w:style>
  <w:style w:type="character" w:customStyle="1" w:styleId="FooterChar">
    <w:name w:val="Footer Char"/>
    <w:basedOn w:val="DefaultParagraphFont"/>
    <w:link w:val="Footer"/>
    <w:uiPriority w:val="99"/>
    <w:rsid w:val="00224153"/>
    <w:rPr>
      <w:lang w:val="en-AU"/>
    </w:rPr>
  </w:style>
  <w:style w:type="paragraph" w:styleId="IntenseQuote">
    <w:name w:val="Intense Quote"/>
    <w:basedOn w:val="Normal"/>
    <w:next w:val="Normal"/>
    <w:link w:val="IntenseQuoteChar"/>
    <w:uiPriority w:val="30"/>
    <w:qFormat/>
    <w:rsid w:val="00736C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6CA7"/>
    <w:rPr>
      <w:i/>
      <w:iCs/>
      <w:color w:val="4F81BD" w:themeColor="accent1"/>
      <w:lang w:val="en-AU"/>
    </w:rPr>
  </w:style>
  <w:style w:type="table" w:styleId="TableGrid">
    <w:name w:val="Table Grid"/>
    <w:basedOn w:val="TableNormal"/>
    <w:rsid w:val="00D4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uiPriority w:val="47"/>
    <w:rsid w:val="00D44A8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1">
    <w:name w:val="List Table 6 Colorful - Accent 51"/>
    <w:basedOn w:val="TableNormal"/>
    <w:uiPriority w:val="51"/>
    <w:rsid w:val="00D44A8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le">
    <w:name w:val="Title"/>
    <w:basedOn w:val="Normal"/>
    <w:next w:val="Normal"/>
    <w:link w:val="TitleChar"/>
    <w:qFormat/>
    <w:rsid w:val="001C4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49B0"/>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rsid w:val="00687B71"/>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basedOn w:val="Normal"/>
    <w:uiPriority w:val="34"/>
    <w:qFormat/>
    <w:rsid w:val="00687B71"/>
    <w:pPr>
      <w:ind w:left="720"/>
      <w:contextualSpacing/>
    </w:pPr>
  </w:style>
  <w:style w:type="paragraph" w:styleId="BodyText">
    <w:name w:val="Body Text"/>
    <w:basedOn w:val="Normal"/>
    <w:link w:val="BodyTextChar"/>
    <w:unhideWhenUsed/>
    <w:rsid w:val="009E677F"/>
    <w:pPr>
      <w:jc w:val="both"/>
    </w:pPr>
    <w:rPr>
      <w:bCs/>
      <w:sz w:val="24"/>
      <w:szCs w:val="24"/>
      <w:lang w:val="en-GB"/>
    </w:rPr>
  </w:style>
  <w:style w:type="character" w:customStyle="1" w:styleId="BodyTextChar">
    <w:name w:val="Body Text Char"/>
    <w:basedOn w:val="DefaultParagraphFont"/>
    <w:link w:val="BodyText"/>
    <w:rsid w:val="009E677F"/>
    <w:rPr>
      <w:bCs/>
      <w:sz w:val="24"/>
      <w:szCs w:val="24"/>
      <w:lang w:val="en-GB"/>
    </w:rPr>
  </w:style>
  <w:style w:type="character" w:customStyle="1" w:styleId="Heading3Char">
    <w:name w:val="Heading 3 Char"/>
    <w:basedOn w:val="DefaultParagraphFont"/>
    <w:link w:val="Heading3"/>
    <w:rsid w:val="0072325D"/>
    <w:rPr>
      <w:rFonts w:asciiTheme="majorHAnsi" w:eastAsiaTheme="majorEastAsia" w:hAnsiTheme="majorHAnsi" w:cstheme="majorBidi"/>
      <w:color w:val="243F60" w:themeColor="accent1" w:themeShade="7F"/>
      <w:sz w:val="24"/>
      <w:szCs w:val="24"/>
      <w:lang w:val="en-AU"/>
    </w:rPr>
  </w:style>
  <w:style w:type="paragraph" w:styleId="Subtitle">
    <w:name w:val="Subtitle"/>
    <w:basedOn w:val="Normal"/>
    <w:next w:val="Normal"/>
    <w:link w:val="SubtitleChar"/>
    <w:qFormat/>
    <w:rsid w:val="006C0D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C0D6B"/>
    <w:rPr>
      <w:rFonts w:asciiTheme="minorHAnsi" w:eastAsiaTheme="minorEastAsia" w:hAnsiTheme="minorHAnsi" w:cstheme="minorBidi"/>
      <w:color w:val="5A5A5A" w:themeColor="text1" w:themeTint="A5"/>
      <w:spacing w:val="15"/>
      <w:sz w:val="22"/>
      <w:szCs w:val="22"/>
      <w:lang w:val="en-AU"/>
    </w:rPr>
  </w:style>
  <w:style w:type="character" w:styleId="Strong">
    <w:name w:val="Strong"/>
    <w:basedOn w:val="DefaultParagraphFont"/>
    <w:qFormat/>
    <w:rsid w:val="006C0D6B"/>
    <w:rPr>
      <w:b/>
      <w:bCs/>
    </w:rPr>
  </w:style>
  <w:style w:type="paragraph" w:styleId="NoSpacing">
    <w:name w:val="No Spacing"/>
    <w:uiPriority w:val="1"/>
    <w:qFormat/>
    <w:rsid w:val="006C0D6B"/>
    <w:rPr>
      <w:rFonts w:ascii="Calibri" w:eastAsia="Calibri" w:hAnsi="Calibri"/>
      <w:sz w:val="22"/>
      <w:szCs w:val="22"/>
      <w:lang w:val="en-GB"/>
    </w:rPr>
  </w:style>
  <w:style w:type="paragraph" w:customStyle="1" w:styleId="Body1">
    <w:name w:val="Body 1"/>
    <w:basedOn w:val="Normal"/>
    <w:rsid w:val="006C0D6B"/>
    <w:pPr>
      <w:spacing w:after="140" w:line="288" w:lineRule="auto"/>
      <w:ind w:left="567"/>
      <w:jc w:val="both"/>
    </w:pPr>
    <w:rPr>
      <w:rFonts w:ascii="Arial" w:hAnsi="Arial"/>
      <w:kern w:val="20"/>
      <w:szCs w:val="24"/>
      <w:lang w:val="en-GB"/>
    </w:rPr>
  </w:style>
  <w:style w:type="paragraph" w:customStyle="1" w:styleId="Body2">
    <w:name w:val="Body 2"/>
    <w:basedOn w:val="Normal"/>
    <w:rsid w:val="006C0D6B"/>
    <w:pPr>
      <w:spacing w:after="140" w:line="288" w:lineRule="auto"/>
      <w:ind w:left="1247"/>
      <w:jc w:val="both"/>
    </w:pPr>
    <w:rPr>
      <w:rFonts w:ascii="Arial" w:hAnsi="Arial"/>
      <w:kern w:val="20"/>
      <w:szCs w:val="24"/>
      <w:lang w:val="en-GB"/>
    </w:rPr>
  </w:style>
  <w:style w:type="paragraph" w:customStyle="1" w:styleId="Level1">
    <w:name w:val="Level 1"/>
    <w:basedOn w:val="Normal"/>
    <w:next w:val="Body1"/>
    <w:rsid w:val="006C0D6B"/>
    <w:pPr>
      <w:keepNext/>
      <w:numPr>
        <w:numId w:val="5"/>
      </w:numPr>
      <w:spacing w:before="280" w:after="140" w:line="288" w:lineRule="auto"/>
      <w:jc w:val="both"/>
      <w:outlineLvl w:val="0"/>
    </w:pPr>
    <w:rPr>
      <w:rFonts w:ascii="Arial" w:hAnsi="Arial"/>
      <w:b/>
      <w:bCs/>
      <w:kern w:val="20"/>
      <w:szCs w:val="32"/>
      <w:lang w:val="en-GB"/>
    </w:rPr>
  </w:style>
  <w:style w:type="paragraph" w:customStyle="1" w:styleId="Level2">
    <w:name w:val="Level 2"/>
    <w:basedOn w:val="Normal"/>
    <w:rsid w:val="006C0D6B"/>
    <w:pPr>
      <w:keepNext/>
      <w:numPr>
        <w:ilvl w:val="1"/>
        <w:numId w:val="5"/>
      </w:numPr>
      <w:spacing w:before="140" w:after="140" w:line="288" w:lineRule="auto"/>
      <w:jc w:val="both"/>
      <w:outlineLvl w:val="1"/>
    </w:pPr>
    <w:rPr>
      <w:rFonts w:ascii="Arial" w:hAnsi="Arial"/>
      <w:b/>
      <w:kern w:val="20"/>
      <w:szCs w:val="28"/>
      <w:lang w:val="en-GB"/>
    </w:rPr>
  </w:style>
  <w:style w:type="paragraph" w:customStyle="1" w:styleId="Level3">
    <w:name w:val="Level 3"/>
    <w:basedOn w:val="Normal"/>
    <w:rsid w:val="006C0D6B"/>
    <w:pPr>
      <w:numPr>
        <w:ilvl w:val="2"/>
        <w:numId w:val="5"/>
      </w:numPr>
      <w:spacing w:after="140" w:line="288" w:lineRule="auto"/>
      <w:jc w:val="both"/>
      <w:outlineLvl w:val="2"/>
    </w:pPr>
    <w:rPr>
      <w:rFonts w:ascii="Arial" w:hAnsi="Arial"/>
      <w:kern w:val="20"/>
      <w:szCs w:val="28"/>
      <w:lang w:val="en-GB"/>
    </w:rPr>
  </w:style>
  <w:style w:type="paragraph" w:customStyle="1" w:styleId="Level4">
    <w:name w:val="Level 4"/>
    <w:basedOn w:val="Normal"/>
    <w:rsid w:val="006C0D6B"/>
    <w:pPr>
      <w:numPr>
        <w:ilvl w:val="3"/>
        <w:numId w:val="5"/>
      </w:numPr>
      <w:spacing w:after="140" w:line="288" w:lineRule="auto"/>
      <w:jc w:val="both"/>
      <w:outlineLvl w:val="3"/>
    </w:pPr>
    <w:rPr>
      <w:rFonts w:ascii="Arial" w:hAnsi="Arial"/>
      <w:kern w:val="20"/>
      <w:szCs w:val="24"/>
      <w:lang w:val="en-GB"/>
    </w:rPr>
  </w:style>
  <w:style w:type="paragraph" w:customStyle="1" w:styleId="Level5">
    <w:name w:val="Level 5"/>
    <w:basedOn w:val="Normal"/>
    <w:rsid w:val="006C0D6B"/>
    <w:pPr>
      <w:numPr>
        <w:ilvl w:val="4"/>
        <w:numId w:val="5"/>
      </w:numPr>
      <w:spacing w:after="140" w:line="288" w:lineRule="auto"/>
      <w:jc w:val="both"/>
      <w:outlineLvl w:val="4"/>
    </w:pPr>
    <w:rPr>
      <w:rFonts w:ascii="Arial" w:hAnsi="Arial"/>
      <w:kern w:val="20"/>
      <w:szCs w:val="24"/>
      <w:lang w:val="en-GB"/>
    </w:rPr>
  </w:style>
  <w:style w:type="paragraph" w:customStyle="1" w:styleId="Level6">
    <w:name w:val="Level 6"/>
    <w:basedOn w:val="Normal"/>
    <w:rsid w:val="006C0D6B"/>
    <w:pPr>
      <w:numPr>
        <w:ilvl w:val="5"/>
        <w:numId w:val="5"/>
      </w:numPr>
      <w:spacing w:after="140" w:line="288" w:lineRule="auto"/>
      <w:jc w:val="both"/>
      <w:outlineLvl w:val="5"/>
    </w:pPr>
    <w:rPr>
      <w:rFonts w:ascii="Arial" w:hAnsi="Arial"/>
      <w:kern w:val="20"/>
      <w:szCs w:val="24"/>
      <w:lang w:val="en-GB"/>
    </w:rPr>
  </w:style>
  <w:style w:type="paragraph" w:customStyle="1" w:styleId="Level7">
    <w:name w:val="Level 7"/>
    <w:basedOn w:val="Normal"/>
    <w:rsid w:val="006C0D6B"/>
    <w:pPr>
      <w:numPr>
        <w:ilvl w:val="6"/>
        <w:numId w:val="5"/>
      </w:numPr>
      <w:spacing w:after="140" w:line="288" w:lineRule="auto"/>
      <w:jc w:val="both"/>
      <w:outlineLvl w:val="6"/>
    </w:pPr>
    <w:rPr>
      <w:rFonts w:ascii="Arial" w:hAnsi="Arial"/>
      <w:kern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6280">
      <w:bodyDiv w:val="1"/>
      <w:marLeft w:val="0"/>
      <w:marRight w:val="0"/>
      <w:marTop w:val="0"/>
      <w:marBottom w:val="0"/>
      <w:divBdr>
        <w:top w:val="none" w:sz="0" w:space="0" w:color="auto"/>
        <w:left w:val="none" w:sz="0" w:space="0" w:color="auto"/>
        <w:bottom w:val="none" w:sz="0" w:space="0" w:color="auto"/>
        <w:right w:val="none" w:sz="0" w:space="0" w:color="auto"/>
      </w:divBdr>
    </w:div>
    <w:div w:id="1235237707">
      <w:bodyDiv w:val="1"/>
      <w:marLeft w:val="0"/>
      <w:marRight w:val="0"/>
      <w:marTop w:val="0"/>
      <w:marBottom w:val="0"/>
      <w:divBdr>
        <w:top w:val="none" w:sz="0" w:space="0" w:color="auto"/>
        <w:left w:val="none" w:sz="0" w:space="0" w:color="auto"/>
        <w:bottom w:val="none" w:sz="0" w:space="0" w:color="auto"/>
        <w:right w:val="none" w:sz="0" w:space="0" w:color="auto"/>
      </w:divBdr>
      <w:divsChild>
        <w:div w:id="2122407594">
          <w:marLeft w:val="0"/>
          <w:marRight w:val="0"/>
          <w:marTop w:val="0"/>
          <w:marBottom w:val="0"/>
          <w:divBdr>
            <w:top w:val="none" w:sz="0" w:space="0" w:color="auto"/>
            <w:left w:val="none" w:sz="0" w:space="0" w:color="auto"/>
            <w:bottom w:val="none" w:sz="0" w:space="0" w:color="auto"/>
            <w:right w:val="none" w:sz="0" w:space="0" w:color="auto"/>
          </w:divBdr>
          <w:divsChild>
            <w:div w:id="1519350538">
              <w:marLeft w:val="0"/>
              <w:marRight w:val="0"/>
              <w:marTop w:val="0"/>
              <w:marBottom w:val="0"/>
              <w:divBdr>
                <w:top w:val="none" w:sz="0" w:space="0" w:color="auto"/>
                <w:left w:val="none" w:sz="0" w:space="0" w:color="auto"/>
                <w:bottom w:val="none" w:sz="0" w:space="0" w:color="auto"/>
                <w:right w:val="none" w:sz="0" w:space="0" w:color="auto"/>
              </w:divBdr>
              <w:divsChild>
                <w:div w:id="483014789">
                  <w:marLeft w:val="0"/>
                  <w:marRight w:val="0"/>
                  <w:marTop w:val="0"/>
                  <w:marBottom w:val="0"/>
                  <w:divBdr>
                    <w:top w:val="none" w:sz="0" w:space="0" w:color="auto"/>
                    <w:left w:val="none" w:sz="0" w:space="0" w:color="auto"/>
                    <w:bottom w:val="none" w:sz="0" w:space="0" w:color="auto"/>
                    <w:right w:val="none" w:sz="0" w:space="0" w:color="auto"/>
                  </w:divBdr>
                  <w:divsChild>
                    <w:div w:id="1806509960">
                      <w:marLeft w:val="0"/>
                      <w:marRight w:val="0"/>
                      <w:marTop w:val="0"/>
                      <w:marBottom w:val="0"/>
                      <w:divBdr>
                        <w:top w:val="none" w:sz="0" w:space="0" w:color="auto"/>
                        <w:left w:val="none" w:sz="0" w:space="0" w:color="auto"/>
                        <w:bottom w:val="none" w:sz="0" w:space="0" w:color="auto"/>
                        <w:right w:val="none" w:sz="0" w:space="0" w:color="auto"/>
                      </w:divBdr>
                      <w:divsChild>
                        <w:div w:id="2104106813">
                          <w:marLeft w:val="0"/>
                          <w:marRight w:val="0"/>
                          <w:marTop w:val="0"/>
                          <w:marBottom w:val="0"/>
                          <w:divBdr>
                            <w:top w:val="none" w:sz="0" w:space="0" w:color="auto"/>
                            <w:left w:val="none" w:sz="0" w:space="0" w:color="auto"/>
                            <w:bottom w:val="none" w:sz="0" w:space="0" w:color="auto"/>
                            <w:right w:val="none" w:sz="0" w:space="0" w:color="auto"/>
                          </w:divBdr>
                          <w:divsChild>
                            <w:div w:id="1378701143">
                              <w:marLeft w:val="0"/>
                              <w:marRight w:val="0"/>
                              <w:marTop w:val="0"/>
                              <w:marBottom w:val="0"/>
                              <w:divBdr>
                                <w:top w:val="none" w:sz="0" w:space="0" w:color="auto"/>
                                <w:left w:val="none" w:sz="0" w:space="0" w:color="auto"/>
                                <w:bottom w:val="none" w:sz="0" w:space="0" w:color="auto"/>
                                <w:right w:val="none" w:sz="0" w:space="0" w:color="auto"/>
                              </w:divBdr>
                              <w:divsChild>
                                <w:div w:id="215944220">
                                  <w:marLeft w:val="0"/>
                                  <w:marRight w:val="0"/>
                                  <w:marTop w:val="0"/>
                                  <w:marBottom w:val="0"/>
                                  <w:divBdr>
                                    <w:top w:val="none" w:sz="0" w:space="0" w:color="auto"/>
                                    <w:left w:val="none" w:sz="0" w:space="0" w:color="auto"/>
                                    <w:bottom w:val="none" w:sz="0" w:space="0" w:color="auto"/>
                                    <w:right w:val="none" w:sz="0" w:space="0" w:color="auto"/>
                                  </w:divBdr>
                                </w:div>
                                <w:div w:id="915556850">
                                  <w:marLeft w:val="0"/>
                                  <w:marRight w:val="0"/>
                                  <w:marTop w:val="0"/>
                                  <w:marBottom w:val="0"/>
                                  <w:divBdr>
                                    <w:top w:val="none" w:sz="0" w:space="0" w:color="auto"/>
                                    <w:left w:val="none" w:sz="0" w:space="0" w:color="auto"/>
                                    <w:bottom w:val="none" w:sz="0" w:space="0" w:color="auto"/>
                                    <w:right w:val="none" w:sz="0" w:space="0" w:color="auto"/>
                                  </w:divBdr>
                                </w:div>
                                <w:div w:id="1692872594">
                                  <w:marLeft w:val="0"/>
                                  <w:marRight w:val="0"/>
                                  <w:marTop w:val="0"/>
                                  <w:marBottom w:val="0"/>
                                  <w:divBdr>
                                    <w:top w:val="none" w:sz="0" w:space="0" w:color="auto"/>
                                    <w:left w:val="none" w:sz="0" w:space="0" w:color="auto"/>
                                    <w:bottom w:val="none" w:sz="0" w:space="0" w:color="auto"/>
                                    <w:right w:val="none" w:sz="0" w:space="0" w:color="auto"/>
                                  </w:divBdr>
                                </w:div>
                                <w:div w:id="21298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25017">
      <w:bodyDiv w:val="1"/>
      <w:marLeft w:val="0"/>
      <w:marRight w:val="0"/>
      <w:marTop w:val="0"/>
      <w:marBottom w:val="0"/>
      <w:divBdr>
        <w:top w:val="none" w:sz="0" w:space="0" w:color="auto"/>
        <w:left w:val="none" w:sz="0" w:space="0" w:color="auto"/>
        <w:bottom w:val="none" w:sz="0" w:space="0" w:color="auto"/>
        <w:right w:val="none" w:sz="0" w:space="0" w:color="auto"/>
      </w:divBdr>
    </w:div>
    <w:div w:id="1488588392">
      <w:bodyDiv w:val="1"/>
      <w:marLeft w:val="0"/>
      <w:marRight w:val="0"/>
      <w:marTop w:val="0"/>
      <w:marBottom w:val="0"/>
      <w:divBdr>
        <w:top w:val="none" w:sz="0" w:space="0" w:color="auto"/>
        <w:left w:val="none" w:sz="0" w:space="0" w:color="auto"/>
        <w:bottom w:val="none" w:sz="0" w:space="0" w:color="auto"/>
        <w:right w:val="none" w:sz="0" w:space="0" w:color="auto"/>
      </w:divBdr>
    </w:div>
    <w:div w:id="1897736279">
      <w:bodyDiv w:val="1"/>
      <w:marLeft w:val="0"/>
      <w:marRight w:val="0"/>
      <w:marTop w:val="0"/>
      <w:marBottom w:val="0"/>
      <w:divBdr>
        <w:top w:val="none" w:sz="0" w:space="0" w:color="auto"/>
        <w:left w:val="none" w:sz="0" w:space="0" w:color="auto"/>
        <w:bottom w:val="none" w:sz="0" w:space="0" w:color="auto"/>
        <w:right w:val="none" w:sz="0" w:space="0" w:color="auto"/>
      </w:divBdr>
    </w:div>
    <w:div w:id="19190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keagle5.303\Desktop\Support%20Staff.xlsx" TargetMode="External"/><Relationship Id="rId1" Type="http://schemas.openxmlformats.org/officeDocument/2006/relationships/attachedTemplate" Target="file:///C:\Documents%20and%20Settings\Administrator\Desktop\Woodland%20Acadamy%20Headed%20Paper\Headed%20paper%20-%20WAT%2020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7D9F-6E90-4707-A299-AA2FA447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 WAT 201[1]</Template>
  <TotalTime>1</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8421</CharactersWithSpaces>
  <SharedDoc>false</SharedDoc>
  <HLinks>
    <vt:vector size="12" baseType="variant">
      <vt:variant>
        <vt:i4>7012458</vt:i4>
      </vt:variant>
      <vt:variant>
        <vt:i4>-1</vt:i4>
      </vt:variant>
      <vt:variant>
        <vt:i4>1027</vt:i4>
      </vt:variant>
      <vt:variant>
        <vt:i4>1</vt:i4>
      </vt:variant>
      <vt:variant>
        <vt:lpwstr>http://www.helix42.com/resources/nhp_large_transparent.png</vt:lpwstr>
      </vt:variant>
      <vt:variant>
        <vt:lpwstr/>
      </vt:variant>
      <vt:variant>
        <vt:i4>7012458</vt:i4>
      </vt:variant>
      <vt:variant>
        <vt:i4>-1</vt:i4>
      </vt:variant>
      <vt:variant>
        <vt:i4>1042</vt:i4>
      </vt:variant>
      <vt:variant>
        <vt:i4>1</vt:i4>
      </vt:variant>
      <vt:variant>
        <vt:lpwstr>http://www.helix42.com/resources/nhp_large_transparent.png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Karys Eagle</cp:lastModifiedBy>
  <cp:revision>5</cp:revision>
  <cp:lastPrinted>2019-07-25T10:04:00Z</cp:lastPrinted>
  <dcterms:created xsi:type="dcterms:W3CDTF">2019-04-07T18:04:00Z</dcterms:created>
  <dcterms:modified xsi:type="dcterms:W3CDTF">2020-01-31T16:51:00Z</dcterms:modified>
</cp:coreProperties>
</file>