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355F" w:rsidRDefault="00521697">
      <w:pPr>
        <w:jc w:val="center"/>
        <w:rPr>
          <w:rFonts w:ascii="Arial" w:hAnsi="Arial"/>
          <w:sz w:val="28"/>
        </w:rPr>
      </w:pPr>
      <w:r>
        <w:rPr>
          <w:noProof/>
          <w:lang w:val="en-GB" w:eastAsia="en-GB"/>
        </w:rPr>
        <w:drawing>
          <wp:anchor distT="36576" distB="36576" distL="36576" distR="36576" simplePos="0" relativeHeight="251659264" behindDoc="0" locked="0" layoutInCell="1" allowOverlap="1" wp14:anchorId="7818D110" wp14:editId="6B195197">
            <wp:simplePos x="0" y="0"/>
            <wp:positionH relativeFrom="column">
              <wp:posOffset>2152650</wp:posOffset>
            </wp:positionH>
            <wp:positionV relativeFrom="paragraph">
              <wp:posOffset>-420370</wp:posOffset>
            </wp:positionV>
            <wp:extent cx="1169035" cy="807720"/>
            <wp:effectExtent l="0" t="0" r="0" b="0"/>
            <wp:wrapNone/>
            <wp:docPr id="3" name="Picture 3" descr="wps_black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ps_blacktex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69035" cy="80772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2C355F" w:rsidRDefault="002C355F">
      <w:pPr>
        <w:jc w:val="center"/>
        <w:rPr>
          <w:rFonts w:ascii="Arial" w:hAnsi="Arial"/>
          <w:sz w:val="28"/>
        </w:rPr>
      </w:pPr>
    </w:p>
    <w:p w:rsidR="00521697" w:rsidRDefault="00521697">
      <w:pPr>
        <w:jc w:val="center"/>
        <w:rPr>
          <w:rFonts w:ascii="Arial" w:hAnsi="Arial"/>
          <w:sz w:val="28"/>
        </w:rPr>
      </w:pPr>
    </w:p>
    <w:p w:rsidR="00CD39D3" w:rsidRDefault="009C013C">
      <w:pPr>
        <w:jc w:val="center"/>
        <w:rPr>
          <w:rFonts w:ascii="Arial" w:hAnsi="Arial"/>
          <w:sz w:val="28"/>
        </w:rPr>
      </w:pPr>
      <w:r>
        <w:rPr>
          <w:rFonts w:ascii="Arial" w:hAnsi="Arial"/>
          <w:sz w:val="28"/>
        </w:rPr>
        <w:t xml:space="preserve">WESTCOURT PRIMARY </w:t>
      </w:r>
      <w:r w:rsidR="002C355F">
        <w:rPr>
          <w:rFonts w:ascii="Arial" w:hAnsi="Arial"/>
          <w:sz w:val="28"/>
        </w:rPr>
        <w:t xml:space="preserve">&amp; NURSERY </w:t>
      </w:r>
      <w:r>
        <w:rPr>
          <w:rFonts w:ascii="Arial" w:hAnsi="Arial"/>
          <w:sz w:val="28"/>
        </w:rPr>
        <w:t>SCHOOL</w:t>
      </w:r>
    </w:p>
    <w:p w:rsidR="00CD39D3" w:rsidRDefault="009C013C">
      <w:pPr>
        <w:jc w:val="center"/>
        <w:rPr>
          <w:rFonts w:ascii="Arial" w:hAnsi="Arial"/>
          <w:sz w:val="28"/>
        </w:rPr>
      </w:pPr>
      <w:r>
        <w:rPr>
          <w:rFonts w:ascii="Arial" w:hAnsi="Arial"/>
          <w:sz w:val="28"/>
        </w:rPr>
        <w:t>Job Description</w:t>
      </w:r>
    </w:p>
    <w:p w:rsidR="00CD39D3" w:rsidRDefault="00CD39D3">
      <w:pPr>
        <w:jc w:val="center"/>
        <w:rPr>
          <w:rFonts w:ascii="Arial" w:hAnsi="Arial"/>
          <w:sz w:val="28"/>
        </w:rPr>
      </w:pPr>
    </w:p>
    <w:tbl>
      <w:tblPr>
        <w:tblStyle w:val="TableGrid"/>
        <w:tblW w:w="10800" w:type="dxa"/>
        <w:tblInd w:w="-792" w:type="dxa"/>
        <w:tblLook w:val="01E0" w:firstRow="1" w:lastRow="1" w:firstColumn="1" w:lastColumn="1" w:noHBand="0" w:noVBand="0"/>
      </w:tblPr>
      <w:tblGrid>
        <w:gridCol w:w="1800"/>
        <w:gridCol w:w="9000"/>
      </w:tblGrid>
      <w:tr w:rsidR="00CD39D3">
        <w:tc>
          <w:tcPr>
            <w:tcW w:w="1800" w:type="dxa"/>
          </w:tcPr>
          <w:p w:rsidR="00CD39D3" w:rsidRDefault="009C013C">
            <w:pPr>
              <w:rPr>
                <w:rFonts w:ascii="Arial Narrow" w:hAnsi="Arial Narrow"/>
              </w:rPr>
            </w:pPr>
            <w:r>
              <w:rPr>
                <w:rFonts w:ascii="Arial Narrow" w:hAnsi="Arial Narrow"/>
              </w:rPr>
              <w:t>Post Held</w:t>
            </w:r>
          </w:p>
        </w:tc>
        <w:tc>
          <w:tcPr>
            <w:tcW w:w="9000" w:type="dxa"/>
          </w:tcPr>
          <w:p w:rsidR="00CD39D3" w:rsidRDefault="009C013C">
            <w:pPr>
              <w:rPr>
                <w:rFonts w:ascii="Arial Narrow" w:hAnsi="Arial Narrow"/>
              </w:rPr>
            </w:pPr>
            <w:r>
              <w:rPr>
                <w:rFonts w:ascii="Arial Narrow" w:hAnsi="Arial Narrow"/>
              </w:rPr>
              <w:t xml:space="preserve">Teaching Assistant – Level </w:t>
            </w:r>
            <w:r w:rsidR="002C355F">
              <w:rPr>
                <w:rFonts w:ascii="Arial Narrow" w:hAnsi="Arial Narrow"/>
              </w:rPr>
              <w:t>2/3</w:t>
            </w:r>
          </w:p>
        </w:tc>
      </w:tr>
      <w:tr w:rsidR="00CD39D3">
        <w:tc>
          <w:tcPr>
            <w:tcW w:w="1800" w:type="dxa"/>
          </w:tcPr>
          <w:p w:rsidR="00CD39D3" w:rsidRDefault="009C013C">
            <w:pPr>
              <w:rPr>
                <w:rFonts w:ascii="Arial Narrow" w:hAnsi="Arial Narrow"/>
              </w:rPr>
            </w:pPr>
            <w:r>
              <w:rPr>
                <w:rFonts w:ascii="Arial Narrow" w:hAnsi="Arial Narrow"/>
              </w:rPr>
              <w:t>Salary Scale</w:t>
            </w:r>
          </w:p>
        </w:tc>
        <w:tc>
          <w:tcPr>
            <w:tcW w:w="9000" w:type="dxa"/>
          </w:tcPr>
          <w:p w:rsidR="00CD39D3" w:rsidRDefault="00521697" w:rsidP="00012615">
            <w:pPr>
              <w:rPr>
                <w:rFonts w:ascii="Arial Narrow" w:hAnsi="Arial Narrow"/>
              </w:rPr>
            </w:pPr>
            <w:r>
              <w:rPr>
                <w:rFonts w:ascii="Arial Narrow" w:hAnsi="Arial Narrow"/>
              </w:rPr>
              <w:t>PFT A1</w:t>
            </w:r>
            <w:r w:rsidR="00DA6A00">
              <w:rPr>
                <w:rFonts w:ascii="Arial Narrow" w:hAnsi="Arial Narrow"/>
              </w:rPr>
              <w:t xml:space="preserve"> – Pro rata £12,097 </w:t>
            </w:r>
          </w:p>
        </w:tc>
      </w:tr>
      <w:tr w:rsidR="00CD39D3">
        <w:tc>
          <w:tcPr>
            <w:tcW w:w="1800" w:type="dxa"/>
          </w:tcPr>
          <w:p w:rsidR="00CD39D3" w:rsidRDefault="009C013C">
            <w:pPr>
              <w:rPr>
                <w:rFonts w:ascii="Arial Narrow" w:hAnsi="Arial Narrow"/>
              </w:rPr>
            </w:pPr>
            <w:r>
              <w:rPr>
                <w:rFonts w:ascii="Arial Narrow" w:hAnsi="Arial Narrow"/>
              </w:rPr>
              <w:t>Hours/Week</w:t>
            </w:r>
          </w:p>
        </w:tc>
        <w:tc>
          <w:tcPr>
            <w:tcW w:w="9000" w:type="dxa"/>
          </w:tcPr>
          <w:p w:rsidR="00CD39D3" w:rsidRDefault="007122DF" w:rsidP="00A74450">
            <w:pPr>
              <w:rPr>
                <w:rFonts w:ascii="Arial Narrow" w:hAnsi="Arial Narrow"/>
              </w:rPr>
            </w:pPr>
            <w:r>
              <w:rPr>
                <w:rFonts w:ascii="Arial Narrow" w:hAnsi="Arial Narrow"/>
              </w:rPr>
              <w:t>3</w:t>
            </w:r>
            <w:r w:rsidR="00A74450">
              <w:rPr>
                <w:rFonts w:ascii="Arial Narrow" w:hAnsi="Arial Narrow"/>
              </w:rPr>
              <w:t>0</w:t>
            </w:r>
            <w:r>
              <w:rPr>
                <w:rFonts w:ascii="Arial Narrow" w:hAnsi="Arial Narrow"/>
              </w:rPr>
              <w:t xml:space="preserve"> hours</w:t>
            </w:r>
            <w:r w:rsidR="005D5AD9">
              <w:rPr>
                <w:rFonts w:ascii="Arial Narrow" w:hAnsi="Arial Narrow"/>
              </w:rPr>
              <w:t xml:space="preserve"> per week </w:t>
            </w:r>
            <w:r>
              <w:rPr>
                <w:rFonts w:ascii="Arial Narrow" w:hAnsi="Arial Narrow"/>
              </w:rPr>
              <w:t>/</w:t>
            </w:r>
            <w:r w:rsidR="005D5AD9">
              <w:rPr>
                <w:rFonts w:ascii="Arial Narrow" w:hAnsi="Arial Narrow"/>
              </w:rPr>
              <w:t xml:space="preserve"> 39 weeks</w:t>
            </w:r>
            <w:r>
              <w:rPr>
                <w:rFonts w:ascii="Arial Narrow" w:hAnsi="Arial Narrow"/>
              </w:rPr>
              <w:t xml:space="preserve"> per year</w:t>
            </w:r>
          </w:p>
        </w:tc>
      </w:tr>
      <w:tr w:rsidR="00CD39D3">
        <w:tc>
          <w:tcPr>
            <w:tcW w:w="1800" w:type="dxa"/>
          </w:tcPr>
          <w:p w:rsidR="00CD39D3" w:rsidRDefault="002C355F">
            <w:pPr>
              <w:rPr>
                <w:rFonts w:ascii="Arial Narrow" w:hAnsi="Arial Narrow"/>
              </w:rPr>
            </w:pPr>
            <w:r>
              <w:rPr>
                <w:rFonts w:ascii="Arial Narrow" w:hAnsi="Arial Narrow"/>
              </w:rPr>
              <w:t>Main Purpose of Job</w:t>
            </w:r>
          </w:p>
        </w:tc>
        <w:tc>
          <w:tcPr>
            <w:tcW w:w="9000" w:type="dxa"/>
          </w:tcPr>
          <w:p w:rsidR="00CD39D3" w:rsidRDefault="002C355F" w:rsidP="002C355F">
            <w:pPr>
              <w:pStyle w:val="ListParagraph"/>
              <w:numPr>
                <w:ilvl w:val="0"/>
                <w:numId w:val="3"/>
              </w:numPr>
              <w:rPr>
                <w:rFonts w:ascii="Arial Narrow" w:hAnsi="Arial Narrow"/>
              </w:rPr>
            </w:pPr>
            <w:r>
              <w:rPr>
                <w:rFonts w:ascii="Arial Narrow" w:hAnsi="Arial Narrow"/>
              </w:rPr>
              <w:t>To work under the guidance of the class teacher to support teaching and learning in the classroom</w:t>
            </w:r>
          </w:p>
          <w:p w:rsidR="002C355F" w:rsidRDefault="002C355F" w:rsidP="002C355F">
            <w:pPr>
              <w:pStyle w:val="ListParagraph"/>
              <w:numPr>
                <w:ilvl w:val="0"/>
                <w:numId w:val="3"/>
              </w:numPr>
              <w:rPr>
                <w:rFonts w:ascii="Arial Narrow" w:hAnsi="Arial Narrow"/>
              </w:rPr>
            </w:pPr>
            <w:r>
              <w:rPr>
                <w:rFonts w:ascii="Arial Narrow" w:hAnsi="Arial Narrow"/>
              </w:rPr>
              <w:t xml:space="preserve">To provide general support to the class teacher in the management and </w:t>
            </w:r>
            <w:proofErr w:type="spellStart"/>
            <w:r>
              <w:rPr>
                <w:rFonts w:ascii="Arial Narrow" w:hAnsi="Arial Narrow"/>
              </w:rPr>
              <w:t>organisation</w:t>
            </w:r>
            <w:proofErr w:type="spellEnd"/>
            <w:r>
              <w:rPr>
                <w:rFonts w:ascii="Arial Narrow" w:hAnsi="Arial Narrow"/>
              </w:rPr>
              <w:t xml:space="preserve"> of the pupils and the classroom</w:t>
            </w:r>
          </w:p>
          <w:p w:rsidR="002C355F" w:rsidRDefault="002C355F" w:rsidP="002C355F">
            <w:pPr>
              <w:pStyle w:val="ListParagraph"/>
              <w:numPr>
                <w:ilvl w:val="0"/>
                <w:numId w:val="3"/>
              </w:numPr>
              <w:rPr>
                <w:rFonts w:ascii="Arial Narrow" w:hAnsi="Arial Narrow"/>
              </w:rPr>
            </w:pPr>
            <w:r>
              <w:rPr>
                <w:rFonts w:ascii="Arial Narrow" w:hAnsi="Arial Narrow"/>
              </w:rPr>
              <w:t>To assist the teacher in creating and maintaining a purposeful, orderly and supportive learning environment</w:t>
            </w:r>
          </w:p>
          <w:p w:rsidR="002C355F" w:rsidRDefault="002C355F" w:rsidP="002C355F">
            <w:pPr>
              <w:pStyle w:val="ListParagraph"/>
              <w:numPr>
                <w:ilvl w:val="0"/>
                <w:numId w:val="3"/>
              </w:numPr>
              <w:rPr>
                <w:rFonts w:ascii="Arial Narrow" w:hAnsi="Arial Narrow"/>
              </w:rPr>
            </w:pPr>
            <w:r>
              <w:rPr>
                <w:rFonts w:ascii="Arial Narrow" w:hAnsi="Arial Narrow"/>
              </w:rPr>
              <w:t>To promote the inclusion of all pupils ensuring they have equal access to opportunities to learn and develop</w:t>
            </w:r>
          </w:p>
          <w:p w:rsidR="002C355F" w:rsidRPr="002C355F" w:rsidRDefault="002C355F" w:rsidP="002C355F">
            <w:pPr>
              <w:pStyle w:val="ListParagraph"/>
              <w:numPr>
                <w:ilvl w:val="0"/>
                <w:numId w:val="3"/>
              </w:numPr>
              <w:rPr>
                <w:rFonts w:ascii="Arial Narrow" w:hAnsi="Arial Narrow"/>
              </w:rPr>
            </w:pPr>
            <w:r>
              <w:rPr>
                <w:rFonts w:ascii="Arial Narrow" w:hAnsi="Arial Narrow"/>
              </w:rPr>
              <w:t>To be responsible for promoting and safeguarding the welfare of children and young people within the school</w:t>
            </w:r>
          </w:p>
        </w:tc>
      </w:tr>
      <w:tr w:rsidR="00CD39D3">
        <w:tc>
          <w:tcPr>
            <w:tcW w:w="1800" w:type="dxa"/>
          </w:tcPr>
          <w:p w:rsidR="00CD39D3" w:rsidRDefault="002C355F">
            <w:pPr>
              <w:rPr>
                <w:rFonts w:ascii="Arial Narrow" w:hAnsi="Arial Narrow"/>
              </w:rPr>
            </w:pPr>
            <w:r>
              <w:rPr>
                <w:rFonts w:ascii="Arial Narrow" w:hAnsi="Arial Narrow"/>
              </w:rPr>
              <w:t>Support for the Pupils/Families</w:t>
            </w:r>
          </w:p>
        </w:tc>
        <w:tc>
          <w:tcPr>
            <w:tcW w:w="9000" w:type="dxa"/>
          </w:tcPr>
          <w:p w:rsidR="00CD39D3" w:rsidRDefault="002C355F" w:rsidP="002C355F">
            <w:pPr>
              <w:pStyle w:val="ListParagraph"/>
              <w:numPr>
                <w:ilvl w:val="0"/>
                <w:numId w:val="4"/>
              </w:numPr>
              <w:jc w:val="both"/>
              <w:rPr>
                <w:rFonts w:ascii="Arial Narrow" w:hAnsi="Arial Narrow"/>
                <w:sz w:val="22"/>
                <w:szCs w:val="22"/>
              </w:rPr>
            </w:pPr>
            <w:r>
              <w:rPr>
                <w:rFonts w:ascii="Arial Narrow" w:hAnsi="Arial Narrow"/>
                <w:sz w:val="22"/>
                <w:szCs w:val="22"/>
              </w:rPr>
              <w:t>To deliver pastoral and learning support (STL2, STL11, STL18, STL23, STL8)</w:t>
            </w:r>
          </w:p>
          <w:p w:rsidR="002C355F" w:rsidRDefault="002C355F" w:rsidP="002C355F">
            <w:pPr>
              <w:pStyle w:val="ListParagraph"/>
              <w:numPr>
                <w:ilvl w:val="0"/>
                <w:numId w:val="4"/>
              </w:numPr>
              <w:jc w:val="both"/>
              <w:rPr>
                <w:rFonts w:ascii="Arial Narrow" w:hAnsi="Arial Narrow"/>
                <w:sz w:val="22"/>
                <w:szCs w:val="22"/>
              </w:rPr>
            </w:pPr>
            <w:r>
              <w:rPr>
                <w:rFonts w:ascii="Arial Narrow" w:hAnsi="Arial Narrow"/>
                <w:sz w:val="22"/>
                <w:szCs w:val="22"/>
              </w:rPr>
              <w:t>To provide feedback to pupils in relation to progress and achievement (STL24, STL29 STL30)</w:t>
            </w:r>
          </w:p>
          <w:p w:rsidR="002C355F" w:rsidRDefault="002C355F" w:rsidP="002C355F">
            <w:pPr>
              <w:pStyle w:val="ListParagraph"/>
              <w:numPr>
                <w:ilvl w:val="0"/>
                <w:numId w:val="4"/>
              </w:numPr>
              <w:jc w:val="both"/>
              <w:rPr>
                <w:rFonts w:ascii="Arial Narrow" w:hAnsi="Arial Narrow"/>
                <w:sz w:val="22"/>
                <w:szCs w:val="22"/>
              </w:rPr>
            </w:pPr>
            <w:r>
              <w:rPr>
                <w:rFonts w:ascii="Arial Narrow" w:hAnsi="Arial Narrow"/>
                <w:sz w:val="22"/>
                <w:szCs w:val="22"/>
              </w:rPr>
              <w:t>To establish and develop productive working relationships with pupils acting as a role model and developing 1:1 mentoring arrangements and providing support for distressed pupils STL</w:t>
            </w:r>
            <w:proofErr w:type="gramStart"/>
            <w:r>
              <w:rPr>
                <w:rFonts w:ascii="Arial Narrow" w:hAnsi="Arial Narrow"/>
                <w:sz w:val="22"/>
                <w:szCs w:val="22"/>
              </w:rPr>
              <w:t>4,STL</w:t>
            </w:r>
            <w:proofErr w:type="gramEnd"/>
            <w:r>
              <w:rPr>
                <w:rFonts w:ascii="Arial Narrow" w:hAnsi="Arial Narrow"/>
                <w:sz w:val="22"/>
                <w:szCs w:val="22"/>
              </w:rPr>
              <w:t>20, STL41)</w:t>
            </w:r>
          </w:p>
          <w:p w:rsidR="002C355F" w:rsidRDefault="002C355F" w:rsidP="002C355F">
            <w:pPr>
              <w:pStyle w:val="ListParagraph"/>
              <w:numPr>
                <w:ilvl w:val="0"/>
                <w:numId w:val="4"/>
              </w:numPr>
              <w:jc w:val="both"/>
              <w:rPr>
                <w:rFonts w:ascii="Arial Narrow" w:hAnsi="Arial Narrow"/>
                <w:sz w:val="22"/>
                <w:szCs w:val="22"/>
              </w:rPr>
            </w:pPr>
            <w:r>
              <w:rPr>
                <w:rFonts w:ascii="Arial Narrow" w:hAnsi="Arial Narrow"/>
                <w:sz w:val="22"/>
                <w:szCs w:val="22"/>
              </w:rPr>
              <w:t>To work with pupils, understanding how to motivate and encourage them to develop and achieve STL2)</w:t>
            </w:r>
          </w:p>
          <w:p w:rsidR="002C355F" w:rsidRDefault="002C355F" w:rsidP="002C355F">
            <w:pPr>
              <w:pStyle w:val="ListParagraph"/>
              <w:numPr>
                <w:ilvl w:val="0"/>
                <w:numId w:val="4"/>
              </w:numPr>
              <w:jc w:val="both"/>
              <w:rPr>
                <w:rFonts w:ascii="Arial Narrow" w:hAnsi="Arial Narrow"/>
                <w:sz w:val="22"/>
                <w:szCs w:val="22"/>
              </w:rPr>
            </w:pPr>
            <w:r>
              <w:rPr>
                <w:rFonts w:ascii="Arial Narrow" w:hAnsi="Arial Narrow"/>
                <w:sz w:val="22"/>
                <w:szCs w:val="22"/>
              </w:rPr>
              <w:t xml:space="preserve">To provide support for pupils to broaden and enrich their learning </w:t>
            </w:r>
            <w:r w:rsidR="00012615">
              <w:rPr>
                <w:rFonts w:ascii="Arial Narrow" w:hAnsi="Arial Narrow"/>
                <w:sz w:val="22"/>
                <w:szCs w:val="22"/>
              </w:rPr>
              <w:t>(</w:t>
            </w:r>
            <w:r>
              <w:rPr>
                <w:rFonts w:ascii="Arial Narrow" w:hAnsi="Arial Narrow"/>
                <w:sz w:val="22"/>
                <w:szCs w:val="22"/>
              </w:rPr>
              <w:t>STL</w:t>
            </w:r>
            <w:proofErr w:type="gramStart"/>
            <w:r>
              <w:rPr>
                <w:rFonts w:ascii="Arial Narrow" w:hAnsi="Arial Narrow"/>
                <w:sz w:val="22"/>
                <w:szCs w:val="22"/>
              </w:rPr>
              <w:t>1,STL</w:t>
            </w:r>
            <w:proofErr w:type="gramEnd"/>
            <w:r>
              <w:rPr>
                <w:rFonts w:ascii="Arial Narrow" w:hAnsi="Arial Narrow"/>
                <w:sz w:val="22"/>
                <w:szCs w:val="22"/>
              </w:rPr>
              <w:t>2,STL11, STL18, STL41)</w:t>
            </w:r>
          </w:p>
          <w:p w:rsidR="002C355F" w:rsidRDefault="002C355F" w:rsidP="002C355F">
            <w:pPr>
              <w:pStyle w:val="ListParagraph"/>
              <w:numPr>
                <w:ilvl w:val="0"/>
                <w:numId w:val="4"/>
              </w:numPr>
              <w:jc w:val="both"/>
              <w:rPr>
                <w:rFonts w:ascii="Arial Narrow" w:hAnsi="Arial Narrow"/>
                <w:sz w:val="22"/>
                <w:szCs w:val="22"/>
              </w:rPr>
            </w:pPr>
            <w:r>
              <w:rPr>
                <w:rFonts w:ascii="Arial Narrow" w:hAnsi="Arial Narrow"/>
                <w:sz w:val="22"/>
                <w:szCs w:val="22"/>
              </w:rPr>
              <w:t>To work with the SENCO and other teachers to develop and implement IEPs and behavior mentoring plans 9STL5, STL19, STL24, STL30, STL25)</w:t>
            </w:r>
          </w:p>
          <w:p w:rsidR="002C355F" w:rsidRDefault="002C355F" w:rsidP="002C355F">
            <w:pPr>
              <w:pStyle w:val="ListParagraph"/>
              <w:numPr>
                <w:ilvl w:val="0"/>
                <w:numId w:val="4"/>
              </w:numPr>
              <w:jc w:val="both"/>
              <w:rPr>
                <w:rFonts w:ascii="Arial Narrow" w:hAnsi="Arial Narrow"/>
                <w:sz w:val="22"/>
                <w:szCs w:val="22"/>
              </w:rPr>
            </w:pPr>
            <w:r>
              <w:rPr>
                <w:rFonts w:ascii="Arial Narrow" w:hAnsi="Arial Narrow"/>
                <w:sz w:val="22"/>
                <w:szCs w:val="22"/>
              </w:rPr>
              <w:t xml:space="preserve">To promote the inclusion and acceptance of all pupils within the classroom.  Encourage pupils to </w:t>
            </w:r>
            <w:r w:rsidR="00397A03">
              <w:rPr>
                <w:rFonts w:ascii="Arial Narrow" w:hAnsi="Arial Narrow"/>
                <w:sz w:val="22"/>
                <w:szCs w:val="22"/>
              </w:rPr>
              <w:t>interact</w:t>
            </w:r>
            <w:r>
              <w:rPr>
                <w:rFonts w:ascii="Arial Narrow" w:hAnsi="Arial Narrow"/>
                <w:sz w:val="22"/>
                <w:szCs w:val="22"/>
              </w:rPr>
              <w:t xml:space="preserve"> and work cooperatively with others and engage in all </w:t>
            </w:r>
            <w:r w:rsidR="00397A03">
              <w:rPr>
                <w:rFonts w:ascii="Arial Narrow" w:hAnsi="Arial Narrow"/>
                <w:sz w:val="22"/>
                <w:szCs w:val="22"/>
              </w:rPr>
              <w:t>activities</w:t>
            </w:r>
            <w:r>
              <w:rPr>
                <w:rFonts w:ascii="Arial Narrow" w:hAnsi="Arial Narrow"/>
                <w:sz w:val="22"/>
                <w:szCs w:val="22"/>
              </w:rPr>
              <w:t xml:space="preserve"> (STL20)</w:t>
            </w:r>
          </w:p>
          <w:p w:rsidR="002C355F" w:rsidRDefault="002C355F" w:rsidP="002C355F">
            <w:pPr>
              <w:pStyle w:val="ListParagraph"/>
              <w:numPr>
                <w:ilvl w:val="0"/>
                <w:numId w:val="4"/>
              </w:numPr>
              <w:jc w:val="both"/>
              <w:rPr>
                <w:rFonts w:ascii="Arial Narrow" w:hAnsi="Arial Narrow"/>
                <w:sz w:val="22"/>
                <w:szCs w:val="22"/>
              </w:rPr>
            </w:pPr>
            <w:r>
              <w:rPr>
                <w:rFonts w:ascii="Arial Narrow" w:hAnsi="Arial Narrow"/>
                <w:sz w:val="22"/>
                <w:szCs w:val="22"/>
              </w:rPr>
              <w:t xml:space="preserve">To work with small </w:t>
            </w:r>
            <w:r w:rsidR="00397A03">
              <w:rPr>
                <w:rFonts w:ascii="Arial Narrow" w:hAnsi="Arial Narrow"/>
                <w:sz w:val="22"/>
                <w:szCs w:val="22"/>
              </w:rPr>
              <w:t>groups</w:t>
            </w:r>
            <w:r>
              <w:rPr>
                <w:rFonts w:ascii="Arial Narrow" w:hAnsi="Arial Narrow"/>
                <w:sz w:val="22"/>
                <w:szCs w:val="22"/>
              </w:rPr>
              <w:t xml:space="preserve"> of children and to take responsibility for their learning (STL2, STL18, STL19, STL23,</w:t>
            </w:r>
            <w:r w:rsidR="00397A03">
              <w:rPr>
                <w:rFonts w:ascii="Arial Narrow" w:hAnsi="Arial Narrow"/>
                <w:sz w:val="22"/>
                <w:szCs w:val="22"/>
              </w:rPr>
              <w:t xml:space="preserve"> </w:t>
            </w:r>
            <w:r>
              <w:rPr>
                <w:rFonts w:ascii="Arial Narrow" w:hAnsi="Arial Narrow"/>
                <w:sz w:val="22"/>
                <w:szCs w:val="22"/>
              </w:rPr>
              <w:t>STL25,</w:t>
            </w:r>
            <w:r w:rsidR="00397A03">
              <w:rPr>
                <w:rFonts w:ascii="Arial Narrow" w:hAnsi="Arial Narrow"/>
                <w:sz w:val="22"/>
                <w:szCs w:val="22"/>
              </w:rPr>
              <w:t xml:space="preserve"> </w:t>
            </w:r>
            <w:r>
              <w:rPr>
                <w:rFonts w:ascii="Arial Narrow" w:hAnsi="Arial Narrow"/>
                <w:sz w:val="22"/>
                <w:szCs w:val="22"/>
              </w:rPr>
              <w:t>STL26,</w:t>
            </w:r>
            <w:r w:rsidR="00397A03">
              <w:rPr>
                <w:rFonts w:ascii="Arial Narrow" w:hAnsi="Arial Narrow"/>
                <w:sz w:val="22"/>
                <w:szCs w:val="22"/>
              </w:rPr>
              <w:t xml:space="preserve"> </w:t>
            </w:r>
            <w:r>
              <w:rPr>
                <w:rFonts w:ascii="Arial Narrow" w:hAnsi="Arial Narrow"/>
                <w:sz w:val="22"/>
                <w:szCs w:val="22"/>
              </w:rPr>
              <w:t>STL30)</w:t>
            </w:r>
          </w:p>
          <w:p w:rsidR="00397A03" w:rsidRPr="002C355F" w:rsidRDefault="00397A03" w:rsidP="002C355F">
            <w:pPr>
              <w:pStyle w:val="ListParagraph"/>
              <w:numPr>
                <w:ilvl w:val="0"/>
                <w:numId w:val="4"/>
              </w:numPr>
              <w:jc w:val="both"/>
              <w:rPr>
                <w:rFonts w:ascii="Arial Narrow" w:hAnsi="Arial Narrow"/>
                <w:sz w:val="22"/>
                <w:szCs w:val="22"/>
              </w:rPr>
            </w:pPr>
            <w:r>
              <w:rPr>
                <w:rFonts w:ascii="Arial Narrow" w:hAnsi="Arial Narrow"/>
                <w:sz w:val="22"/>
                <w:szCs w:val="22"/>
              </w:rPr>
              <w:t xml:space="preserve">To support children in mixed ability groupings ensuring that they understand tasks and learning objectives (STL1, STL18) </w:t>
            </w:r>
          </w:p>
        </w:tc>
      </w:tr>
      <w:tr w:rsidR="00397A03">
        <w:tc>
          <w:tcPr>
            <w:tcW w:w="1800" w:type="dxa"/>
          </w:tcPr>
          <w:p w:rsidR="00397A03" w:rsidRDefault="00FF26D7">
            <w:pPr>
              <w:rPr>
                <w:rFonts w:ascii="Arial Narrow" w:hAnsi="Arial Narrow"/>
              </w:rPr>
            </w:pPr>
            <w:r>
              <w:rPr>
                <w:rFonts w:ascii="Arial Narrow" w:hAnsi="Arial Narrow"/>
              </w:rPr>
              <w:t>Support for the Teachers</w:t>
            </w:r>
          </w:p>
        </w:tc>
        <w:tc>
          <w:tcPr>
            <w:tcW w:w="9000" w:type="dxa"/>
          </w:tcPr>
          <w:p w:rsidR="00397A03" w:rsidRDefault="00FF26D7" w:rsidP="002C355F">
            <w:pPr>
              <w:pStyle w:val="ListParagraph"/>
              <w:numPr>
                <w:ilvl w:val="0"/>
                <w:numId w:val="4"/>
              </w:numPr>
              <w:jc w:val="both"/>
              <w:rPr>
                <w:rFonts w:ascii="Arial Narrow" w:hAnsi="Arial Narrow"/>
                <w:sz w:val="22"/>
                <w:szCs w:val="22"/>
              </w:rPr>
            </w:pPr>
            <w:r>
              <w:rPr>
                <w:rFonts w:ascii="Arial Narrow" w:hAnsi="Arial Narrow"/>
                <w:sz w:val="22"/>
                <w:szCs w:val="22"/>
              </w:rPr>
              <w:t>To assess, feedback and record the achievements and progress of pupils through agreed monitoring systems STL9, STL17, STL23, STL24, STL29, STL30)</w:t>
            </w:r>
          </w:p>
          <w:p w:rsidR="00FF26D7" w:rsidRDefault="00FF26D7" w:rsidP="002C355F">
            <w:pPr>
              <w:pStyle w:val="ListParagraph"/>
              <w:numPr>
                <w:ilvl w:val="0"/>
                <w:numId w:val="4"/>
              </w:numPr>
              <w:jc w:val="both"/>
              <w:rPr>
                <w:rFonts w:ascii="Arial Narrow" w:hAnsi="Arial Narrow"/>
                <w:sz w:val="22"/>
                <w:szCs w:val="22"/>
              </w:rPr>
            </w:pPr>
            <w:r>
              <w:rPr>
                <w:rFonts w:ascii="Arial Narrow" w:hAnsi="Arial Narrow"/>
                <w:sz w:val="22"/>
                <w:szCs w:val="22"/>
              </w:rPr>
              <w:t>To develop behavior management strategies.  To be proactive in managing behavior and promote self-control, independence and integration (STL19)</w:t>
            </w:r>
          </w:p>
          <w:p w:rsidR="00FF26D7" w:rsidRDefault="00FF26D7" w:rsidP="002C355F">
            <w:pPr>
              <w:pStyle w:val="ListParagraph"/>
              <w:numPr>
                <w:ilvl w:val="0"/>
                <w:numId w:val="4"/>
              </w:numPr>
              <w:jc w:val="both"/>
              <w:rPr>
                <w:rFonts w:ascii="Arial Narrow" w:hAnsi="Arial Narrow"/>
                <w:sz w:val="22"/>
                <w:szCs w:val="22"/>
              </w:rPr>
            </w:pPr>
            <w:r>
              <w:rPr>
                <w:rFonts w:ascii="Arial Narrow" w:hAnsi="Arial Narrow"/>
                <w:sz w:val="22"/>
                <w:szCs w:val="22"/>
              </w:rPr>
              <w:t>To accompany teachers and classes on educational visits (STL59)</w:t>
            </w:r>
          </w:p>
          <w:p w:rsidR="00FF26D7" w:rsidRDefault="00FF26D7" w:rsidP="002C355F">
            <w:pPr>
              <w:pStyle w:val="ListParagraph"/>
              <w:numPr>
                <w:ilvl w:val="0"/>
                <w:numId w:val="4"/>
              </w:numPr>
              <w:jc w:val="both"/>
              <w:rPr>
                <w:rFonts w:ascii="Arial Narrow" w:hAnsi="Arial Narrow"/>
                <w:sz w:val="22"/>
                <w:szCs w:val="22"/>
              </w:rPr>
            </w:pPr>
            <w:r>
              <w:rPr>
                <w:rFonts w:ascii="Arial Narrow" w:hAnsi="Arial Narrow"/>
                <w:sz w:val="22"/>
                <w:szCs w:val="22"/>
              </w:rPr>
              <w:t>To work with the class teacher to complete administration tasks and prepare displays (STL16, STL31)</w:t>
            </w:r>
          </w:p>
        </w:tc>
      </w:tr>
      <w:tr w:rsidR="00FF26D7">
        <w:tc>
          <w:tcPr>
            <w:tcW w:w="1800" w:type="dxa"/>
          </w:tcPr>
          <w:p w:rsidR="00FF26D7" w:rsidRDefault="00FF26D7">
            <w:pPr>
              <w:rPr>
                <w:rFonts w:ascii="Arial Narrow" w:hAnsi="Arial Narrow"/>
              </w:rPr>
            </w:pPr>
            <w:r>
              <w:rPr>
                <w:rFonts w:ascii="Arial Narrow" w:hAnsi="Arial Narrow"/>
              </w:rPr>
              <w:t>Support for the School</w:t>
            </w:r>
          </w:p>
        </w:tc>
        <w:tc>
          <w:tcPr>
            <w:tcW w:w="9000" w:type="dxa"/>
          </w:tcPr>
          <w:p w:rsidR="00FF26D7" w:rsidRDefault="00FF26D7" w:rsidP="002C355F">
            <w:pPr>
              <w:pStyle w:val="ListParagraph"/>
              <w:numPr>
                <w:ilvl w:val="0"/>
                <w:numId w:val="4"/>
              </w:numPr>
              <w:jc w:val="both"/>
              <w:rPr>
                <w:rFonts w:ascii="Arial Narrow" w:hAnsi="Arial Narrow"/>
                <w:sz w:val="22"/>
                <w:szCs w:val="22"/>
              </w:rPr>
            </w:pPr>
            <w:r>
              <w:rPr>
                <w:rFonts w:ascii="Arial Narrow" w:hAnsi="Arial Narrow"/>
                <w:sz w:val="22"/>
                <w:szCs w:val="22"/>
              </w:rPr>
              <w:t>To be aware of an</w:t>
            </w:r>
            <w:r w:rsidR="00012615">
              <w:rPr>
                <w:rFonts w:ascii="Arial Narrow" w:hAnsi="Arial Narrow"/>
                <w:sz w:val="22"/>
                <w:szCs w:val="22"/>
              </w:rPr>
              <w:t>d</w:t>
            </w:r>
            <w:r>
              <w:rPr>
                <w:rFonts w:ascii="Arial Narrow" w:hAnsi="Arial Narrow"/>
                <w:sz w:val="22"/>
                <w:szCs w:val="22"/>
              </w:rPr>
              <w:t xml:space="preserve"> comply with policies and procedures relating to child protection, health and safety, security and confidentiality, reporting all concerns </w:t>
            </w:r>
            <w:r w:rsidR="00012615">
              <w:rPr>
                <w:rFonts w:ascii="Arial Narrow" w:hAnsi="Arial Narrow"/>
                <w:sz w:val="22"/>
                <w:szCs w:val="22"/>
              </w:rPr>
              <w:t>to an appropriate person (STL3,</w:t>
            </w:r>
            <w:r>
              <w:rPr>
                <w:rFonts w:ascii="Arial Narrow" w:hAnsi="Arial Narrow"/>
                <w:sz w:val="22"/>
                <w:szCs w:val="22"/>
              </w:rPr>
              <w:t xml:space="preserve"> STL20)</w:t>
            </w:r>
          </w:p>
          <w:p w:rsidR="00FF26D7" w:rsidRDefault="00024128" w:rsidP="002C355F">
            <w:pPr>
              <w:pStyle w:val="ListParagraph"/>
              <w:numPr>
                <w:ilvl w:val="0"/>
                <w:numId w:val="4"/>
              </w:numPr>
              <w:jc w:val="both"/>
              <w:rPr>
                <w:rFonts w:ascii="Arial Narrow" w:hAnsi="Arial Narrow"/>
                <w:sz w:val="22"/>
                <w:szCs w:val="22"/>
              </w:rPr>
            </w:pPr>
            <w:r>
              <w:rPr>
                <w:rFonts w:ascii="Arial Narrow" w:hAnsi="Arial Narrow"/>
                <w:sz w:val="22"/>
                <w:szCs w:val="22"/>
              </w:rPr>
              <w:t>To contribute to overall</w:t>
            </w:r>
            <w:r w:rsidR="00012615">
              <w:rPr>
                <w:rFonts w:ascii="Arial Narrow" w:hAnsi="Arial Narrow"/>
                <w:sz w:val="22"/>
                <w:szCs w:val="22"/>
              </w:rPr>
              <w:t xml:space="preserve"> ethos/work/aims of the school (</w:t>
            </w:r>
            <w:r>
              <w:rPr>
                <w:rFonts w:ascii="Arial Narrow" w:hAnsi="Arial Narrow"/>
                <w:sz w:val="22"/>
                <w:szCs w:val="22"/>
              </w:rPr>
              <w:t>STL20, STL21, STL22)</w:t>
            </w:r>
          </w:p>
          <w:p w:rsidR="00024128" w:rsidRDefault="00024128" w:rsidP="002C355F">
            <w:pPr>
              <w:pStyle w:val="ListParagraph"/>
              <w:numPr>
                <w:ilvl w:val="0"/>
                <w:numId w:val="4"/>
              </w:numPr>
              <w:jc w:val="both"/>
              <w:rPr>
                <w:rFonts w:ascii="Arial Narrow" w:hAnsi="Arial Narrow"/>
                <w:sz w:val="22"/>
                <w:szCs w:val="22"/>
              </w:rPr>
            </w:pPr>
            <w:r>
              <w:rPr>
                <w:rFonts w:ascii="Arial Narrow" w:hAnsi="Arial Narrow"/>
                <w:sz w:val="22"/>
                <w:szCs w:val="22"/>
              </w:rPr>
              <w:t>To contribute to the identification and execution of appropriate out of school learning activities which consolidate and ex</w:t>
            </w:r>
            <w:r w:rsidR="00012615">
              <w:rPr>
                <w:rFonts w:ascii="Arial Narrow" w:hAnsi="Arial Narrow"/>
                <w:sz w:val="22"/>
                <w:szCs w:val="22"/>
              </w:rPr>
              <w:t>tend work carried out in class (</w:t>
            </w:r>
            <w:r>
              <w:rPr>
                <w:rFonts w:ascii="Arial Narrow" w:hAnsi="Arial Narrow"/>
                <w:sz w:val="22"/>
                <w:szCs w:val="22"/>
              </w:rPr>
              <w:t>STL</w:t>
            </w:r>
            <w:proofErr w:type="gramStart"/>
            <w:r>
              <w:rPr>
                <w:rFonts w:ascii="Arial Narrow" w:hAnsi="Arial Narrow"/>
                <w:sz w:val="22"/>
                <w:szCs w:val="22"/>
              </w:rPr>
              <w:t>23,STL</w:t>
            </w:r>
            <w:proofErr w:type="gramEnd"/>
            <w:r>
              <w:rPr>
                <w:rFonts w:ascii="Arial Narrow" w:hAnsi="Arial Narrow"/>
                <w:sz w:val="22"/>
                <w:szCs w:val="22"/>
              </w:rPr>
              <w:t>24)</w:t>
            </w:r>
          </w:p>
          <w:p w:rsidR="00024128" w:rsidRDefault="00024128" w:rsidP="002C355F">
            <w:pPr>
              <w:pStyle w:val="ListParagraph"/>
              <w:numPr>
                <w:ilvl w:val="0"/>
                <w:numId w:val="4"/>
              </w:numPr>
              <w:jc w:val="both"/>
              <w:rPr>
                <w:rFonts w:ascii="Arial Narrow" w:hAnsi="Arial Narrow"/>
                <w:sz w:val="22"/>
                <w:szCs w:val="22"/>
              </w:rPr>
            </w:pPr>
            <w:r>
              <w:rPr>
                <w:rFonts w:ascii="Arial Narrow" w:hAnsi="Arial Narrow"/>
                <w:sz w:val="22"/>
                <w:szCs w:val="22"/>
              </w:rPr>
              <w:t>To attend and participate in regular meetings, and in training and other activities as required (STL21)</w:t>
            </w:r>
          </w:p>
          <w:p w:rsidR="00024128" w:rsidRDefault="00024128" w:rsidP="002C355F">
            <w:pPr>
              <w:pStyle w:val="ListParagraph"/>
              <w:numPr>
                <w:ilvl w:val="0"/>
                <w:numId w:val="4"/>
              </w:numPr>
              <w:jc w:val="both"/>
              <w:rPr>
                <w:rFonts w:ascii="Arial Narrow" w:hAnsi="Arial Narrow"/>
                <w:sz w:val="22"/>
                <w:szCs w:val="22"/>
              </w:rPr>
            </w:pPr>
            <w:r>
              <w:rPr>
                <w:rFonts w:ascii="Arial Narrow" w:hAnsi="Arial Narrow"/>
                <w:sz w:val="22"/>
                <w:szCs w:val="22"/>
              </w:rPr>
              <w:t>To assist in the general care of the school environment STL31, STL57)</w:t>
            </w:r>
          </w:p>
          <w:p w:rsidR="00024128" w:rsidRDefault="00024128" w:rsidP="002C355F">
            <w:pPr>
              <w:pStyle w:val="ListParagraph"/>
              <w:numPr>
                <w:ilvl w:val="0"/>
                <w:numId w:val="4"/>
              </w:numPr>
              <w:jc w:val="both"/>
              <w:rPr>
                <w:rFonts w:ascii="Arial Narrow" w:hAnsi="Arial Narrow"/>
                <w:sz w:val="22"/>
                <w:szCs w:val="22"/>
              </w:rPr>
            </w:pPr>
            <w:r>
              <w:rPr>
                <w:rFonts w:ascii="Arial Narrow" w:hAnsi="Arial Narrow"/>
                <w:sz w:val="22"/>
                <w:szCs w:val="22"/>
              </w:rPr>
              <w:lastRenderedPageBreak/>
              <w:t>To assist with children at the beginning and end of the day and in the playground as required STL</w:t>
            </w:r>
            <w:proofErr w:type="gramStart"/>
            <w:r>
              <w:rPr>
                <w:rFonts w:ascii="Arial Narrow" w:hAnsi="Arial Narrow"/>
                <w:sz w:val="22"/>
                <w:szCs w:val="22"/>
              </w:rPr>
              <w:t>3,STL</w:t>
            </w:r>
            <w:proofErr w:type="gramEnd"/>
            <w:r>
              <w:rPr>
                <w:rFonts w:ascii="Arial Narrow" w:hAnsi="Arial Narrow"/>
                <w:sz w:val="22"/>
                <w:szCs w:val="22"/>
              </w:rPr>
              <w:t>41,STL19)</w:t>
            </w:r>
          </w:p>
          <w:p w:rsidR="00024128" w:rsidRDefault="00024128" w:rsidP="002C355F">
            <w:pPr>
              <w:pStyle w:val="ListParagraph"/>
              <w:numPr>
                <w:ilvl w:val="0"/>
                <w:numId w:val="4"/>
              </w:numPr>
              <w:jc w:val="both"/>
              <w:rPr>
                <w:rFonts w:ascii="Arial Narrow" w:hAnsi="Arial Narrow"/>
                <w:sz w:val="22"/>
                <w:szCs w:val="22"/>
              </w:rPr>
            </w:pPr>
            <w:r>
              <w:rPr>
                <w:rFonts w:ascii="Arial Narrow" w:hAnsi="Arial Narrow"/>
                <w:sz w:val="22"/>
                <w:szCs w:val="22"/>
              </w:rPr>
              <w:t>To support the appraisal system for support staff (STL21)</w:t>
            </w:r>
          </w:p>
          <w:p w:rsidR="00024128" w:rsidRDefault="00012615" w:rsidP="002C355F">
            <w:pPr>
              <w:pStyle w:val="ListParagraph"/>
              <w:numPr>
                <w:ilvl w:val="0"/>
                <w:numId w:val="4"/>
              </w:numPr>
              <w:jc w:val="both"/>
              <w:rPr>
                <w:rFonts w:ascii="Arial Narrow" w:hAnsi="Arial Narrow"/>
                <w:sz w:val="22"/>
                <w:szCs w:val="22"/>
              </w:rPr>
            </w:pPr>
            <w:r>
              <w:rPr>
                <w:rFonts w:ascii="Arial Narrow" w:hAnsi="Arial Narrow"/>
                <w:sz w:val="22"/>
                <w:szCs w:val="22"/>
              </w:rPr>
              <w:t>Within an agreed</w:t>
            </w:r>
            <w:r w:rsidR="00024128">
              <w:rPr>
                <w:rFonts w:ascii="Arial Narrow" w:hAnsi="Arial Narrow"/>
                <w:sz w:val="22"/>
                <w:szCs w:val="22"/>
              </w:rPr>
              <w:t xml:space="preserve"> system of supervision, to facilitate learning during short periods of teacher absence for planned meetings (STL1,STL5,STL21,STL23)</w:t>
            </w:r>
            <w:r>
              <w:rPr>
                <w:rFonts w:ascii="Arial Narrow" w:hAnsi="Arial Narrow"/>
                <w:sz w:val="22"/>
                <w:szCs w:val="22"/>
              </w:rPr>
              <w:t xml:space="preserve"> (short being no more than 45 minutes)</w:t>
            </w:r>
          </w:p>
        </w:tc>
      </w:tr>
      <w:tr w:rsidR="00024128">
        <w:tc>
          <w:tcPr>
            <w:tcW w:w="1800" w:type="dxa"/>
          </w:tcPr>
          <w:p w:rsidR="00024128" w:rsidRDefault="00024128">
            <w:pPr>
              <w:rPr>
                <w:rFonts w:ascii="Arial Narrow" w:hAnsi="Arial Narrow"/>
              </w:rPr>
            </w:pPr>
            <w:r>
              <w:rPr>
                <w:rFonts w:ascii="Arial Narrow" w:hAnsi="Arial Narrow"/>
              </w:rPr>
              <w:lastRenderedPageBreak/>
              <w:t>Support for the Curriculum</w:t>
            </w:r>
          </w:p>
        </w:tc>
        <w:tc>
          <w:tcPr>
            <w:tcW w:w="9000" w:type="dxa"/>
          </w:tcPr>
          <w:p w:rsidR="00024128" w:rsidRDefault="00012615" w:rsidP="002C355F">
            <w:pPr>
              <w:pStyle w:val="ListParagraph"/>
              <w:numPr>
                <w:ilvl w:val="0"/>
                <w:numId w:val="4"/>
              </w:numPr>
              <w:jc w:val="both"/>
              <w:rPr>
                <w:rFonts w:ascii="Arial Narrow" w:hAnsi="Arial Narrow"/>
                <w:sz w:val="22"/>
                <w:szCs w:val="22"/>
              </w:rPr>
            </w:pPr>
            <w:r>
              <w:rPr>
                <w:rFonts w:ascii="Arial Narrow" w:hAnsi="Arial Narrow"/>
                <w:sz w:val="22"/>
                <w:szCs w:val="22"/>
              </w:rPr>
              <w:t>Within an agreed</w:t>
            </w:r>
            <w:r w:rsidR="00024128">
              <w:rPr>
                <w:rFonts w:ascii="Arial Narrow" w:hAnsi="Arial Narrow"/>
                <w:sz w:val="22"/>
                <w:szCs w:val="22"/>
              </w:rPr>
              <w:t xml:space="preserve"> system of supervision, to deliver learning and teaching activities and adjust these when necessary (STL2, STL8, STL11, STL18, STL</w:t>
            </w:r>
            <w:proofErr w:type="gramStart"/>
            <w:r w:rsidR="00024128">
              <w:rPr>
                <w:rFonts w:ascii="Arial Narrow" w:hAnsi="Arial Narrow"/>
                <w:sz w:val="22"/>
                <w:szCs w:val="22"/>
              </w:rPr>
              <w:t>23,STL</w:t>
            </w:r>
            <w:proofErr w:type="gramEnd"/>
            <w:r w:rsidR="00024128">
              <w:rPr>
                <w:rFonts w:ascii="Arial Narrow" w:hAnsi="Arial Narrow"/>
                <w:sz w:val="22"/>
                <w:szCs w:val="22"/>
              </w:rPr>
              <w:t>25, STL26)</w:t>
            </w:r>
          </w:p>
          <w:p w:rsidR="00024128" w:rsidRDefault="00024128" w:rsidP="002C355F">
            <w:pPr>
              <w:pStyle w:val="ListParagraph"/>
              <w:numPr>
                <w:ilvl w:val="0"/>
                <w:numId w:val="4"/>
              </w:numPr>
              <w:jc w:val="both"/>
              <w:rPr>
                <w:rFonts w:ascii="Arial Narrow" w:hAnsi="Arial Narrow"/>
                <w:sz w:val="22"/>
                <w:szCs w:val="22"/>
              </w:rPr>
            </w:pPr>
            <w:r>
              <w:rPr>
                <w:rFonts w:ascii="Arial Narrow" w:hAnsi="Arial Narrow"/>
                <w:sz w:val="22"/>
                <w:szCs w:val="22"/>
              </w:rPr>
              <w:t>To be responsible for management of stock levels and for maintenance/quality/safety of specialist equipment (STL31)</w:t>
            </w:r>
          </w:p>
          <w:p w:rsidR="00024128" w:rsidRDefault="00024128" w:rsidP="002C355F">
            <w:pPr>
              <w:pStyle w:val="ListParagraph"/>
              <w:numPr>
                <w:ilvl w:val="0"/>
                <w:numId w:val="4"/>
              </w:numPr>
              <w:jc w:val="both"/>
              <w:rPr>
                <w:rFonts w:ascii="Arial Narrow" w:hAnsi="Arial Narrow"/>
                <w:sz w:val="22"/>
                <w:szCs w:val="22"/>
              </w:rPr>
            </w:pPr>
            <w:r>
              <w:rPr>
                <w:rFonts w:ascii="Arial Narrow" w:hAnsi="Arial Narrow"/>
                <w:sz w:val="22"/>
                <w:szCs w:val="22"/>
              </w:rPr>
              <w:t>To use and prepare specialist equipment, plans and resources necessary to support learning activities, taking into account pupil’s interests, language and cultural backgrounds (STL7, STL8, STL11, STL18, STL31)</w:t>
            </w:r>
          </w:p>
          <w:p w:rsidR="00024128" w:rsidRDefault="00024128" w:rsidP="00024128">
            <w:pPr>
              <w:pStyle w:val="ListParagraph"/>
              <w:numPr>
                <w:ilvl w:val="0"/>
                <w:numId w:val="4"/>
              </w:numPr>
              <w:jc w:val="both"/>
              <w:rPr>
                <w:rFonts w:ascii="Arial Narrow" w:hAnsi="Arial Narrow"/>
                <w:sz w:val="22"/>
                <w:szCs w:val="22"/>
              </w:rPr>
            </w:pPr>
            <w:r>
              <w:rPr>
                <w:rFonts w:ascii="Arial Narrow" w:hAnsi="Arial Narrow"/>
                <w:sz w:val="22"/>
                <w:szCs w:val="22"/>
              </w:rPr>
              <w:t>To assist with the development of Literacy, Numeracy and ICT skills and to support their use in learning activities (STL6, STL</w:t>
            </w:r>
            <w:proofErr w:type="gramStart"/>
            <w:r>
              <w:rPr>
                <w:rFonts w:ascii="Arial Narrow" w:hAnsi="Arial Narrow"/>
                <w:sz w:val="22"/>
                <w:szCs w:val="22"/>
              </w:rPr>
              <w:t>11,STL</w:t>
            </w:r>
            <w:proofErr w:type="gramEnd"/>
            <w:r>
              <w:rPr>
                <w:rFonts w:ascii="Arial Narrow" w:hAnsi="Arial Narrow"/>
                <w:sz w:val="22"/>
                <w:szCs w:val="22"/>
              </w:rPr>
              <w:t>18, STL23, STL25, STL26, STL27)</w:t>
            </w:r>
          </w:p>
          <w:p w:rsidR="00AF5491" w:rsidRDefault="00AF5491" w:rsidP="00024128">
            <w:pPr>
              <w:pStyle w:val="ListParagraph"/>
              <w:numPr>
                <w:ilvl w:val="0"/>
                <w:numId w:val="4"/>
              </w:numPr>
              <w:jc w:val="both"/>
              <w:rPr>
                <w:rFonts w:ascii="Arial Narrow" w:hAnsi="Arial Narrow"/>
                <w:sz w:val="22"/>
                <w:szCs w:val="22"/>
              </w:rPr>
            </w:pPr>
            <w:r>
              <w:rPr>
                <w:rFonts w:ascii="Arial Narrow" w:hAnsi="Arial Narrow"/>
                <w:sz w:val="22"/>
                <w:szCs w:val="22"/>
              </w:rPr>
              <w:t>To undertake broadly similar duties commensurate with the level of the post as required by the Headteacher</w:t>
            </w:r>
          </w:p>
        </w:tc>
      </w:tr>
      <w:tr w:rsidR="00CD39D3">
        <w:tc>
          <w:tcPr>
            <w:tcW w:w="1800" w:type="dxa"/>
          </w:tcPr>
          <w:p w:rsidR="00CD39D3" w:rsidRDefault="009C013C">
            <w:pPr>
              <w:rPr>
                <w:rFonts w:ascii="Arial Narrow" w:hAnsi="Arial Narrow"/>
              </w:rPr>
            </w:pPr>
            <w:r>
              <w:rPr>
                <w:rFonts w:ascii="Arial Narrow" w:hAnsi="Arial Narrow"/>
              </w:rPr>
              <w:t>To whom responsible</w:t>
            </w:r>
          </w:p>
        </w:tc>
        <w:tc>
          <w:tcPr>
            <w:tcW w:w="9000" w:type="dxa"/>
          </w:tcPr>
          <w:p w:rsidR="00CD39D3" w:rsidRDefault="009C013C">
            <w:pPr>
              <w:jc w:val="both"/>
              <w:rPr>
                <w:rFonts w:ascii="Arial Narrow" w:hAnsi="Arial Narrow" w:cs="Arial"/>
                <w:sz w:val="22"/>
                <w:szCs w:val="22"/>
              </w:rPr>
            </w:pPr>
            <w:r>
              <w:rPr>
                <w:rFonts w:ascii="Arial Narrow" w:hAnsi="Arial Narrow" w:cs="Arial"/>
                <w:sz w:val="22"/>
                <w:szCs w:val="22"/>
              </w:rPr>
              <w:t>Headteacher, Class Teacher</w:t>
            </w:r>
          </w:p>
        </w:tc>
      </w:tr>
      <w:tr w:rsidR="00CD39D3">
        <w:tc>
          <w:tcPr>
            <w:tcW w:w="1800" w:type="dxa"/>
          </w:tcPr>
          <w:p w:rsidR="00CD39D3" w:rsidRDefault="009C013C">
            <w:pPr>
              <w:rPr>
                <w:rFonts w:ascii="Arial Narrow" w:hAnsi="Arial Narrow"/>
              </w:rPr>
            </w:pPr>
            <w:r>
              <w:rPr>
                <w:rFonts w:ascii="Arial Narrow" w:hAnsi="Arial Narrow"/>
              </w:rPr>
              <w:t>To work closely with</w:t>
            </w:r>
          </w:p>
        </w:tc>
        <w:tc>
          <w:tcPr>
            <w:tcW w:w="9000" w:type="dxa"/>
          </w:tcPr>
          <w:p w:rsidR="00CD39D3" w:rsidRDefault="009C013C" w:rsidP="00097391">
            <w:pPr>
              <w:jc w:val="both"/>
              <w:rPr>
                <w:rFonts w:ascii="Arial Narrow" w:hAnsi="Arial Narrow" w:cs="Arial"/>
                <w:sz w:val="22"/>
                <w:szCs w:val="22"/>
              </w:rPr>
            </w:pPr>
            <w:r>
              <w:rPr>
                <w:rFonts w:ascii="Arial Narrow" w:hAnsi="Arial Narrow" w:cs="Arial"/>
                <w:sz w:val="22"/>
                <w:szCs w:val="22"/>
              </w:rPr>
              <w:t xml:space="preserve">Class Teacher, </w:t>
            </w:r>
            <w:r w:rsidR="00097391">
              <w:rPr>
                <w:rFonts w:ascii="Arial Narrow" w:hAnsi="Arial Narrow" w:cs="Arial"/>
                <w:sz w:val="22"/>
                <w:szCs w:val="22"/>
              </w:rPr>
              <w:t>Inclusion Manager</w:t>
            </w:r>
          </w:p>
        </w:tc>
      </w:tr>
    </w:tbl>
    <w:p w:rsidR="00CD39D3" w:rsidRDefault="00CD39D3">
      <w:pPr>
        <w:jc w:val="center"/>
        <w:rPr>
          <w:rFonts w:ascii="Arial" w:hAnsi="Arial"/>
          <w:b/>
          <w:sz w:val="28"/>
        </w:rPr>
      </w:pPr>
    </w:p>
    <w:p w:rsidR="00FB71E1" w:rsidRPr="00FB71E1" w:rsidRDefault="00FB71E1" w:rsidP="00FB71E1">
      <w:pPr>
        <w:rPr>
          <w:rFonts w:ascii="Arial Narrow" w:hAnsi="Arial Narrow"/>
          <w:sz w:val="20"/>
          <w:szCs w:val="20"/>
        </w:rPr>
      </w:pPr>
      <w:r w:rsidRPr="00FB71E1">
        <w:rPr>
          <w:rFonts w:ascii="Arial Narrow" w:hAnsi="Arial Narrow"/>
          <w:sz w:val="20"/>
          <w:szCs w:val="20"/>
        </w:rPr>
        <w:t>This job description will be reviewed annually and may be subject to amendment or modification at any time after consultation with the post holder.  It is not a comprehensive statement of procedures and tasks, but sets out the main expectations of the School in relation to the post holder’s professional responsibilities and duties, including the provision of high quality teaching and learning and the pastoral care of the children in their charge.  Elements of this job description and changes to it may be negotiated at the request of either the Headteacher or the incumbent of the post.</w:t>
      </w:r>
    </w:p>
    <w:p w:rsidR="00FB71E1" w:rsidRPr="00FB71E1" w:rsidRDefault="00FB71E1" w:rsidP="00FB71E1">
      <w:pPr>
        <w:rPr>
          <w:rFonts w:ascii="Arial Narrow" w:hAnsi="Arial Narrow"/>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71"/>
        <w:gridCol w:w="5603"/>
      </w:tblGrid>
      <w:tr w:rsidR="00FB71E1" w:rsidRPr="00FB71E1" w:rsidTr="008404A6">
        <w:tc>
          <w:tcPr>
            <w:tcW w:w="5171" w:type="dxa"/>
          </w:tcPr>
          <w:p w:rsidR="00FB71E1" w:rsidRPr="00FB71E1" w:rsidRDefault="00FB71E1" w:rsidP="00FB71E1">
            <w:pPr>
              <w:rPr>
                <w:rFonts w:ascii="Arial Narrow" w:hAnsi="Arial Narrow"/>
              </w:rPr>
            </w:pPr>
            <w:r w:rsidRPr="00FB71E1">
              <w:rPr>
                <w:rFonts w:ascii="Arial Narrow" w:hAnsi="Arial Narrow"/>
                <w:sz w:val="22"/>
                <w:szCs w:val="22"/>
              </w:rPr>
              <w:t>Name of teacher:</w:t>
            </w:r>
          </w:p>
        </w:tc>
        <w:tc>
          <w:tcPr>
            <w:tcW w:w="5603" w:type="dxa"/>
          </w:tcPr>
          <w:p w:rsidR="00FB71E1" w:rsidRPr="00FB71E1" w:rsidRDefault="00FB71E1" w:rsidP="00FB71E1">
            <w:pPr>
              <w:rPr>
                <w:rFonts w:ascii="Arial Narrow" w:hAnsi="Arial Narrow"/>
              </w:rPr>
            </w:pPr>
            <w:r w:rsidRPr="00FB71E1">
              <w:rPr>
                <w:rFonts w:ascii="Arial Narrow" w:hAnsi="Arial Narrow"/>
                <w:sz w:val="22"/>
                <w:szCs w:val="22"/>
              </w:rPr>
              <w:t>Dated:</w:t>
            </w:r>
          </w:p>
        </w:tc>
      </w:tr>
      <w:tr w:rsidR="00FB71E1" w:rsidRPr="00FB71E1" w:rsidTr="008404A6">
        <w:tc>
          <w:tcPr>
            <w:tcW w:w="5171" w:type="dxa"/>
          </w:tcPr>
          <w:p w:rsidR="00FB71E1" w:rsidRPr="00FB71E1" w:rsidRDefault="00FB71E1" w:rsidP="00FB71E1">
            <w:pPr>
              <w:rPr>
                <w:rFonts w:ascii="Arial Narrow" w:hAnsi="Arial Narrow"/>
              </w:rPr>
            </w:pPr>
            <w:r w:rsidRPr="00FB71E1">
              <w:rPr>
                <w:rFonts w:ascii="Arial Narrow" w:hAnsi="Arial Narrow"/>
                <w:sz w:val="22"/>
                <w:szCs w:val="22"/>
              </w:rPr>
              <w:t>Signed:</w:t>
            </w:r>
          </w:p>
        </w:tc>
        <w:tc>
          <w:tcPr>
            <w:tcW w:w="5603" w:type="dxa"/>
          </w:tcPr>
          <w:p w:rsidR="00FB71E1" w:rsidRPr="00FB71E1" w:rsidRDefault="00FB71E1" w:rsidP="00FB71E1">
            <w:pPr>
              <w:rPr>
                <w:rFonts w:ascii="Arial Narrow" w:hAnsi="Arial Narrow"/>
              </w:rPr>
            </w:pPr>
            <w:r w:rsidRPr="00FB71E1">
              <w:rPr>
                <w:rFonts w:ascii="Arial Narrow" w:hAnsi="Arial Narrow"/>
                <w:sz w:val="22"/>
                <w:szCs w:val="22"/>
              </w:rPr>
              <w:t>Revision date:</w:t>
            </w:r>
          </w:p>
        </w:tc>
      </w:tr>
    </w:tbl>
    <w:p w:rsidR="00FB71E1" w:rsidRDefault="00FB71E1" w:rsidP="00FB71E1">
      <w:pPr>
        <w:rPr>
          <w:rFonts w:ascii="Arial Narrow" w:hAnsi="Arial Narrow" w:cs="Arial"/>
        </w:rPr>
      </w:pPr>
    </w:p>
    <w:p w:rsidR="00556C0C" w:rsidRDefault="00556C0C" w:rsidP="00FB71E1">
      <w:pPr>
        <w:rPr>
          <w:rFonts w:ascii="Arial Narrow" w:hAnsi="Arial Narrow" w:cs="Arial"/>
        </w:rPr>
      </w:pPr>
    </w:p>
    <w:p w:rsidR="00556C0C" w:rsidRDefault="00556C0C" w:rsidP="00FB71E1">
      <w:pPr>
        <w:rPr>
          <w:rFonts w:ascii="Arial Narrow" w:hAnsi="Arial Narrow" w:cs="Arial"/>
        </w:rPr>
      </w:pPr>
    </w:p>
    <w:p w:rsidR="00556C0C" w:rsidRDefault="00556C0C" w:rsidP="00FB71E1">
      <w:pPr>
        <w:rPr>
          <w:rFonts w:ascii="Arial Narrow" w:hAnsi="Arial Narrow" w:cs="Arial"/>
        </w:rPr>
      </w:pPr>
    </w:p>
    <w:p w:rsidR="00556C0C" w:rsidRDefault="00556C0C" w:rsidP="00FB71E1">
      <w:pPr>
        <w:rPr>
          <w:rFonts w:ascii="Arial Narrow" w:hAnsi="Arial Narrow" w:cs="Arial"/>
        </w:rPr>
      </w:pPr>
    </w:p>
    <w:p w:rsidR="00556C0C" w:rsidRDefault="00556C0C" w:rsidP="00FB71E1">
      <w:pPr>
        <w:rPr>
          <w:rFonts w:ascii="Arial Narrow" w:hAnsi="Arial Narrow" w:cs="Arial"/>
        </w:rPr>
      </w:pPr>
    </w:p>
    <w:p w:rsidR="00556C0C" w:rsidRDefault="00556C0C" w:rsidP="00FB71E1">
      <w:pPr>
        <w:rPr>
          <w:rFonts w:ascii="Arial Narrow" w:hAnsi="Arial Narrow" w:cs="Arial"/>
        </w:rPr>
      </w:pPr>
    </w:p>
    <w:p w:rsidR="00556C0C" w:rsidRDefault="00556C0C" w:rsidP="00FB71E1">
      <w:pPr>
        <w:rPr>
          <w:rFonts w:ascii="Arial Narrow" w:hAnsi="Arial Narrow" w:cs="Arial"/>
        </w:rPr>
      </w:pPr>
    </w:p>
    <w:p w:rsidR="00556C0C" w:rsidRDefault="00556C0C" w:rsidP="00FB71E1">
      <w:pPr>
        <w:rPr>
          <w:rFonts w:ascii="Arial Narrow" w:hAnsi="Arial Narrow" w:cs="Arial"/>
        </w:rPr>
      </w:pPr>
    </w:p>
    <w:p w:rsidR="00556C0C" w:rsidRDefault="00556C0C" w:rsidP="00FB71E1">
      <w:pPr>
        <w:rPr>
          <w:rFonts w:ascii="Arial Narrow" w:hAnsi="Arial Narrow" w:cs="Arial"/>
        </w:rPr>
      </w:pPr>
    </w:p>
    <w:p w:rsidR="00556C0C" w:rsidRDefault="00556C0C" w:rsidP="00FB71E1">
      <w:pPr>
        <w:rPr>
          <w:rFonts w:ascii="Arial Narrow" w:hAnsi="Arial Narrow" w:cs="Arial"/>
        </w:rPr>
      </w:pPr>
    </w:p>
    <w:p w:rsidR="00556C0C" w:rsidRDefault="00556C0C" w:rsidP="00FB71E1">
      <w:pPr>
        <w:rPr>
          <w:rFonts w:ascii="Arial Narrow" w:hAnsi="Arial Narrow" w:cs="Arial"/>
        </w:rPr>
      </w:pPr>
    </w:p>
    <w:p w:rsidR="00556C0C" w:rsidRDefault="00556C0C" w:rsidP="00FB71E1">
      <w:pPr>
        <w:rPr>
          <w:rFonts w:ascii="Arial Narrow" w:hAnsi="Arial Narrow" w:cs="Arial"/>
        </w:rPr>
      </w:pPr>
    </w:p>
    <w:p w:rsidR="00556C0C" w:rsidRDefault="00556C0C" w:rsidP="00FB71E1">
      <w:pPr>
        <w:rPr>
          <w:rFonts w:ascii="Arial Narrow" w:hAnsi="Arial Narrow" w:cs="Arial"/>
        </w:rPr>
      </w:pPr>
    </w:p>
    <w:p w:rsidR="00556C0C" w:rsidRDefault="00556C0C" w:rsidP="00FB71E1">
      <w:pPr>
        <w:rPr>
          <w:rFonts w:ascii="Arial Narrow" w:hAnsi="Arial Narrow" w:cs="Arial"/>
        </w:rPr>
      </w:pPr>
    </w:p>
    <w:p w:rsidR="00556C0C" w:rsidRDefault="00556C0C" w:rsidP="00FB71E1">
      <w:pPr>
        <w:rPr>
          <w:rFonts w:ascii="Arial Narrow" w:hAnsi="Arial Narrow" w:cs="Arial"/>
        </w:rPr>
      </w:pPr>
    </w:p>
    <w:p w:rsidR="00556C0C" w:rsidRDefault="00556C0C" w:rsidP="00FB71E1">
      <w:pPr>
        <w:rPr>
          <w:rFonts w:ascii="Arial Narrow" w:hAnsi="Arial Narrow" w:cs="Arial"/>
        </w:rPr>
      </w:pPr>
    </w:p>
    <w:p w:rsidR="00556C0C" w:rsidRPr="00FB71E1" w:rsidRDefault="00556C0C" w:rsidP="00FB71E1">
      <w:pPr>
        <w:rPr>
          <w:rFonts w:ascii="Arial Narrow" w:hAnsi="Arial Narrow" w:cs="Arial"/>
        </w:rPr>
      </w:pPr>
      <w:bookmarkStart w:id="0" w:name="_GoBack"/>
      <w:bookmarkEnd w:id="0"/>
    </w:p>
    <w:p w:rsidR="00CD39D3" w:rsidRDefault="00CD39D3">
      <w:pPr>
        <w:rPr>
          <w:rFonts w:ascii="Arial" w:hAnsi="Arial" w:cs="Arial"/>
        </w:rPr>
      </w:pPr>
    </w:p>
    <w:p w:rsidR="00556C0C" w:rsidRDefault="00556C0C" w:rsidP="00556C0C">
      <w:pPr>
        <w:pStyle w:val="Default"/>
        <w:jc w:val="center"/>
        <w:rPr>
          <w:b/>
          <w:bCs/>
          <w:sz w:val="23"/>
          <w:szCs w:val="23"/>
        </w:rPr>
      </w:pPr>
      <w:r>
        <w:rPr>
          <w:noProof/>
          <w:lang w:eastAsia="en-GB"/>
        </w:rPr>
        <w:lastRenderedPageBreak/>
        <w:drawing>
          <wp:anchor distT="36576" distB="36576" distL="36576" distR="36576" simplePos="0" relativeHeight="251661312" behindDoc="0" locked="0" layoutInCell="1" allowOverlap="1" wp14:anchorId="4800F7C0" wp14:editId="682D4CF3">
            <wp:simplePos x="0" y="0"/>
            <wp:positionH relativeFrom="column">
              <wp:posOffset>45720</wp:posOffset>
            </wp:positionH>
            <wp:positionV relativeFrom="paragraph">
              <wp:posOffset>-222250</wp:posOffset>
            </wp:positionV>
            <wp:extent cx="1169035" cy="807720"/>
            <wp:effectExtent l="0" t="0" r="0" b="0"/>
            <wp:wrapNone/>
            <wp:docPr id="1" name="Picture 1" descr="wps_black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ps_blacktex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69035" cy="807720"/>
                    </a:xfrm>
                    <a:prstGeom prst="rect">
                      <a:avLst/>
                    </a:prstGeom>
                    <a:noFill/>
                    <a:ln>
                      <a:noFill/>
                    </a:ln>
                    <a:effectLst/>
                  </pic:spPr>
                </pic:pic>
              </a:graphicData>
            </a:graphic>
            <wp14:sizeRelH relativeFrom="page">
              <wp14:pctWidth>0</wp14:pctWidth>
            </wp14:sizeRelH>
            <wp14:sizeRelV relativeFrom="page">
              <wp14:pctHeight>0</wp14:pctHeight>
            </wp14:sizeRelV>
          </wp:anchor>
        </w:drawing>
      </w:r>
      <w:proofErr w:type="spellStart"/>
      <w:r>
        <w:rPr>
          <w:b/>
          <w:bCs/>
          <w:sz w:val="23"/>
          <w:szCs w:val="23"/>
        </w:rPr>
        <w:t>Westcourt</w:t>
      </w:r>
      <w:proofErr w:type="spellEnd"/>
      <w:r>
        <w:rPr>
          <w:b/>
          <w:bCs/>
          <w:sz w:val="23"/>
          <w:szCs w:val="23"/>
        </w:rPr>
        <w:t xml:space="preserve"> Primary &amp; Nursery School</w:t>
      </w:r>
    </w:p>
    <w:p w:rsidR="00556C0C" w:rsidRDefault="00556C0C" w:rsidP="00556C0C">
      <w:pPr>
        <w:pStyle w:val="Default"/>
        <w:jc w:val="center"/>
        <w:rPr>
          <w:b/>
          <w:bCs/>
          <w:sz w:val="23"/>
          <w:szCs w:val="23"/>
        </w:rPr>
      </w:pPr>
    </w:p>
    <w:p w:rsidR="00556C0C" w:rsidRDefault="00556C0C" w:rsidP="00556C0C">
      <w:pPr>
        <w:pStyle w:val="Default"/>
        <w:jc w:val="center"/>
        <w:rPr>
          <w:b/>
          <w:bCs/>
          <w:sz w:val="23"/>
          <w:szCs w:val="23"/>
        </w:rPr>
      </w:pPr>
      <w:r>
        <w:rPr>
          <w:b/>
          <w:bCs/>
          <w:sz w:val="23"/>
          <w:szCs w:val="23"/>
        </w:rPr>
        <w:t>Teaching Assistant</w:t>
      </w:r>
    </w:p>
    <w:p w:rsidR="00556C0C" w:rsidRDefault="00556C0C" w:rsidP="00556C0C">
      <w:pPr>
        <w:pStyle w:val="Default"/>
        <w:jc w:val="center"/>
        <w:rPr>
          <w:b/>
          <w:bCs/>
          <w:sz w:val="23"/>
          <w:szCs w:val="23"/>
        </w:rPr>
      </w:pPr>
    </w:p>
    <w:p w:rsidR="00556C0C" w:rsidRDefault="00556C0C" w:rsidP="00556C0C">
      <w:pPr>
        <w:pStyle w:val="Default"/>
        <w:jc w:val="center"/>
        <w:rPr>
          <w:b/>
          <w:bCs/>
          <w:sz w:val="23"/>
          <w:szCs w:val="23"/>
        </w:rPr>
      </w:pPr>
      <w:r>
        <w:rPr>
          <w:b/>
          <w:bCs/>
          <w:sz w:val="23"/>
          <w:szCs w:val="23"/>
        </w:rPr>
        <w:t>PERSON SPECIFICATION (E- Essential D- Desirable)</w:t>
      </w:r>
    </w:p>
    <w:p w:rsidR="00556C0C" w:rsidRDefault="00556C0C" w:rsidP="00556C0C">
      <w:pPr>
        <w:pStyle w:val="Default"/>
        <w:jc w:val="center"/>
        <w:rPr>
          <w:b/>
          <w:bCs/>
          <w:sz w:val="23"/>
          <w:szCs w:val="23"/>
        </w:rPr>
      </w:pPr>
    </w:p>
    <w:tbl>
      <w:tblPr>
        <w:tblStyle w:val="TableGrid"/>
        <w:tblW w:w="0" w:type="auto"/>
        <w:tblLook w:val="04A0" w:firstRow="1" w:lastRow="0" w:firstColumn="1" w:lastColumn="0" w:noHBand="0" w:noVBand="1"/>
      </w:tblPr>
      <w:tblGrid>
        <w:gridCol w:w="2207"/>
        <w:gridCol w:w="2166"/>
        <w:gridCol w:w="674"/>
        <w:gridCol w:w="3583"/>
      </w:tblGrid>
      <w:tr w:rsidR="00556C0C" w:rsidTr="0030211E">
        <w:tc>
          <w:tcPr>
            <w:tcW w:w="2254" w:type="dxa"/>
          </w:tcPr>
          <w:p w:rsidR="00556C0C" w:rsidRDefault="00556C0C" w:rsidP="0030211E">
            <w:pPr>
              <w:pStyle w:val="Default"/>
              <w:rPr>
                <w:b/>
                <w:bCs/>
                <w:sz w:val="23"/>
                <w:szCs w:val="23"/>
              </w:rPr>
            </w:pPr>
            <w:r>
              <w:rPr>
                <w:b/>
                <w:bCs/>
                <w:sz w:val="23"/>
                <w:szCs w:val="23"/>
              </w:rPr>
              <w:t>General Heading</w:t>
            </w:r>
          </w:p>
        </w:tc>
        <w:tc>
          <w:tcPr>
            <w:tcW w:w="2254" w:type="dxa"/>
          </w:tcPr>
          <w:p w:rsidR="00556C0C" w:rsidRDefault="00556C0C" w:rsidP="0030211E">
            <w:pPr>
              <w:pStyle w:val="Default"/>
              <w:rPr>
                <w:b/>
                <w:bCs/>
                <w:sz w:val="23"/>
                <w:szCs w:val="23"/>
              </w:rPr>
            </w:pPr>
            <w:r>
              <w:rPr>
                <w:b/>
                <w:bCs/>
                <w:sz w:val="23"/>
                <w:szCs w:val="23"/>
              </w:rPr>
              <w:t>Detail</w:t>
            </w:r>
          </w:p>
        </w:tc>
        <w:tc>
          <w:tcPr>
            <w:tcW w:w="732" w:type="dxa"/>
          </w:tcPr>
          <w:p w:rsidR="00556C0C" w:rsidRDefault="00556C0C" w:rsidP="0030211E">
            <w:pPr>
              <w:pStyle w:val="Default"/>
              <w:rPr>
                <w:b/>
                <w:bCs/>
                <w:sz w:val="23"/>
                <w:szCs w:val="23"/>
              </w:rPr>
            </w:pPr>
          </w:p>
        </w:tc>
        <w:tc>
          <w:tcPr>
            <w:tcW w:w="3776" w:type="dxa"/>
          </w:tcPr>
          <w:p w:rsidR="00556C0C" w:rsidRDefault="00556C0C" w:rsidP="0030211E">
            <w:pPr>
              <w:pStyle w:val="Default"/>
              <w:rPr>
                <w:b/>
                <w:bCs/>
                <w:sz w:val="23"/>
                <w:szCs w:val="23"/>
              </w:rPr>
            </w:pPr>
            <w:r>
              <w:rPr>
                <w:b/>
                <w:bCs/>
                <w:sz w:val="23"/>
                <w:szCs w:val="23"/>
              </w:rPr>
              <w:t>Examples</w:t>
            </w:r>
          </w:p>
        </w:tc>
      </w:tr>
      <w:tr w:rsidR="00556C0C" w:rsidTr="0030211E">
        <w:tc>
          <w:tcPr>
            <w:tcW w:w="2254" w:type="dxa"/>
          </w:tcPr>
          <w:p w:rsidR="00556C0C" w:rsidRDefault="00556C0C" w:rsidP="0030211E">
            <w:pPr>
              <w:pStyle w:val="Default"/>
              <w:rPr>
                <w:b/>
                <w:bCs/>
                <w:sz w:val="23"/>
                <w:szCs w:val="23"/>
              </w:rPr>
            </w:pPr>
            <w:r>
              <w:rPr>
                <w:b/>
                <w:bCs/>
                <w:sz w:val="23"/>
                <w:szCs w:val="23"/>
              </w:rPr>
              <w:t>Qualifications &amp; Experience</w:t>
            </w:r>
          </w:p>
        </w:tc>
        <w:tc>
          <w:tcPr>
            <w:tcW w:w="2254" w:type="dxa"/>
          </w:tcPr>
          <w:p w:rsidR="00556C0C" w:rsidRDefault="00556C0C" w:rsidP="0030211E">
            <w:pPr>
              <w:pStyle w:val="Default"/>
              <w:rPr>
                <w:sz w:val="23"/>
                <w:szCs w:val="23"/>
              </w:rPr>
            </w:pPr>
            <w:r>
              <w:rPr>
                <w:sz w:val="23"/>
                <w:szCs w:val="23"/>
              </w:rPr>
              <w:t>Specific qualifications &amp; experience</w:t>
            </w:r>
          </w:p>
          <w:p w:rsidR="00556C0C" w:rsidRDefault="00556C0C" w:rsidP="0030211E">
            <w:pPr>
              <w:pStyle w:val="Default"/>
              <w:rPr>
                <w:sz w:val="23"/>
                <w:szCs w:val="23"/>
              </w:rPr>
            </w:pPr>
          </w:p>
          <w:p w:rsidR="00556C0C" w:rsidRDefault="00556C0C" w:rsidP="0030211E">
            <w:pPr>
              <w:pStyle w:val="Default"/>
              <w:rPr>
                <w:sz w:val="23"/>
                <w:szCs w:val="23"/>
              </w:rPr>
            </w:pPr>
          </w:p>
          <w:p w:rsidR="00556C0C" w:rsidRDefault="00556C0C" w:rsidP="0030211E">
            <w:pPr>
              <w:pStyle w:val="Default"/>
              <w:rPr>
                <w:sz w:val="23"/>
                <w:szCs w:val="23"/>
              </w:rPr>
            </w:pPr>
          </w:p>
          <w:p w:rsidR="00556C0C" w:rsidRDefault="00556C0C" w:rsidP="0030211E">
            <w:pPr>
              <w:pStyle w:val="Default"/>
              <w:rPr>
                <w:sz w:val="23"/>
                <w:szCs w:val="23"/>
              </w:rPr>
            </w:pPr>
          </w:p>
          <w:p w:rsidR="00556C0C" w:rsidRDefault="00556C0C" w:rsidP="0030211E">
            <w:pPr>
              <w:pStyle w:val="Default"/>
              <w:rPr>
                <w:sz w:val="23"/>
                <w:szCs w:val="23"/>
              </w:rPr>
            </w:pPr>
          </w:p>
          <w:p w:rsidR="00556C0C" w:rsidRDefault="00556C0C" w:rsidP="0030211E">
            <w:pPr>
              <w:pStyle w:val="Default"/>
              <w:rPr>
                <w:sz w:val="23"/>
                <w:szCs w:val="23"/>
              </w:rPr>
            </w:pPr>
            <w:r>
              <w:rPr>
                <w:sz w:val="23"/>
                <w:szCs w:val="23"/>
              </w:rPr>
              <w:t>Knowledge of relevant policies and procedures</w:t>
            </w:r>
          </w:p>
          <w:p w:rsidR="00556C0C" w:rsidRDefault="00556C0C" w:rsidP="0030211E">
            <w:pPr>
              <w:pStyle w:val="Default"/>
              <w:rPr>
                <w:sz w:val="23"/>
                <w:szCs w:val="23"/>
              </w:rPr>
            </w:pPr>
          </w:p>
          <w:p w:rsidR="00556C0C" w:rsidRDefault="00556C0C" w:rsidP="0030211E">
            <w:pPr>
              <w:pStyle w:val="Default"/>
              <w:rPr>
                <w:sz w:val="23"/>
                <w:szCs w:val="23"/>
              </w:rPr>
            </w:pPr>
          </w:p>
          <w:p w:rsidR="00556C0C" w:rsidRDefault="00556C0C" w:rsidP="0030211E">
            <w:pPr>
              <w:pStyle w:val="Default"/>
              <w:rPr>
                <w:sz w:val="23"/>
                <w:szCs w:val="23"/>
              </w:rPr>
            </w:pPr>
            <w:r>
              <w:rPr>
                <w:sz w:val="23"/>
                <w:szCs w:val="23"/>
              </w:rPr>
              <w:t>Literacy</w:t>
            </w:r>
          </w:p>
          <w:p w:rsidR="00556C0C" w:rsidRDefault="00556C0C" w:rsidP="0030211E">
            <w:pPr>
              <w:pStyle w:val="Default"/>
              <w:rPr>
                <w:sz w:val="23"/>
                <w:szCs w:val="23"/>
              </w:rPr>
            </w:pPr>
          </w:p>
          <w:p w:rsidR="00556C0C" w:rsidRDefault="00556C0C" w:rsidP="0030211E">
            <w:pPr>
              <w:pStyle w:val="Default"/>
              <w:rPr>
                <w:sz w:val="23"/>
                <w:szCs w:val="23"/>
              </w:rPr>
            </w:pPr>
          </w:p>
          <w:p w:rsidR="00556C0C" w:rsidRDefault="00556C0C" w:rsidP="0030211E">
            <w:pPr>
              <w:pStyle w:val="Default"/>
              <w:rPr>
                <w:sz w:val="23"/>
                <w:szCs w:val="23"/>
              </w:rPr>
            </w:pPr>
          </w:p>
          <w:p w:rsidR="00556C0C" w:rsidRDefault="00556C0C" w:rsidP="0030211E">
            <w:pPr>
              <w:pStyle w:val="Default"/>
              <w:rPr>
                <w:sz w:val="23"/>
                <w:szCs w:val="23"/>
              </w:rPr>
            </w:pPr>
            <w:r>
              <w:rPr>
                <w:sz w:val="23"/>
                <w:szCs w:val="23"/>
              </w:rPr>
              <w:t>Numeracy</w:t>
            </w:r>
          </w:p>
          <w:p w:rsidR="00556C0C" w:rsidRDefault="00556C0C" w:rsidP="0030211E">
            <w:pPr>
              <w:pStyle w:val="Default"/>
              <w:rPr>
                <w:sz w:val="23"/>
                <w:szCs w:val="23"/>
              </w:rPr>
            </w:pPr>
          </w:p>
          <w:p w:rsidR="00556C0C" w:rsidRDefault="00556C0C" w:rsidP="0030211E">
            <w:pPr>
              <w:pStyle w:val="Default"/>
              <w:rPr>
                <w:sz w:val="23"/>
                <w:szCs w:val="23"/>
              </w:rPr>
            </w:pPr>
          </w:p>
          <w:p w:rsidR="00556C0C" w:rsidRDefault="00556C0C" w:rsidP="0030211E">
            <w:pPr>
              <w:pStyle w:val="Default"/>
              <w:rPr>
                <w:sz w:val="23"/>
                <w:szCs w:val="23"/>
              </w:rPr>
            </w:pPr>
          </w:p>
          <w:p w:rsidR="00556C0C" w:rsidRDefault="00556C0C" w:rsidP="0030211E">
            <w:pPr>
              <w:pStyle w:val="Default"/>
              <w:rPr>
                <w:b/>
                <w:bCs/>
                <w:sz w:val="23"/>
                <w:szCs w:val="23"/>
              </w:rPr>
            </w:pPr>
            <w:r>
              <w:rPr>
                <w:sz w:val="23"/>
                <w:szCs w:val="23"/>
              </w:rPr>
              <w:t>Technology</w:t>
            </w:r>
          </w:p>
        </w:tc>
        <w:tc>
          <w:tcPr>
            <w:tcW w:w="732" w:type="dxa"/>
          </w:tcPr>
          <w:p w:rsidR="00556C0C" w:rsidRDefault="00556C0C" w:rsidP="0030211E">
            <w:pPr>
              <w:pStyle w:val="Default"/>
              <w:rPr>
                <w:b/>
                <w:bCs/>
                <w:sz w:val="23"/>
                <w:szCs w:val="23"/>
              </w:rPr>
            </w:pPr>
            <w:r>
              <w:rPr>
                <w:b/>
                <w:bCs/>
                <w:sz w:val="23"/>
                <w:szCs w:val="23"/>
              </w:rPr>
              <w:t>E</w:t>
            </w:r>
          </w:p>
          <w:p w:rsidR="00556C0C" w:rsidRDefault="00556C0C" w:rsidP="0030211E">
            <w:pPr>
              <w:pStyle w:val="Default"/>
              <w:rPr>
                <w:b/>
                <w:bCs/>
                <w:sz w:val="23"/>
                <w:szCs w:val="23"/>
              </w:rPr>
            </w:pPr>
          </w:p>
          <w:p w:rsidR="00556C0C" w:rsidRDefault="00556C0C" w:rsidP="0030211E">
            <w:pPr>
              <w:pStyle w:val="Default"/>
              <w:rPr>
                <w:b/>
                <w:bCs/>
                <w:sz w:val="23"/>
                <w:szCs w:val="23"/>
              </w:rPr>
            </w:pPr>
          </w:p>
          <w:p w:rsidR="00556C0C" w:rsidRDefault="00556C0C" w:rsidP="0030211E">
            <w:pPr>
              <w:pStyle w:val="Default"/>
              <w:rPr>
                <w:b/>
                <w:bCs/>
                <w:sz w:val="23"/>
                <w:szCs w:val="23"/>
              </w:rPr>
            </w:pPr>
          </w:p>
          <w:p w:rsidR="00556C0C" w:rsidRDefault="00556C0C" w:rsidP="0030211E">
            <w:pPr>
              <w:pStyle w:val="Default"/>
              <w:rPr>
                <w:b/>
                <w:bCs/>
                <w:sz w:val="23"/>
                <w:szCs w:val="23"/>
              </w:rPr>
            </w:pPr>
          </w:p>
          <w:p w:rsidR="00556C0C" w:rsidRDefault="00556C0C" w:rsidP="0030211E">
            <w:pPr>
              <w:pStyle w:val="Default"/>
              <w:rPr>
                <w:b/>
                <w:bCs/>
                <w:sz w:val="23"/>
                <w:szCs w:val="23"/>
              </w:rPr>
            </w:pPr>
          </w:p>
          <w:p w:rsidR="00556C0C" w:rsidRDefault="00556C0C" w:rsidP="0030211E">
            <w:pPr>
              <w:pStyle w:val="Default"/>
              <w:rPr>
                <w:b/>
                <w:bCs/>
                <w:sz w:val="23"/>
                <w:szCs w:val="23"/>
              </w:rPr>
            </w:pPr>
          </w:p>
          <w:p w:rsidR="00556C0C" w:rsidRDefault="00556C0C" w:rsidP="0030211E">
            <w:pPr>
              <w:pStyle w:val="Default"/>
              <w:rPr>
                <w:b/>
                <w:bCs/>
                <w:sz w:val="23"/>
                <w:szCs w:val="23"/>
              </w:rPr>
            </w:pPr>
          </w:p>
          <w:p w:rsidR="00556C0C" w:rsidRDefault="00556C0C" w:rsidP="0030211E">
            <w:pPr>
              <w:pStyle w:val="Default"/>
              <w:rPr>
                <w:b/>
                <w:bCs/>
                <w:sz w:val="23"/>
                <w:szCs w:val="23"/>
              </w:rPr>
            </w:pPr>
            <w:r>
              <w:rPr>
                <w:b/>
                <w:bCs/>
                <w:sz w:val="23"/>
                <w:szCs w:val="23"/>
              </w:rPr>
              <w:t>D</w:t>
            </w:r>
          </w:p>
          <w:p w:rsidR="00556C0C" w:rsidRDefault="00556C0C" w:rsidP="0030211E">
            <w:pPr>
              <w:pStyle w:val="Default"/>
              <w:rPr>
                <w:b/>
                <w:bCs/>
                <w:sz w:val="23"/>
                <w:szCs w:val="23"/>
              </w:rPr>
            </w:pPr>
          </w:p>
          <w:p w:rsidR="00556C0C" w:rsidRDefault="00556C0C" w:rsidP="0030211E">
            <w:pPr>
              <w:pStyle w:val="Default"/>
              <w:rPr>
                <w:b/>
                <w:bCs/>
                <w:sz w:val="23"/>
                <w:szCs w:val="23"/>
              </w:rPr>
            </w:pPr>
          </w:p>
          <w:p w:rsidR="00556C0C" w:rsidRDefault="00556C0C" w:rsidP="0030211E">
            <w:pPr>
              <w:pStyle w:val="Default"/>
              <w:rPr>
                <w:b/>
                <w:bCs/>
                <w:sz w:val="23"/>
                <w:szCs w:val="23"/>
              </w:rPr>
            </w:pPr>
          </w:p>
          <w:p w:rsidR="00556C0C" w:rsidRDefault="00556C0C" w:rsidP="0030211E">
            <w:pPr>
              <w:pStyle w:val="Default"/>
              <w:rPr>
                <w:b/>
                <w:bCs/>
                <w:sz w:val="23"/>
                <w:szCs w:val="23"/>
              </w:rPr>
            </w:pPr>
          </w:p>
          <w:p w:rsidR="00556C0C" w:rsidRDefault="00556C0C" w:rsidP="0030211E">
            <w:pPr>
              <w:pStyle w:val="Default"/>
              <w:rPr>
                <w:b/>
                <w:bCs/>
                <w:sz w:val="23"/>
                <w:szCs w:val="23"/>
              </w:rPr>
            </w:pPr>
            <w:r>
              <w:rPr>
                <w:b/>
                <w:bCs/>
                <w:sz w:val="23"/>
                <w:szCs w:val="23"/>
              </w:rPr>
              <w:t>E</w:t>
            </w:r>
          </w:p>
          <w:p w:rsidR="00556C0C" w:rsidRDefault="00556C0C" w:rsidP="0030211E">
            <w:pPr>
              <w:pStyle w:val="Default"/>
              <w:rPr>
                <w:b/>
                <w:bCs/>
                <w:sz w:val="23"/>
                <w:szCs w:val="23"/>
              </w:rPr>
            </w:pPr>
          </w:p>
          <w:p w:rsidR="00556C0C" w:rsidRDefault="00556C0C" w:rsidP="0030211E">
            <w:pPr>
              <w:pStyle w:val="Default"/>
              <w:rPr>
                <w:b/>
                <w:bCs/>
                <w:sz w:val="23"/>
                <w:szCs w:val="23"/>
              </w:rPr>
            </w:pPr>
          </w:p>
          <w:p w:rsidR="00556C0C" w:rsidRDefault="00556C0C" w:rsidP="0030211E">
            <w:pPr>
              <w:pStyle w:val="Default"/>
              <w:rPr>
                <w:b/>
                <w:bCs/>
                <w:sz w:val="23"/>
                <w:szCs w:val="23"/>
              </w:rPr>
            </w:pPr>
          </w:p>
          <w:p w:rsidR="00556C0C" w:rsidRDefault="00556C0C" w:rsidP="0030211E">
            <w:pPr>
              <w:pStyle w:val="Default"/>
              <w:rPr>
                <w:b/>
                <w:bCs/>
                <w:sz w:val="23"/>
                <w:szCs w:val="23"/>
              </w:rPr>
            </w:pPr>
            <w:r>
              <w:rPr>
                <w:b/>
                <w:bCs/>
                <w:sz w:val="23"/>
                <w:szCs w:val="23"/>
              </w:rPr>
              <w:t>E</w:t>
            </w:r>
          </w:p>
          <w:p w:rsidR="00556C0C" w:rsidRDefault="00556C0C" w:rsidP="0030211E">
            <w:pPr>
              <w:pStyle w:val="Default"/>
              <w:rPr>
                <w:b/>
                <w:bCs/>
                <w:sz w:val="23"/>
                <w:szCs w:val="23"/>
              </w:rPr>
            </w:pPr>
          </w:p>
          <w:p w:rsidR="00556C0C" w:rsidRDefault="00556C0C" w:rsidP="0030211E">
            <w:pPr>
              <w:pStyle w:val="Default"/>
              <w:rPr>
                <w:b/>
                <w:bCs/>
                <w:sz w:val="23"/>
                <w:szCs w:val="23"/>
              </w:rPr>
            </w:pPr>
          </w:p>
          <w:p w:rsidR="00556C0C" w:rsidRDefault="00556C0C" w:rsidP="0030211E">
            <w:pPr>
              <w:pStyle w:val="Default"/>
              <w:rPr>
                <w:b/>
                <w:bCs/>
                <w:sz w:val="23"/>
                <w:szCs w:val="23"/>
              </w:rPr>
            </w:pPr>
          </w:p>
          <w:p w:rsidR="00556C0C" w:rsidRDefault="00556C0C" w:rsidP="0030211E">
            <w:pPr>
              <w:pStyle w:val="Default"/>
              <w:rPr>
                <w:b/>
                <w:bCs/>
                <w:sz w:val="23"/>
                <w:szCs w:val="23"/>
              </w:rPr>
            </w:pPr>
            <w:r>
              <w:rPr>
                <w:b/>
                <w:bCs/>
                <w:sz w:val="23"/>
                <w:szCs w:val="23"/>
              </w:rPr>
              <w:t>D</w:t>
            </w:r>
          </w:p>
        </w:tc>
        <w:tc>
          <w:tcPr>
            <w:tcW w:w="3776" w:type="dxa"/>
          </w:tcPr>
          <w:p w:rsidR="00556C0C" w:rsidRDefault="00556C0C" w:rsidP="0030211E">
            <w:pPr>
              <w:pStyle w:val="Default"/>
              <w:rPr>
                <w:sz w:val="23"/>
                <w:szCs w:val="23"/>
              </w:rPr>
            </w:pPr>
            <w:r>
              <w:rPr>
                <w:sz w:val="23"/>
                <w:szCs w:val="23"/>
              </w:rPr>
              <w:t xml:space="preserve">Successful experience working with children in a school/early </w:t>
            </w:r>
            <w:proofErr w:type="gramStart"/>
            <w:r>
              <w:rPr>
                <w:sz w:val="23"/>
                <w:szCs w:val="23"/>
              </w:rPr>
              <w:t>years</w:t>
            </w:r>
            <w:proofErr w:type="gramEnd"/>
            <w:r>
              <w:rPr>
                <w:sz w:val="23"/>
                <w:szCs w:val="23"/>
              </w:rPr>
              <w:t xml:space="preserve"> environment </w:t>
            </w:r>
          </w:p>
          <w:p w:rsidR="00556C0C" w:rsidRDefault="00556C0C" w:rsidP="0030211E">
            <w:pPr>
              <w:pStyle w:val="Default"/>
              <w:rPr>
                <w:sz w:val="23"/>
                <w:szCs w:val="23"/>
              </w:rPr>
            </w:pPr>
            <w:r>
              <w:rPr>
                <w:sz w:val="23"/>
                <w:szCs w:val="23"/>
              </w:rPr>
              <w:t>Educated to NVQ Level 2 in learning support/early years, NNEB or equivalent qualification/experience</w:t>
            </w:r>
          </w:p>
          <w:p w:rsidR="00556C0C" w:rsidRDefault="00556C0C" w:rsidP="0030211E">
            <w:pPr>
              <w:pStyle w:val="Default"/>
              <w:rPr>
                <w:sz w:val="23"/>
                <w:szCs w:val="23"/>
              </w:rPr>
            </w:pPr>
          </w:p>
          <w:p w:rsidR="00556C0C" w:rsidRDefault="00556C0C" w:rsidP="0030211E">
            <w:pPr>
              <w:pStyle w:val="Default"/>
              <w:rPr>
                <w:sz w:val="23"/>
                <w:szCs w:val="23"/>
              </w:rPr>
            </w:pPr>
            <w:r>
              <w:rPr>
                <w:sz w:val="23"/>
                <w:szCs w:val="23"/>
              </w:rPr>
              <w:t>Basic knowledge of First Aid and understanding of the School policies &amp; procedures/Paediatric Frist Aid qualified</w:t>
            </w:r>
          </w:p>
          <w:p w:rsidR="00556C0C" w:rsidRDefault="00556C0C" w:rsidP="0030211E">
            <w:pPr>
              <w:pStyle w:val="Default"/>
              <w:rPr>
                <w:sz w:val="23"/>
                <w:szCs w:val="23"/>
              </w:rPr>
            </w:pPr>
          </w:p>
          <w:p w:rsidR="00556C0C" w:rsidRDefault="00556C0C" w:rsidP="0030211E">
            <w:pPr>
              <w:pStyle w:val="Default"/>
              <w:rPr>
                <w:sz w:val="23"/>
                <w:szCs w:val="23"/>
              </w:rPr>
            </w:pPr>
            <w:r>
              <w:rPr>
                <w:sz w:val="23"/>
                <w:szCs w:val="23"/>
              </w:rPr>
              <w:t xml:space="preserve">Good reading and writing skills (National qualification Grade C or </w:t>
            </w:r>
            <w:proofErr w:type="gramStart"/>
            <w:r>
              <w:rPr>
                <w:sz w:val="23"/>
                <w:szCs w:val="23"/>
              </w:rPr>
              <w:t>equivalent )</w:t>
            </w:r>
            <w:proofErr w:type="gramEnd"/>
          </w:p>
          <w:p w:rsidR="00556C0C" w:rsidRDefault="00556C0C" w:rsidP="0030211E">
            <w:pPr>
              <w:pStyle w:val="Default"/>
              <w:rPr>
                <w:sz w:val="23"/>
                <w:szCs w:val="23"/>
              </w:rPr>
            </w:pPr>
          </w:p>
          <w:tbl>
            <w:tblPr>
              <w:tblW w:w="0" w:type="auto"/>
              <w:tblBorders>
                <w:top w:val="nil"/>
                <w:left w:val="nil"/>
                <w:bottom w:val="nil"/>
                <w:right w:val="nil"/>
              </w:tblBorders>
              <w:tblLook w:val="0000" w:firstRow="0" w:lastRow="0" w:firstColumn="0" w:lastColumn="0" w:noHBand="0" w:noVBand="0"/>
            </w:tblPr>
            <w:tblGrid>
              <w:gridCol w:w="3322"/>
            </w:tblGrid>
            <w:tr w:rsidR="00556C0C" w:rsidTr="0030211E">
              <w:trPr>
                <w:trHeight w:val="251"/>
              </w:trPr>
              <w:tc>
                <w:tcPr>
                  <w:tcW w:w="3322" w:type="dxa"/>
                </w:tcPr>
                <w:p w:rsidR="00556C0C" w:rsidRDefault="00556C0C" w:rsidP="0030211E">
                  <w:pPr>
                    <w:pStyle w:val="Default"/>
                    <w:rPr>
                      <w:sz w:val="23"/>
                      <w:szCs w:val="23"/>
                    </w:rPr>
                  </w:pPr>
                  <w:r>
                    <w:rPr>
                      <w:sz w:val="23"/>
                      <w:szCs w:val="23"/>
                    </w:rPr>
                    <w:t xml:space="preserve">Good numeracy skills (National qualification Grade C or </w:t>
                  </w:r>
                  <w:proofErr w:type="gramStart"/>
                  <w:r>
                    <w:rPr>
                      <w:sz w:val="23"/>
                      <w:szCs w:val="23"/>
                    </w:rPr>
                    <w:t>equivalent )</w:t>
                  </w:r>
                  <w:proofErr w:type="gramEnd"/>
                  <w:r>
                    <w:rPr>
                      <w:sz w:val="23"/>
                      <w:szCs w:val="23"/>
                    </w:rPr>
                    <w:t xml:space="preserve"> </w:t>
                  </w:r>
                </w:p>
                <w:p w:rsidR="00556C0C" w:rsidRDefault="00556C0C" w:rsidP="0030211E">
                  <w:pPr>
                    <w:pStyle w:val="Default"/>
                    <w:rPr>
                      <w:sz w:val="23"/>
                      <w:szCs w:val="23"/>
                    </w:rPr>
                  </w:pPr>
                </w:p>
                <w:p w:rsidR="00556C0C" w:rsidRDefault="00556C0C" w:rsidP="0030211E">
                  <w:pPr>
                    <w:pStyle w:val="Default"/>
                    <w:rPr>
                      <w:sz w:val="23"/>
                      <w:szCs w:val="23"/>
                    </w:rPr>
                  </w:pPr>
                  <w:r>
                    <w:rPr>
                      <w:sz w:val="23"/>
                      <w:szCs w:val="23"/>
                    </w:rPr>
                    <w:t>Knowledge of basic ICT to support learning</w:t>
                  </w:r>
                </w:p>
              </w:tc>
            </w:tr>
          </w:tbl>
          <w:p w:rsidR="00556C0C" w:rsidRDefault="00556C0C" w:rsidP="0030211E">
            <w:pPr>
              <w:pStyle w:val="Default"/>
              <w:rPr>
                <w:b/>
                <w:bCs/>
                <w:sz w:val="23"/>
                <w:szCs w:val="23"/>
              </w:rPr>
            </w:pPr>
          </w:p>
        </w:tc>
      </w:tr>
      <w:tr w:rsidR="00556C0C" w:rsidTr="0030211E">
        <w:tc>
          <w:tcPr>
            <w:tcW w:w="2254" w:type="dxa"/>
          </w:tcPr>
          <w:p w:rsidR="00556C0C" w:rsidRDefault="00556C0C" w:rsidP="0030211E">
            <w:pPr>
              <w:pStyle w:val="Default"/>
              <w:rPr>
                <w:b/>
                <w:bCs/>
                <w:sz w:val="23"/>
                <w:szCs w:val="23"/>
              </w:rPr>
            </w:pPr>
            <w:r>
              <w:rPr>
                <w:b/>
                <w:bCs/>
                <w:sz w:val="23"/>
                <w:szCs w:val="23"/>
              </w:rPr>
              <w:t>Communication</w:t>
            </w:r>
          </w:p>
        </w:tc>
        <w:tc>
          <w:tcPr>
            <w:tcW w:w="2254" w:type="dxa"/>
          </w:tcPr>
          <w:p w:rsidR="00556C0C" w:rsidRDefault="00556C0C" w:rsidP="0030211E">
            <w:pPr>
              <w:pStyle w:val="Default"/>
              <w:rPr>
                <w:bCs/>
                <w:sz w:val="23"/>
                <w:szCs w:val="23"/>
              </w:rPr>
            </w:pPr>
            <w:r w:rsidRPr="006E106D">
              <w:rPr>
                <w:bCs/>
                <w:sz w:val="23"/>
                <w:szCs w:val="23"/>
              </w:rPr>
              <w:t>Written</w:t>
            </w:r>
          </w:p>
          <w:p w:rsidR="00556C0C" w:rsidRDefault="00556C0C" w:rsidP="0030211E">
            <w:pPr>
              <w:pStyle w:val="Default"/>
              <w:rPr>
                <w:bCs/>
                <w:sz w:val="23"/>
                <w:szCs w:val="23"/>
              </w:rPr>
            </w:pPr>
          </w:p>
          <w:p w:rsidR="00556C0C" w:rsidRDefault="00556C0C" w:rsidP="0030211E">
            <w:pPr>
              <w:pStyle w:val="Default"/>
              <w:rPr>
                <w:bCs/>
                <w:sz w:val="23"/>
                <w:szCs w:val="23"/>
              </w:rPr>
            </w:pPr>
          </w:p>
          <w:p w:rsidR="00556C0C" w:rsidRDefault="00556C0C" w:rsidP="0030211E">
            <w:pPr>
              <w:pStyle w:val="Default"/>
              <w:rPr>
                <w:bCs/>
                <w:sz w:val="23"/>
                <w:szCs w:val="23"/>
              </w:rPr>
            </w:pPr>
            <w:r>
              <w:rPr>
                <w:bCs/>
                <w:sz w:val="23"/>
                <w:szCs w:val="23"/>
              </w:rPr>
              <w:t>Verbal</w:t>
            </w:r>
          </w:p>
          <w:p w:rsidR="00556C0C" w:rsidRDefault="00556C0C" w:rsidP="0030211E">
            <w:pPr>
              <w:pStyle w:val="Default"/>
              <w:rPr>
                <w:bCs/>
                <w:sz w:val="23"/>
                <w:szCs w:val="23"/>
              </w:rPr>
            </w:pPr>
          </w:p>
          <w:p w:rsidR="00556C0C" w:rsidRDefault="00556C0C" w:rsidP="0030211E">
            <w:pPr>
              <w:pStyle w:val="Default"/>
              <w:rPr>
                <w:bCs/>
                <w:sz w:val="23"/>
                <w:szCs w:val="23"/>
              </w:rPr>
            </w:pPr>
          </w:p>
          <w:p w:rsidR="00556C0C" w:rsidRPr="006E106D" w:rsidRDefault="00556C0C" w:rsidP="0030211E">
            <w:pPr>
              <w:pStyle w:val="Default"/>
              <w:rPr>
                <w:bCs/>
                <w:sz w:val="23"/>
                <w:szCs w:val="23"/>
              </w:rPr>
            </w:pPr>
            <w:r>
              <w:rPr>
                <w:bCs/>
                <w:sz w:val="23"/>
                <w:szCs w:val="23"/>
              </w:rPr>
              <w:t>Languages</w:t>
            </w:r>
          </w:p>
        </w:tc>
        <w:tc>
          <w:tcPr>
            <w:tcW w:w="732" w:type="dxa"/>
          </w:tcPr>
          <w:p w:rsidR="00556C0C" w:rsidRDefault="00556C0C" w:rsidP="0030211E">
            <w:pPr>
              <w:pStyle w:val="Default"/>
              <w:rPr>
                <w:b/>
                <w:bCs/>
                <w:sz w:val="23"/>
                <w:szCs w:val="23"/>
              </w:rPr>
            </w:pPr>
            <w:r w:rsidRPr="006E106D">
              <w:rPr>
                <w:b/>
                <w:bCs/>
                <w:sz w:val="23"/>
                <w:szCs w:val="23"/>
              </w:rPr>
              <w:t>E</w:t>
            </w:r>
          </w:p>
          <w:p w:rsidR="00556C0C" w:rsidRDefault="00556C0C" w:rsidP="0030211E">
            <w:pPr>
              <w:pStyle w:val="Default"/>
              <w:rPr>
                <w:b/>
                <w:bCs/>
                <w:sz w:val="23"/>
                <w:szCs w:val="23"/>
              </w:rPr>
            </w:pPr>
          </w:p>
          <w:p w:rsidR="00556C0C" w:rsidRDefault="00556C0C" w:rsidP="0030211E">
            <w:pPr>
              <w:pStyle w:val="Default"/>
              <w:rPr>
                <w:b/>
                <w:bCs/>
                <w:sz w:val="23"/>
                <w:szCs w:val="23"/>
              </w:rPr>
            </w:pPr>
          </w:p>
          <w:p w:rsidR="00556C0C" w:rsidRDefault="00556C0C" w:rsidP="0030211E">
            <w:pPr>
              <w:pStyle w:val="Default"/>
              <w:rPr>
                <w:b/>
                <w:bCs/>
                <w:sz w:val="23"/>
                <w:szCs w:val="23"/>
              </w:rPr>
            </w:pPr>
            <w:r>
              <w:rPr>
                <w:b/>
                <w:bCs/>
                <w:sz w:val="23"/>
                <w:szCs w:val="23"/>
              </w:rPr>
              <w:t>E</w:t>
            </w:r>
          </w:p>
          <w:p w:rsidR="00556C0C" w:rsidRDefault="00556C0C" w:rsidP="0030211E">
            <w:pPr>
              <w:pStyle w:val="Default"/>
              <w:rPr>
                <w:b/>
                <w:bCs/>
                <w:sz w:val="23"/>
                <w:szCs w:val="23"/>
              </w:rPr>
            </w:pPr>
          </w:p>
          <w:p w:rsidR="00556C0C" w:rsidRDefault="00556C0C" w:rsidP="0030211E">
            <w:pPr>
              <w:pStyle w:val="Default"/>
              <w:rPr>
                <w:b/>
                <w:bCs/>
                <w:sz w:val="23"/>
                <w:szCs w:val="23"/>
              </w:rPr>
            </w:pPr>
          </w:p>
          <w:p w:rsidR="00556C0C" w:rsidRPr="006E106D" w:rsidRDefault="00556C0C" w:rsidP="0030211E">
            <w:pPr>
              <w:pStyle w:val="Default"/>
              <w:rPr>
                <w:b/>
                <w:bCs/>
                <w:sz w:val="23"/>
                <w:szCs w:val="23"/>
              </w:rPr>
            </w:pPr>
            <w:r>
              <w:rPr>
                <w:b/>
                <w:bCs/>
                <w:sz w:val="23"/>
                <w:szCs w:val="23"/>
              </w:rPr>
              <w:t>E</w:t>
            </w:r>
          </w:p>
        </w:tc>
        <w:tc>
          <w:tcPr>
            <w:tcW w:w="3776" w:type="dxa"/>
          </w:tcPr>
          <w:p w:rsidR="00556C0C" w:rsidRDefault="00556C0C" w:rsidP="0030211E">
            <w:pPr>
              <w:pStyle w:val="Default"/>
              <w:rPr>
                <w:sz w:val="23"/>
                <w:szCs w:val="23"/>
              </w:rPr>
            </w:pPr>
            <w:r>
              <w:rPr>
                <w:sz w:val="23"/>
                <w:szCs w:val="23"/>
              </w:rPr>
              <w:t>Ability to read, write &amp; understand basic reports</w:t>
            </w:r>
          </w:p>
          <w:p w:rsidR="00556C0C" w:rsidRDefault="00556C0C" w:rsidP="0030211E">
            <w:pPr>
              <w:pStyle w:val="Default"/>
              <w:rPr>
                <w:sz w:val="23"/>
                <w:szCs w:val="23"/>
              </w:rPr>
            </w:pPr>
          </w:p>
          <w:p w:rsidR="00556C0C" w:rsidRDefault="00556C0C" w:rsidP="0030211E">
            <w:pPr>
              <w:pStyle w:val="Default"/>
              <w:rPr>
                <w:sz w:val="23"/>
                <w:szCs w:val="23"/>
              </w:rPr>
            </w:pPr>
            <w:r>
              <w:rPr>
                <w:sz w:val="23"/>
                <w:szCs w:val="23"/>
              </w:rPr>
              <w:t>Ability to read, write &amp; understand basic reports</w:t>
            </w:r>
          </w:p>
          <w:p w:rsidR="00556C0C" w:rsidRDefault="00556C0C" w:rsidP="0030211E">
            <w:pPr>
              <w:pStyle w:val="Default"/>
              <w:rPr>
                <w:sz w:val="23"/>
                <w:szCs w:val="23"/>
              </w:rPr>
            </w:pPr>
          </w:p>
          <w:p w:rsidR="00556C0C" w:rsidRDefault="00556C0C" w:rsidP="0030211E">
            <w:pPr>
              <w:pStyle w:val="Default"/>
              <w:rPr>
                <w:b/>
                <w:bCs/>
                <w:sz w:val="23"/>
                <w:szCs w:val="23"/>
              </w:rPr>
            </w:pPr>
            <w:r>
              <w:rPr>
                <w:sz w:val="23"/>
                <w:szCs w:val="23"/>
              </w:rPr>
              <w:t>Overcome communication barriers with children and adults</w:t>
            </w:r>
          </w:p>
        </w:tc>
      </w:tr>
      <w:tr w:rsidR="00556C0C" w:rsidTr="0030211E">
        <w:tc>
          <w:tcPr>
            <w:tcW w:w="2254" w:type="dxa"/>
          </w:tcPr>
          <w:p w:rsidR="00556C0C" w:rsidRDefault="00556C0C" w:rsidP="0030211E">
            <w:pPr>
              <w:pStyle w:val="Default"/>
              <w:rPr>
                <w:b/>
                <w:bCs/>
                <w:sz w:val="23"/>
                <w:szCs w:val="23"/>
              </w:rPr>
            </w:pPr>
            <w:r>
              <w:rPr>
                <w:b/>
                <w:bCs/>
                <w:sz w:val="23"/>
                <w:szCs w:val="23"/>
              </w:rPr>
              <w:t>Working with Children</w:t>
            </w:r>
          </w:p>
        </w:tc>
        <w:tc>
          <w:tcPr>
            <w:tcW w:w="2254" w:type="dxa"/>
          </w:tcPr>
          <w:p w:rsidR="00556C0C" w:rsidRDefault="00556C0C" w:rsidP="0030211E">
            <w:pPr>
              <w:pStyle w:val="Default"/>
              <w:rPr>
                <w:bCs/>
                <w:sz w:val="23"/>
                <w:szCs w:val="23"/>
              </w:rPr>
            </w:pPr>
            <w:r w:rsidRPr="006E106D">
              <w:rPr>
                <w:bCs/>
                <w:sz w:val="23"/>
                <w:szCs w:val="23"/>
              </w:rPr>
              <w:t>Behaviour Management</w:t>
            </w:r>
          </w:p>
          <w:p w:rsidR="00556C0C" w:rsidRDefault="00556C0C" w:rsidP="0030211E">
            <w:pPr>
              <w:pStyle w:val="Default"/>
              <w:rPr>
                <w:bCs/>
                <w:sz w:val="23"/>
                <w:szCs w:val="23"/>
              </w:rPr>
            </w:pPr>
          </w:p>
          <w:p w:rsidR="00556C0C" w:rsidRDefault="00556C0C" w:rsidP="0030211E">
            <w:pPr>
              <w:pStyle w:val="Default"/>
              <w:rPr>
                <w:bCs/>
                <w:sz w:val="23"/>
                <w:szCs w:val="23"/>
              </w:rPr>
            </w:pPr>
          </w:p>
          <w:p w:rsidR="00556C0C" w:rsidRDefault="00556C0C" w:rsidP="0030211E">
            <w:pPr>
              <w:pStyle w:val="Default"/>
              <w:rPr>
                <w:bCs/>
                <w:sz w:val="23"/>
                <w:szCs w:val="23"/>
              </w:rPr>
            </w:pPr>
            <w:r>
              <w:rPr>
                <w:bCs/>
                <w:sz w:val="23"/>
                <w:szCs w:val="23"/>
              </w:rPr>
              <w:t>SEND</w:t>
            </w:r>
          </w:p>
          <w:p w:rsidR="00556C0C" w:rsidRDefault="00556C0C" w:rsidP="0030211E">
            <w:pPr>
              <w:pStyle w:val="Default"/>
              <w:rPr>
                <w:bCs/>
                <w:sz w:val="23"/>
                <w:szCs w:val="23"/>
              </w:rPr>
            </w:pPr>
          </w:p>
          <w:p w:rsidR="00556C0C" w:rsidRDefault="00556C0C" w:rsidP="0030211E">
            <w:pPr>
              <w:pStyle w:val="Default"/>
              <w:rPr>
                <w:bCs/>
                <w:sz w:val="23"/>
                <w:szCs w:val="23"/>
              </w:rPr>
            </w:pPr>
          </w:p>
          <w:p w:rsidR="00556C0C" w:rsidRDefault="00556C0C" w:rsidP="0030211E">
            <w:pPr>
              <w:pStyle w:val="Default"/>
              <w:rPr>
                <w:bCs/>
                <w:sz w:val="23"/>
                <w:szCs w:val="23"/>
              </w:rPr>
            </w:pPr>
          </w:p>
          <w:p w:rsidR="00556C0C" w:rsidRDefault="00556C0C" w:rsidP="0030211E">
            <w:pPr>
              <w:pStyle w:val="Default"/>
              <w:rPr>
                <w:bCs/>
                <w:sz w:val="23"/>
                <w:szCs w:val="23"/>
              </w:rPr>
            </w:pPr>
            <w:r>
              <w:rPr>
                <w:bCs/>
                <w:sz w:val="23"/>
                <w:szCs w:val="23"/>
              </w:rPr>
              <w:t>Curriculum</w:t>
            </w:r>
          </w:p>
          <w:p w:rsidR="00556C0C" w:rsidRDefault="00556C0C" w:rsidP="0030211E">
            <w:pPr>
              <w:pStyle w:val="Default"/>
              <w:rPr>
                <w:bCs/>
                <w:sz w:val="23"/>
                <w:szCs w:val="23"/>
              </w:rPr>
            </w:pPr>
          </w:p>
          <w:p w:rsidR="00556C0C" w:rsidRDefault="00556C0C" w:rsidP="0030211E">
            <w:pPr>
              <w:pStyle w:val="Default"/>
              <w:rPr>
                <w:bCs/>
                <w:sz w:val="23"/>
                <w:szCs w:val="23"/>
              </w:rPr>
            </w:pPr>
          </w:p>
          <w:p w:rsidR="00556C0C" w:rsidRDefault="00556C0C" w:rsidP="0030211E">
            <w:pPr>
              <w:pStyle w:val="Default"/>
              <w:rPr>
                <w:bCs/>
                <w:sz w:val="23"/>
                <w:szCs w:val="23"/>
              </w:rPr>
            </w:pPr>
          </w:p>
          <w:p w:rsidR="00556C0C" w:rsidRDefault="00556C0C" w:rsidP="0030211E">
            <w:pPr>
              <w:pStyle w:val="Default"/>
              <w:rPr>
                <w:bCs/>
                <w:sz w:val="23"/>
                <w:szCs w:val="23"/>
              </w:rPr>
            </w:pPr>
          </w:p>
          <w:p w:rsidR="00556C0C" w:rsidRPr="006E106D" w:rsidRDefault="00556C0C" w:rsidP="0030211E">
            <w:pPr>
              <w:pStyle w:val="Default"/>
              <w:rPr>
                <w:bCs/>
                <w:sz w:val="23"/>
                <w:szCs w:val="23"/>
              </w:rPr>
            </w:pPr>
            <w:r>
              <w:rPr>
                <w:bCs/>
                <w:sz w:val="23"/>
                <w:szCs w:val="23"/>
              </w:rPr>
              <w:t>Child Development</w:t>
            </w:r>
          </w:p>
        </w:tc>
        <w:tc>
          <w:tcPr>
            <w:tcW w:w="732" w:type="dxa"/>
          </w:tcPr>
          <w:p w:rsidR="00556C0C" w:rsidRDefault="00556C0C" w:rsidP="0030211E">
            <w:pPr>
              <w:pStyle w:val="Default"/>
              <w:rPr>
                <w:b/>
                <w:bCs/>
                <w:sz w:val="23"/>
                <w:szCs w:val="23"/>
              </w:rPr>
            </w:pPr>
            <w:r>
              <w:rPr>
                <w:b/>
                <w:bCs/>
                <w:sz w:val="23"/>
                <w:szCs w:val="23"/>
              </w:rPr>
              <w:lastRenderedPageBreak/>
              <w:t>E</w:t>
            </w:r>
          </w:p>
          <w:p w:rsidR="00556C0C" w:rsidRDefault="00556C0C" w:rsidP="0030211E">
            <w:pPr>
              <w:pStyle w:val="Default"/>
              <w:rPr>
                <w:b/>
                <w:bCs/>
                <w:sz w:val="23"/>
                <w:szCs w:val="23"/>
              </w:rPr>
            </w:pPr>
          </w:p>
          <w:p w:rsidR="00556C0C" w:rsidRDefault="00556C0C" w:rsidP="0030211E">
            <w:pPr>
              <w:pStyle w:val="Default"/>
              <w:rPr>
                <w:b/>
                <w:bCs/>
                <w:sz w:val="23"/>
                <w:szCs w:val="23"/>
              </w:rPr>
            </w:pPr>
          </w:p>
          <w:p w:rsidR="00556C0C" w:rsidRDefault="00556C0C" w:rsidP="0030211E">
            <w:pPr>
              <w:pStyle w:val="Default"/>
              <w:rPr>
                <w:b/>
                <w:bCs/>
                <w:sz w:val="23"/>
                <w:szCs w:val="23"/>
              </w:rPr>
            </w:pPr>
          </w:p>
          <w:p w:rsidR="00556C0C" w:rsidRDefault="00556C0C" w:rsidP="0030211E">
            <w:pPr>
              <w:pStyle w:val="Default"/>
              <w:rPr>
                <w:b/>
                <w:bCs/>
                <w:sz w:val="23"/>
                <w:szCs w:val="23"/>
              </w:rPr>
            </w:pPr>
            <w:r>
              <w:rPr>
                <w:b/>
                <w:bCs/>
                <w:sz w:val="23"/>
                <w:szCs w:val="23"/>
              </w:rPr>
              <w:t>E</w:t>
            </w:r>
          </w:p>
          <w:p w:rsidR="00556C0C" w:rsidRDefault="00556C0C" w:rsidP="0030211E">
            <w:pPr>
              <w:pStyle w:val="Default"/>
              <w:rPr>
                <w:b/>
                <w:bCs/>
                <w:sz w:val="23"/>
                <w:szCs w:val="23"/>
              </w:rPr>
            </w:pPr>
          </w:p>
          <w:p w:rsidR="00556C0C" w:rsidRDefault="00556C0C" w:rsidP="0030211E">
            <w:pPr>
              <w:pStyle w:val="Default"/>
              <w:rPr>
                <w:b/>
                <w:bCs/>
                <w:sz w:val="23"/>
                <w:szCs w:val="23"/>
              </w:rPr>
            </w:pPr>
          </w:p>
          <w:p w:rsidR="00556C0C" w:rsidRDefault="00556C0C" w:rsidP="0030211E">
            <w:pPr>
              <w:pStyle w:val="Default"/>
              <w:rPr>
                <w:b/>
                <w:bCs/>
                <w:sz w:val="23"/>
                <w:szCs w:val="23"/>
              </w:rPr>
            </w:pPr>
          </w:p>
          <w:p w:rsidR="00556C0C" w:rsidRDefault="00556C0C" w:rsidP="0030211E">
            <w:pPr>
              <w:pStyle w:val="Default"/>
              <w:rPr>
                <w:b/>
                <w:bCs/>
                <w:sz w:val="23"/>
                <w:szCs w:val="23"/>
              </w:rPr>
            </w:pPr>
            <w:r>
              <w:rPr>
                <w:b/>
                <w:bCs/>
                <w:sz w:val="23"/>
                <w:szCs w:val="23"/>
              </w:rPr>
              <w:t>D</w:t>
            </w:r>
          </w:p>
          <w:p w:rsidR="00556C0C" w:rsidRDefault="00556C0C" w:rsidP="0030211E">
            <w:pPr>
              <w:pStyle w:val="Default"/>
              <w:rPr>
                <w:b/>
                <w:bCs/>
                <w:sz w:val="23"/>
                <w:szCs w:val="23"/>
              </w:rPr>
            </w:pPr>
          </w:p>
          <w:p w:rsidR="00556C0C" w:rsidRDefault="00556C0C" w:rsidP="0030211E">
            <w:pPr>
              <w:pStyle w:val="Default"/>
              <w:rPr>
                <w:b/>
                <w:bCs/>
                <w:sz w:val="23"/>
                <w:szCs w:val="23"/>
              </w:rPr>
            </w:pPr>
          </w:p>
          <w:p w:rsidR="00556C0C" w:rsidRDefault="00556C0C" w:rsidP="0030211E">
            <w:pPr>
              <w:pStyle w:val="Default"/>
              <w:rPr>
                <w:b/>
                <w:bCs/>
                <w:sz w:val="23"/>
                <w:szCs w:val="23"/>
              </w:rPr>
            </w:pPr>
          </w:p>
          <w:p w:rsidR="00556C0C" w:rsidRDefault="00556C0C" w:rsidP="0030211E">
            <w:pPr>
              <w:pStyle w:val="Default"/>
              <w:rPr>
                <w:b/>
                <w:bCs/>
                <w:sz w:val="23"/>
                <w:szCs w:val="23"/>
              </w:rPr>
            </w:pPr>
          </w:p>
          <w:p w:rsidR="00556C0C" w:rsidRDefault="00556C0C" w:rsidP="0030211E">
            <w:pPr>
              <w:pStyle w:val="Default"/>
              <w:rPr>
                <w:b/>
                <w:bCs/>
                <w:sz w:val="23"/>
                <w:szCs w:val="23"/>
              </w:rPr>
            </w:pPr>
            <w:r>
              <w:rPr>
                <w:b/>
                <w:bCs/>
                <w:sz w:val="23"/>
                <w:szCs w:val="23"/>
              </w:rPr>
              <w:t>E</w:t>
            </w:r>
          </w:p>
          <w:p w:rsidR="00556C0C" w:rsidRDefault="00556C0C" w:rsidP="0030211E">
            <w:pPr>
              <w:pStyle w:val="Default"/>
              <w:rPr>
                <w:b/>
                <w:bCs/>
                <w:sz w:val="23"/>
                <w:szCs w:val="23"/>
              </w:rPr>
            </w:pPr>
          </w:p>
          <w:p w:rsidR="00556C0C" w:rsidRPr="006E106D" w:rsidRDefault="00556C0C" w:rsidP="0030211E">
            <w:pPr>
              <w:pStyle w:val="Default"/>
              <w:rPr>
                <w:b/>
                <w:bCs/>
                <w:sz w:val="23"/>
                <w:szCs w:val="23"/>
              </w:rPr>
            </w:pPr>
          </w:p>
        </w:tc>
        <w:tc>
          <w:tcPr>
            <w:tcW w:w="3776" w:type="dxa"/>
          </w:tcPr>
          <w:p w:rsidR="00556C0C" w:rsidRDefault="00556C0C" w:rsidP="0030211E">
            <w:pPr>
              <w:pStyle w:val="Default"/>
              <w:rPr>
                <w:sz w:val="23"/>
                <w:szCs w:val="23"/>
              </w:rPr>
            </w:pPr>
            <w:r>
              <w:rPr>
                <w:sz w:val="23"/>
                <w:szCs w:val="23"/>
              </w:rPr>
              <w:lastRenderedPageBreak/>
              <w:t>Understand and implement the school’s behaviour management &amp; anti-bullying policy</w:t>
            </w:r>
          </w:p>
          <w:p w:rsidR="00556C0C" w:rsidRDefault="00556C0C" w:rsidP="0030211E">
            <w:pPr>
              <w:pStyle w:val="Default"/>
              <w:rPr>
                <w:sz w:val="23"/>
                <w:szCs w:val="23"/>
              </w:rPr>
            </w:pPr>
          </w:p>
          <w:p w:rsidR="00556C0C" w:rsidRDefault="00556C0C" w:rsidP="0030211E">
            <w:pPr>
              <w:pStyle w:val="Default"/>
              <w:rPr>
                <w:sz w:val="23"/>
                <w:szCs w:val="23"/>
              </w:rPr>
            </w:pPr>
            <w:r>
              <w:rPr>
                <w:sz w:val="23"/>
                <w:szCs w:val="23"/>
              </w:rPr>
              <w:t>Ability to understand and support children with developmental difficulty or disability</w:t>
            </w:r>
          </w:p>
          <w:p w:rsidR="00556C0C" w:rsidRDefault="00556C0C" w:rsidP="0030211E">
            <w:pPr>
              <w:pStyle w:val="Default"/>
              <w:rPr>
                <w:sz w:val="23"/>
                <w:szCs w:val="23"/>
              </w:rPr>
            </w:pPr>
          </w:p>
          <w:p w:rsidR="00556C0C" w:rsidRDefault="00556C0C" w:rsidP="0030211E">
            <w:pPr>
              <w:pStyle w:val="Default"/>
              <w:rPr>
                <w:sz w:val="23"/>
                <w:szCs w:val="23"/>
              </w:rPr>
            </w:pPr>
            <w:r>
              <w:rPr>
                <w:sz w:val="23"/>
                <w:szCs w:val="23"/>
              </w:rPr>
              <w:t xml:space="preserve">Good understanding of the school/national curriculum </w:t>
            </w:r>
            <w:r>
              <w:rPr>
                <w:sz w:val="23"/>
                <w:szCs w:val="23"/>
              </w:rPr>
              <w:lastRenderedPageBreak/>
              <w:t>including expectations of English &amp; Maths</w:t>
            </w:r>
          </w:p>
          <w:p w:rsidR="00556C0C" w:rsidRDefault="00556C0C" w:rsidP="0030211E">
            <w:pPr>
              <w:pStyle w:val="Default"/>
              <w:rPr>
                <w:sz w:val="23"/>
                <w:szCs w:val="23"/>
              </w:rPr>
            </w:pPr>
          </w:p>
          <w:p w:rsidR="00556C0C" w:rsidRDefault="00556C0C" w:rsidP="0030211E">
            <w:pPr>
              <w:pStyle w:val="Default"/>
              <w:rPr>
                <w:sz w:val="23"/>
                <w:szCs w:val="23"/>
              </w:rPr>
            </w:pPr>
            <w:r>
              <w:rPr>
                <w:sz w:val="23"/>
                <w:szCs w:val="23"/>
              </w:rPr>
              <w:t xml:space="preserve">Good understanding of the general aspect of child development &amp; Early Years </w:t>
            </w:r>
          </w:p>
          <w:p w:rsidR="00556C0C" w:rsidRDefault="00556C0C" w:rsidP="0030211E">
            <w:pPr>
              <w:pStyle w:val="Default"/>
              <w:rPr>
                <w:b/>
                <w:bCs/>
                <w:sz w:val="23"/>
                <w:szCs w:val="23"/>
              </w:rPr>
            </w:pPr>
            <w:r>
              <w:rPr>
                <w:sz w:val="23"/>
                <w:szCs w:val="23"/>
              </w:rPr>
              <w:t>Ability to assess progress and performance</w:t>
            </w:r>
          </w:p>
        </w:tc>
      </w:tr>
      <w:tr w:rsidR="00556C0C" w:rsidTr="0030211E">
        <w:tc>
          <w:tcPr>
            <w:tcW w:w="2254" w:type="dxa"/>
          </w:tcPr>
          <w:p w:rsidR="00556C0C" w:rsidRDefault="00556C0C" w:rsidP="0030211E">
            <w:pPr>
              <w:pStyle w:val="Default"/>
              <w:rPr>
                <w:b/>
                <w:bCs/>
                <w:sz w:val="23"/>
                <w:szCs w:val="23"/>
              </w:rPr>
            </w:pPr>
          </w:p>
        </w:tc>
        <w:tc>
          <w:tcPr>
            <w:tcW w:w="2254" w:type="dxa"/>
          </w:tcPr>
          <w:p w:rsidR="00556C0C" w:rsidRPr="00EB4420" w:rsidRDefault="00556C0C" w:rsidP="0030211E">
            <w:pPr>
              <w:pStyle w:val="Default"/>
              <w:rPr>
                <w:bCs/>
                <w:sz w:val="23"/>
                <w:szCs w:val="23"/>
              </w:rPr>
            </w:pPr>
            <w:r w:rsidRPr="00EB4420">
              <w:rPr>
                <w:bCs/>
                <w:sz w:val="23"/>
                <w:szCs w:val="23"/>
              </w:rPr>
              <w:t>Health &amp; Wellbeing</w:t>
            </w:r>
          </w:p>
        </w:tc>
        <w:tc>
          <w:tcPr>
            <w:tcW w:w="732" w:type="dxa"/>
          </w:tcPr>
          <w:p w:rsidR="00556C0C" w:rsidRPr="006E106D" w:rsidRDefault="00556C0C" w:rsidP="0030211E">
            <w:pPr>
              <w:pStyle w:val="Default"/>
              <w:rPr>
                <w:b/>
                <w:bCs/>
                <w:sz w:val="23"/>
                <w:szCs w:val="23"/>
              </w:rPr>
            </w:pPr>
            <w:r>
              <w:rPr>
                <w:b/>
                <w:bCs/>
                <w:sz w:val="23"/>
                <w:szCs w:val="23"/>
              </w:rPr>
              <w:t>D</w:t>
            </w:r>
          </w:p>
        </w:tc>
        <w:tc>
          <w:tcPr>
            <w:tcW w:w="3776" w:type="dxa"/>
          </w:tcPr>
          <w:p w:rsidR="00556C0C" w:rsidRDefault="00556C0C" w:rsidP="0030211E">
            <w:pPr>
              <w:pStyle w:val="Default"/>
              <w:rPr>
                <w:b/>
                <w:bCs/>
                <w:sz w:val="23"/>
                <w:szCs w:val="23"/>
              </w:rPr>
            </w:pPr>
            <w:r>
              <w:rPr>
                <w:sz w:val="23"/>
                <w:szCs w:val="23"/>
              </w:rPr>
              <w:t>Understand and support the importance of physical and emotional wellbeing</w:t>
            </w:r>
          </w:p>
        </w:tc>
      </w:tr>
      <w:tr w:rsidR="00556C0C" w:rsidTr="0030211E">
        <w:tc>
          <w:tcPr>
            <w:tcW w:w="2254" w:type="dxa"/>
          </w:tcPr>
          <w:p w:rsidR="00556C0C" w:rsidRDefault="00556C0C" w:rsidP="0030211E">
            <w:pPr>
              <w:pStyle w:val="Default"/>
              <w:rPr>
                <w:b/>
                <w:bCs/>
                <w:sz w:val="23"/>
                <w:szCs w:val="23"/>
              </w:rPr>
            </w:pPr>
            <w:r>
              <w:rPr>
                <w:b/>
                <w:bCs/>
                <w:sz w:val="23"/>
                <w:szCs w:val="23"/>
              </w:rPr>
              <w:t>Working with Others</w:t>
            </w:r>
          </w:p>
        </w:tc>
        <w:tc>
          <w:tcPr>
            <w:tcW w:w="2254" w:type="dxa"/>
          </w:tcPr>
          <w:p w:rsidR="00556C0C" w:rsidRDefault="00556C0C" w:rsidP="0030211E">
            <w:pPr>
              <w:pStyle w:val="Default"/>
              <w:rPr>
                <w:bCs/>
                <w:sz w:val="23"/>
                <w:szCs w:val="23"/>
              </w:rPr>
            </w:pPr>
            <w:r>
              <w:rPr>
                <w:bCs/>
                <w:sz w:val="23"/>
                <w:szCs w:val="23"/>
              </w:rPr>
              <w:t>Working with Partners</w:t>
            </w:r>
          </w:p>
          <w:p w:rsidR="00556C0C" w:rsidRDefault="00556C0C" w:rsidP="0030211E">
            <w:pPr>
              <w:pStyle w:val="Default"/>
              <w:rPr>
                <w:bCs/>
                <w:sz w:val="23"/>
                <w:szCs w:val="23"/>
              </w:rPr>
            </w:pPr>
          </w:p>
          <w:p w:rsidR="00556C0C" w:rsidRDefault="00556C0C" w:rsidP="0030211E">
            <w:pPr>
              <w:pStyle w:val="Default"/>
              <w:rPr>
                <w:bCs/>
                <w:sz w:val="23"/>
                <w:szCs w:val="23"/>
              </w:rPr>
            </w:pPr>
            <w:r>
              <w:rPr>
                <w:bCs/>
                <w:sz w:val="23"/>
                <w:szCs w:val="23"/>
              </w:rPr>
              <w:t>Relationships</w:t>
            </w:r>
          </w:p>
          <w:p w:rsidR="00556C0C" w:rsidRDefault="00556C0C" w:rsidP="0030211E">
            <w:pPr>
              <w:pStyle w:val="Default"/>
              <w:rPr>
                <w:bCs/>
                <w:sz w:val="23"/>
                <w:szCs w:val="23"/>
              </w:rPr>
            </w:pPr>
          </w:p>
          <w:p w:rsidR="00556C0C" w:rsidRDefault="00556C0C" w:rsidP="0030211E">
            <w:pPr>
              <w:pStyle w:val="Default"/>
              <w:rPr>
                <w:bCs/>
                <w:sz w:val="23"/>
                <w:szCs w:val="23"/>
              </w:rPr>
            </w:pPr>
          </w:p>
          <w:p w:rsidR="00556C0C" w:rsidRDefault="00556C0C" w:rsidP="0030211E">
            <w:pPr>
              <w:pStyle w:val="Default"/>
              <w:rPr>
                <w:bCs/>
                <w:sz w:val="23"/>
                <w:szCs w:val="23"/>
              </w:rPr>
            </w:pPr>
          </w:p>
          <w:p w:rsidR="00556C0C" w:rsidRDefault="00556C0C" w:rsidP="0030211E">
            <w:pPr>
              <w:pStyle w:val="Default"/>
              <w:rPr>
                <w:bCs/>
                <w:sz w:val="23"/>
                <w:szCs w:val="23"/>
              </w:rPr>
            </w:pPr>
          </w:p>
          <w:p w:rsidR="00556C0C" w:rsidRDefault="00556C0C" w:rsidP="0030211E">
            <w:pPr>
              <w:pStyle w:val="Default"/>
              <w:rPr>
                <w:bCs/>
                <w:sz w:val="23"/>
                <w:szCs w:val="23"/>
              </w:rPr>
            </w:pPr>
          </w:p>
          <w:p w:rsidR="00556C0C" w:rsidRDefault="00556C0C" w:rsidP="0030211E">
            <w:pPr>
              <w:pStyle w:val="Default"/>
              <w:rPr>
                <w:bCs/>
                <w:sz w:val="23"/>
                <w:szCs w:val="23"/>
              </w:rPr>
            </w:pPr>
            <w:r>
              <w:rPr>
                <w:bCs/>
                <w:sz w:val="23"/>
                <w:szCs w:val="23"/>
              </w:rPr>
              <w:t>Team Work</w:t>
            </w:r>
          </w:p>
          <w:p w:rsidR="00556C0C" w:rsidRDefault="00556C0C" w:rsidP="0030211E">
            <w:pPr>
              <w:pStyle w:val="Default"/>
              <w:rPr>
                <w:bCs/>
                <w:sz w:val="23"/>
                <w:szCs w:val="23"/>
              </w:rPr>
            </w:pPr>
          </w:p>
          <w:p w:rsidR="00556C0C" w:rsidRDefault="00556C0C" w:rsidP="0030211E">
            <w:pPr>
              <w:pStyle w:val="Default"/>
              <w:rPr>
                <w:bCs/>
                <w:sz w:val="23"/>
                <w:szCs w:val="23"/>
              </w:rPr>
            </w:pPr>
          </w:p>
          <w:p w:rsidR="00556C0C" w:rsidRPr="00EB4420" w:rsidRDefault="00556C0C" w:rsidP="0030211E">
            <w:pPr>
              <w:pStyle w:val="Default"/>
              <w:rPr>
                <w:bCs/>
                <w:sz w:val="23"/>
                <w:szCs w:val="23"/>
              </w:rPr>
            </w:pPr>
            <w:r>
              <w:rPr>
                <w:bCs/>
                <w:sz w:val="23"/>
                <w:szCs w:val="23"/>
              </w:rPr>
              <w:t>Information Sharing</w:t>
            </w:r>
          </w:p>
        </w:tc>
        <w:tc>
          <w:tcPr>
            <w:tcW w:w="732" w:type="dxa"/>
          </w:tcPr>
          <w:p w:rsidR="00556C0C" w:rsidRDefault="00556C0C" w:rsidP="0030211E">
            <w:pPr>
              <w:pStyle w:val="Default"/>
              <w:rPr>
                <w:b/>
                <w:bCs/>
                <w:sz w:val="23"/>
                <w:szCs w:val="23"/>
              </w:rPr>
            </w:pPr>
            <w:r>
              <w:rPr>
                <w:b/>
                <w:bCs/>
                <w:sz w:val="23"/>
                <w:szCs w:val="23"/>
              </w:rPr>
              <w:t>E</w:t>
            </w:r>
          </w:p>
          <w:p w:rsidR="00556C0C" w:rsidRDefault="00556C0C" w:rsidP="0030211E">
            <w:pPr>
              <w:pStyle w:val="Default"/>
              <w:rPr>
                <w:b/>
                <w:bCs/>
                <w:sz w:val="23"/>
                <w:szCs w:val="23"/>
              </w:rPr>
            </w:pPr>
          </w:p>
          <w:p w:rsidR="00556C0C" w:rsidRDefault="00556C0C" w:rsidP="0030211E">
            <w:pPr>
              <w:pStyle w:val="Default"/>
              <w:rPr>
                <w:b/>
                <w:bCs/>
                <w:sz w:val="23"/>
                <w:szCs w:val="23"/>
              </w:rPr>
            </w:pPr>
          </w:p>
          <w:p w:rsidR="00556C0C" w:rsidRDefault="00556C0C" w:rsidP="0030211E">
            <w:pPr>
              <w:pStyle w:val="Default"/>
              <w:rPr>
                <w:b/>
                <w:bCs/>
                <w:sz w:val="23"/>
                <w:szCs w:val="23"/>
              </w:rPr>
            </w:pPr>
            <w:r>
              <w:rPr>
                <w:b/>
                <w:bCs/>
                <w:sz w:val="23"/>
                <w:szCs w:val="23"/>
              </w:rPr>
              <w:t>E</w:t>
            </w:r>
          </w:p>
          <w:p w:rsidR="00556C0C" w:rsidRDefault="00556C0C" w:rsidP="0030211E">
            <w:pPr>
              <w:pStyle w:val="Default"/>
              <w:rPr>
                <w:b/>
                <w:bCs/>
                <w:sz w:val="23"/>
                <w:szCs w:val="23"/>
              </w:rPr>
            </w:pPr>
          </w:p>
          <w:p w:rsidR="00556C0C" w:rsidRDefault="00556C0C" w:rsidP="0030211E">
            <w:pPr>
              <w:pStyle w:val="Default"/>
              <w:rPr>
                <w:b/>
                <w:bCs/>
                <w:sz w:val="23"/>
                <w:szCs w:val="23"/>
              </w:rPr>
            </w:pPr>
          </w:p>
          <w:p w:rsidR="00556C0C" w:rsidRDefault="00556C0C" w:rsidP="0030211E">
            <w:pPr>
              <w:pStyle w:val="Default"/>
              <w:rPr>
                <w:b/>
                <w:bCs/>
                <w:sz w:val="23"/>
                <w:szCs w:val="23"/>
              </w:rPr>
            </w:pPr>
          </w:p>
          <w:p w:rsidR="00556C0C" w:rsidRDefault="00556C0C" w:rsidP="0030211E">
            <w:pPr>
              <w:pStyle w:val="Default"/>
              <w:rPr>
                <w:b/>
                <w:bCs/>
                <w:sz w:val="23"/>
                <w:szCs w:val="23"/>
              </w:rPr>
            </w:pPr>
          </w:p>
          <w:p w:rsidR="00556C0C" w:rsidRDefault="00556C0C" w:rsidP="0030211E">
            <w:pPr>
              <w:pStyle w:val="Default"/>
              <w:rPr>
                <w:b/>
                <w:bCs/>
                <w:sz w:val="23"/>
                <w:szCs w:val="23"/>
              </w:rPr>
            </w:pPr>
          </w:p>
          <w:p w:rsidR="00556C0C" w:rsidRDefault="00556C0C" w:rsidP="0030211E">
            <w:pPr>
              <w:pStyle w:val="Default"/>
              <w:rPr>
                <w:b/>
                <w:bCs/>
                <w:sz w:val="23"/>
                <w:szCs w:val="23"/>
              </w:rPr>
            </w:pPr>
            <w:r>
              <w:rPr>
                <w:b/>
                <w:bCs/>
                <w:sz w:val="23"/>
                <w:szCs w:val="23"/>
              </w:rPr>
              <w:t>E</w:t>
            </w:r>
          </w:p>
          <w:p w:rsidR="00556C0C" w:rsidRDefault="00556C0C" w:rsidP="0030211E">
            <w:pPr>
              <w:pStyle w:val="Default"/>
              <w:rPr>
                <w:b/>
                <w:bCs/>
                <w:sz w:val="23"/>
                <w:szCs w:val="23"/>
              </w:rPr>
            </w:pPr>
          </w:p>
          <w:p w:rsidR="00556C0C" w:rsidRDefault="00556C0C" w:rsidP="0030211E">
            <w:pPr>
              <w:pStyle w:val="Default"/>
              <w:rPr>
                <w:b/>
                <w:bCs/>
                <w:sz w:val="23"/>
                <w:szCs w:val="23"/>
              </w:rPr>
            </w:pPr>
          </w:p>
          <w:p w:rsidR="00556C0C" w:rsidRPr="006E106D" w:rsidRDefault="00556C0C" w:rsidP="0030211E">
            <w:pPr>
              <w:pStyle w:val="Default"/>
              <w:rPr>
                <w:b/>
                <w:bCs/>
                <w:sz w:val="23"/>
                <w:szCs w:val="23"/>
              </w:rPr>
            </w:pPr>
            <w:r>
              <w:rPr>
                <w:b/>
                <w:bCs/>
                <w:sz w:val="23"/>
                <w:szCs w:val="23"/>
              </w:rPr>
              <w:t>E</w:t>
            </w:r>
          </w:p>
        </w:tc>
        <w:tc>
          <w:tcPr>
            <w:tcW w:w="3776" w:type="dxa"/>
          </w:tcPr>
          <w:p w:rsidR="00556C0C" w:rsidRDefault="00556C0C" w:rsidP="0030211E">
            <w:pPr>
              <w:pStyle w:val="Default"/>
              <w:rPr>
                <w:sz w:val="23"/>
                <w:szCs w:val="23"/>
              </w:rPr>
            </w:pPr>
            <w:r>
              <w:rPr>
                <w:sz w:val="23"/>
                <w:szCs w:val="23"/>
              </w:rPr>
              <w:t xml:space="preserve">Understand the role of others working in and with the school </w:t>
            </w:r>
          </w:p>
          <w:p w:rsidR="00556C0C" w:rsidRDefault="00556C0C" w:rsidP="0030211E">
            <w:pPr>
              <w:pStyle w:val="Default"/>
              <w:rPr>
                <w:sz w:val="23"/>
                <w:szCs w:val="23"/>
              </w:rPr>
            </w:pPr>
          </w:p>
          <w:p w:rsidR="00556C0C" w:rsidRDefault="00556C0C" w:rsidP="0030211E">
            <w:pPr>
              <w:pStyle w:val="Default"/>
              <w:rPr>
                <w:sz w:val="23"/>
                <w:szCs w:val="23"/>
              </w:rPr>
            </w:pPr>
            <w:r>
              <w:rPr>
                <w:sz w:val="23"/>
                <w:szCs w:val="23"/>
              </w:rPr>
              <w:t>Ability to establish rapport and respectful and trusting relationships with children, their families and carers and other adults</w:t>
            </w:r>
          </w:p>
          <w:p w:rsidR="00556C0C" w:rsidRDefault="00556C0C" w:rsidP="0030211E">
            <w:pPr>
              <w:pStyle w:val="Default"/>
              <w:rPr>
                <w:sz w:val="23"/>
                <w:szCs w:val="23"/>
              </w:rPr>
            </w:pPr>
          </w:p>
          <w:p w:rsidR="00556C0C" w:rsidRDefault="00556C0C" w:rsidP="0030211E">
            <w:pPr>
              <w:pStyle w:val="Default"/>
              <w:rPr>
                <w:sz w:val="23"/>
                <w:szCs w:val="23"/>
              </w:rPr>
            </w:pPr>
            <w:r>
              <w:rPr>
                <w:sz w:val="23"/>
                <w:szCs w:val="23"/>
              </w:rPr>
              <w:t>Ability to work effectively and positively with a range of adults</w:t>
            </w:r>
          </w:p>
          <w:p w:rsidR="00556C0C" w:rsidRDefault="00556C0C" w:rsidP="0030211E">
            <w:pPr>
              <w:pStyle w:val="Default"/>
              <w:rPr>
                <w:sz w:val="23"/>
                <w:szCs w:val="23"/>
              </w:rPr>
            </w:pPr>
          </w:p>
          <w:p w:rsidR="00556C0C" w:rsidRDefault="00556C0C" w:rsidP="0030211E">
            <w:pPr>
              <w:pStyle w:val="Default"/>
              <w:rPr>
                <w:b/>
                <w:bCs/>
                <w:sz w:val="23"/>
                <w:szCs w:val="23"/>
              </w:rPr>
            </w:pPr>
            <w:r>
              <w:rPr>
                <w:sz w:val="23"/>
                <w:szCs w:val="23"/>
              </w:rPr>
              <w:t>Respect confidentiality.  Know when, how and with whom to share information. Ability to follow instructions accurately</w:t>
            </w:r>
          </w:p>
        </w:tc>
      </w:tr>
      <w:tr w:rsidR="00556C0C" w:rsidTr="0030211E">
        <w:tc>
          <w:tcPr>
            <w:tcW w:w="2254" w:type="dxa"/>
          </w:tcPr>
          <w:p w:rsidR="00556C0C" w:rsidRDefault="00556C0C" w:rsidP="0030211E">
            <w:pPr>
              <w:pStyle w:val="Default"/>
              <w:rPr>
                <w:b/>
                <w:bCs/>
                <w:sz w:val="23"/>
                <w:szCs w:val="23"/>
              </w:rPr>
            </w:pPr>
            <w:r>
              <w:rPr>
                <w:b/>
                <w:bCs/>
                <w:sz w:val="23"/>
                <w:szCs w:val="23"/>
              </w:rPr>
              <w:t>Responsibilities</w:t>
            </w:r>
          </w:p>
        </w:tc>
        <w:tc>
          <w:tcPr>
            <w:tcW w:w="2254" w:type="dxa"/>
          </w:tcPr>
          <w:p w:rsidR="00556C0C" w:rsidRDefault="00556C0C" w:rsidP="0030211E">
            <w:pPr>
              <w:pStyle w:val="Default"/>
              <w:rPr>
                <w:bCs/>
                <w:sz w:val="23"/>
                <w:szCs w:val="23"/>
              </w:rPr>
            </w:pPr>
            <w:r w:rsidRPr="00EB4420">
              <w:rPr>
                <w:bCs/>
                <w:sz w:val="23"/>
                <w:szCs w:val="23"/>
              </w:rPr>
              <w:t>Organisational Skills</w:t>
            </w:r>
          </w:p>
          <w:p w:rsidR="00556C0C" w:rsidRDefault="00556C0C" w:rsidP="0030211E">
            <w:pPr>
              <w:pStyle w:val="Default"/>
              <w:rPr>
                <w:bCs/>
                <w:sz w:val="23"/>
                <w:szCs w:val="23"/>
              </w:rPr>
            </w:pPr>
          </w:p>
          <w:p w:rsidR="00556C0C" w:rsidRDefault="00556C0C" w:rsidP="0030211E">
            <w:pPr>
              <w:pStyle w:val="Default"/>
              <w:rPr>
                <w:bCs/>
                <w:sz w:val="23"/>
                <w:szCs w:val="23"/>
              </w:rPr>
            </w:pPr>
          </w:p>
          <w:p w:rsidR="00556C0C" w:rsidRDefault="00556C0C" w:rsidP="0030211E">
            <w:pPr>
              <w:pStyle w:val="Default"/>
              <w:rPr>
                <w:bCs/>
                <w:sz w:val="23"/>
                <w:szCs w:val="23"/>
              </w:rPr>
            </w:pPr>
            <w:r>
              <w:rPr>
                <w:bCs/>
                <w:sz w:val="23"/>
                <w:szCs w:val="23"/>
              </w:rPr>
              <w:t>Line Management</w:t>
            </w:r>
          </w:p>
          <w:p w:rsidR="00556C0C" w:rsidRDefault="00556C0C" w:rsidP="0030211E">
            <w:pPr>
              <w:pStyle w:val="Default"/>
              <w:rPr>
                <w:bCs/>
                <w:sz w:val="23"/>
                <w:szCs w:val="23"/>
              </w:rPr>
            </w:pPr>
          </w:p>
          <w:p w:rsidR="00556C0C" w:rsidRDefault="00556C0C" w:rsidP="0030211E">
            <w:pPr>
              <w:pStyle w:val="Default"/>
              <w:rPr>
                <w:bCs/>
                <w:sz w:val="23"/>
                <w:szCs w:val="23"/>
              </w:rPr>
            </w:pPr>
          </w:p>
          <w:p w:rsidR="00556C0C" w:rsidRDefault="00556C0C" w:rsidP="0030211E">
            <w:pPr>
              <w:pStyle w:val="Default"/>
              <w:rPr>
                <w:bCs/>
                <w:sz w:val="23"/>
                <w:szCs w:val="23"/>
              </w:rPr>
            </w:pPr>
          </w:p>
          <w:p w:rsidR="00556C0C" w:rsidRDefault="00556C0C" w:rsidP="0030211E">
            <w:pPr>
              <w:pStyle w:val="Default"/>
              <w:rPr>
                <w:bCs/>
                <w:sz w:val="23"/>
                <w:szCs w:val="23"/>
              </w:rPr>
            </w:pPr>
            <w:r>
              <w:rPr>
                <w:bCs/>
                <w:sz w:val="23"/>
                <w:szCs w:val="23"/>
              </w:rPr>
              <w:t>Time Management</w:t>
            </w:r>
          </w:p>
          <w:p w:rsidR="00556C0C" w:rsidRDefault="00556C0C" w:rsidP="0030211E">
            <w:pPr>
              <w:pStyle w:val="Default"/>
              <w:rPr>
                <w:bCs/>
                <w:sz w:val="23"/>
                <w:szCs w:val="23"/>
              </w:rPr>
            </w:pPr>
          </w:p>
          <w:p w:rsidR="00556C0C" w:rsidRDefault="00556C0C" w:rsidP="0030211E">
            <w:pPr>
              <w:pStyle w:val="Default"/>
              <w:rPr>
                <w:bCs/>
                <w:sz w:val="23"/>
                <w:szCs w:val="23"/>
              </w:rPr>
            </w:pPr>
          </w:p>
          <w:p w:rsidR="00556C0C" w:rsidRDefault="00556C0C" w:rsidP="0030211E">
            <w:pPr>
              <w:pStyle w:val="Default"/>
              <w:rPr>
                <w:bCs/>
                <w:sz w:val="23"/>
                <w:szCs w:val="23"/>
              </w:rPr>
            </w:pPr>
            <w:r>
              <w:rPr>
                <w:bCs/>
                <w:sz w:val="23"/>
                <w:szCs w:val="23"/>
              </w:rPr>
              <w:t>Problem Solving</w:t>
            </w:r>
          </w:p>
          <w:p w:rsidR="00556C0C" w:rsidRPr="00EB4420" w:rsidRDefault="00556C0C" w:rsidP="0030211E">
            <w:pPr>
              <w:pStyle w:val="Default"/>
              <w:rPr>
                <w:bCs/>
                <w:sz w:val="23"/>
                <w:szCs w:val="23"/>
              </w:rPr>
            </w:pPr>
          </w:p>
        </w:tc>
        <w:tc>
          <w:tcPr>
            <w:tcW w:w="732" w:type="dxa"/>
          </w:tcPr>
          <w:p w:rsidR="00556C0C" w:rsidRDefault="00556C0C" w:rsidP="0030211E">
            <w:pPr>
              <w:pStyle w:val="Default"/>
              <w:rPr>
                <w:b/>
                <w:bCs/>
                <w:sz w:val="23"/>
                <w:szCs w:val="23"/>
              </w:rPr>
            </w:pPr>
            <w:r>
              <w:rPr>
                <w:b/>
                <w:bCs/>
                <w:sz w:val="23"/>
                <w:szCs w:val="23"/>
              </w:rPr>
              <w:t>E</w:t>
            </w:r>
          </w:p>
          <w:p w:rsidR="00556C0C" w:rsidRDefault="00556C0C" w:rsidP="0030211E">
            <w:pPr>
              <w:pStyle w:val="Default"/>
              <w:rPr>
                <w:b/>
                <w:bCs/>
                <w:sz w:val="23"/>
                <w:szCs w:val="23"/>
              </w:rPr>
            </w:pPr>
          </w:p>
          <w:p w:rsidR="00556C0C" w:rsidRDefault="00556C0C" w:rsidP="0030211E">
            <w:pPr>
              <w:pStyle w:val="Default"/>
              <w:rPr>
                <w:b/>
                <w:bCs/>
                <w:sz w:val="23"/>
                <w:szCs w:val="23"/>
              </w:rPr>
            </w:pPr>
          </w:p>
          <w:p w:rsidR="00556C0C" w:rsidRDefault="00556C0C" w:rsidP="0030211E">
            <w:pPr>
              <w:pStyle w:val="Default"/>
              <w:rPr>
                <w:b/>
                <w:bCs/>
                <w:sz w:val="23"/>
                <w:szCs w:val="23"/>
              </w:rPr>
            </w:pPr>
          </w:p>
          <w:p w:rsidR="00556C0C" w:rsidRDefault="00556C0C" w:rsidP="0030211E">
            <w:pPr>
              <w:pStyle w:val="Default"/>
              <w:rPr>
                <w:b/>
                <w:bCs/>
                <w:sz w:val="23"/>
                <w:szCs w:val="23"/>
              </w:rPr>
            </w:pPr>
            <w:r>
              <w:rPr>
                <w:b/>
                <w:bCs/>
                <w:sz w:val="23"/>
                <w:szCs w:val="23"/>
              </w:rPr>
              <w:t>D</w:t>
            </w:r>
          </w:p>
          <w:p w:rsidR="00556C0C" w:rsidRDefault="00556C0C" w:rsidP="0030211E">
            <w:pPr>
              <w:pStyle w:val="Default"/>
              <w:rPr>
                <w:b/>
                <w:bCs/>
                <w:sz w:val="23"/>
                <w:szCs w:val="23"/>
              </w:rPr>
            </w:pPr>
          </w:p>
          <w:p w:rsidR="00556C0C" w:rsidRDefault="00556C0C" w:rsidP="0030211E">
            <w:pPr>
              <w:pStyle w:val="Default"/>
              <w:rPr>
                <w:b/>
                <w:bCs/>
                <w:sz w:val="23"/>
                <w:szCs w:val="23"/>
              </w:rPr>
            </w:pPr>
          </w:p>
          <w:p w:rsidR="00556C0C" w:rsidRDefault="00556C0C" w:rsidP="0030211E">
            <w:pPr>
              <w:pStyle w:val="Default"/>
              <w:rPr>
                <w:b/>
                <w:bCs/>
                <w:sz w:val="23"/>
                <w:szCs w:val="23"/>
              </w:rPr>
            </w:pPr>
          </w:p>
          <w:p w:rsidR="00556C0C" w:rsidRDefault="00556C0C" w:rsidP="0030211E">
            <w:pPr>
              <w:pStyle w:val="Default"/>
              <w:rPr>
                <w:b/>
                <w:bCs/>
                <w:sz w:val="23"/>
                <w:szCs w:val="23"/>
              </w:rPr>
            </w:pPr>
            <w:r>
              <w:rPr>
                <w:b/>
                <w:bCs/>
                <w:sz w:val="23"/>
                <w:szCs w:val="23"/>
              </w:rPr>
              <w:t>E</w:t>
            </w:r>
          </w:p>
          <w:p w:rsidR="00556C0C" w:rsidRDefault="00556C0C" w:rsidP="0030211E">
            <w:pPr>
              <w:pStyle w:val="Default"/>
              <w:rPr>
                <w:b/>
                <w:bCs/>
                <w:sz w:val="23"/>
                <w:szCs w:val="23"/>
              </w:rPr>
            </w:pPr>
          </w:p>
          <w:p w:rsidR="00556C0C" w:rsidRDefault="00556C0C" w:rsidP="0030211E">
            <w:pPr>
              <w:pStyle w:val="Default"/>
              <w:rPr>
                <w:b/>
                <w:bCs/>
                <w:sz w:val="23"/>
                <w:szCs w:val="23"/>
              </w:rPr>
            </w:pPr>
          </w:p>
          <w:p w:rsidR="00556C0C" w:rsidRDefault="00556C0C" w:rsidP="0030211E">
            <w:pPr>
              <w:pStyle w:val="Default"/>
              <w:rPr>
                <w:b/>
                <w:bCs/>
                <w:sz w:val="23"/>
                <w:szCs w:val="23"/>
              </w:rPr>
            </w:pPr>
            <w:r>
              <w:rPr>
                <w:b/>
                <w:bCs/>
                <w:sz w:val="23"/>
                <w:szCs w:val="23"/>
              </w:rPr>
              <w:t>E</w:t>
            </w:r>
          </w:p>
          <w:p w:rsidR="00556C0C" w:rsidRDefault="00556C0C" w:rsidP="0030211E">
            <w:pPr>
              <w:pStyle w:val="Default"/>
              <w:rPr>
                <w:b/>
                <w:bCs/>
                <w:sz w:val="23"/>
                <w:szCs w:val="23"/>
              </w:rPr>
            </w:pPr>
          </w:p>
          <w:p w:rsidR="00556C0C" w:rsidRPr="006E106D" w:rsidRDefault="00556C0C" w:rsidP="0030211E">
            <w:pPr>
              <w:pStyle w:val="Default"/>
              <w:rPr>
                <w:b/>
                <w:bCs/>
                <w:sz w:val="23"/>
                <w:szCs w:val="23"/>
              </w:rPr>
            </w:pPr>
          </w:p>
        </w:tc>
        <w:tc>
          <w:tcPr>
            <w:tcW w:w="3776" w:type="dxa"/>
          </w:tcPr>
          <w:p w:rsidR="00556C0C" w:rsidRDefault="00556C0C" w:rsidP="0030211E">
            <w:pPr>
              <w:pStyle w:val="Default"/>
              <w:rPr>
                <w:sz w:val="23"/>
                <w:szCs w:val="23"/>
              </w:rPr>
            </w:pPr>
            <w:r>
              <w:rPr>
                <w:sz w:val="23"/>
                <w:szCs w:val="23"/>
              </w:rPr>
              <w:t xml:space="preserve">Good organisational skills </w:t>
            </w:r>
          </w:p>
          <w:p w:rsidR="00556C0C" w:rsidRDefault="00556C0C" w:rsidP="0030211E">
            <w:pPr>
              <w:pStyle w:val="Default"/>
              <w:rPr>
                <w:sz w:val="23"/>
                <w:szCs w:val="23"/>
              </w:rPr>
            </w:pPr>
            <w:r>
              <w:rPr>
                <w:sz w:val="23"/>
                <w:szCs w:val="23"/>
              </w:rPr>
              <w:t>Ability to remain calm under pressure</w:t>
            </w:r>
          </w:p>
          <w:p w:rsidR="00556C0C" w:rsidRDefault="00556C0C" w:rsidP="0030211E">
            <w:pPr>
              <w:pStyle w:val="Default"/>
              <w:rPr>
                <w:sz w:val="23"/>
                <w:szCs w:val="23"/>
              </w:rPr>
            </w:pPr>
          </w:p>
          <w:p w:rsidR="00556C0C" w:rsidRDefault="00556C0C" w:rsidP="0030211E">
            <w:pPr>
              <w:pStyle w:val="Default"/>
              <w:rPr>
                <w:sz w:val="23"/>
                <w:szCs w:val="23"/>
              </w:rPr>
            </w:pPr>
            <w:r>
              <w:rPr>
                <w:sz w:val="23"/>
                <w:szCs w:val="23"/>
              </w:rPr>
              <w:t>Ability to support the work of volunteers and other assistants in the classroom</w:t>
            </w:r>
          </w:p>
          <w:p w:rsidR="00556C0C" w:rsidRDefault="00556C0C" w:rsidP="0030211E">
            <w:pPr>
              <w:pStyle w:val="Default"/>
              <w:rPr>
                <w:sz w:val="23"/>
                <w:szCs w:val="23"/>
              </w:rPr>
            </w:pPr>
          </w:p>
          <w:p w:rsidR="00556C0C" w:rsidRDefault="00556C0C" w:rsidP="0030211E">
            <w:pPr>
              <w:pStyle w:val="Default"/>
              <w:rPr>
                <w:sz w:val="23"/>
                <w:szCs w:val="23"/>
              </w:rPr>
            </w:pPr>
            <w:r>
              <w:rPr>
                <w:sz w:val="23"/>
                <w:szCs w:val="23"/>
              </w:rPr>
              <w:t>Ability to manage own time effectively</w:t>
            </w:r>
          </w:p>
          <w:p w:rsidR="00556C0C" w:rsidRDefault="00556C0C" w:rsidP="0030211E">
            <w:pPr>
              <w:pStyle w:val="Default"/>
              <w:rPr>
                <w:sz w:val="23"/>
                <w:szCs w:val="23"/>
              </w:rPr>
            </w:pPr>
          </w:p>
          <w:p w:rsidR="00556C0C" w:rsidRDefault="00556C0C" w:rsidP="0030211E">
            <w:pPr>
              <w:pStyle w:val="Default"/>
              <w:rPr>
                <w:b/>
                <w:bCs/>
                <w:sz w:val="23"/>
                <w:szCs w:val="23"/>
              </w:rPr>
            </w:pPr>
            <w:r>
              <w:rPr>
                <w:sz w:val="23"/>
                <w:szCs w:val="23"/>
              </w:rPr>
              <w:t>Demonstrate a positive, solution focused approach to resolve routine problems independently</w:t>
            </w:r>
          </w:p>
        </w:tc>
      </w:tr>
      <w:tr w:rsidR="00556C0C" w:rsidTr="0030211E">
        <w:tc>
          <w:tcPr>
            <w:tcW w:w="2254" w:type="dxa"/>
          </w:tcPr>
          <w:p w:rsidR="00556C0C" w:rsidRDefault="00556C0C" w:rsidP="0030211E">
            <w:pPr>
              <w:pStyle w:val="Default"/>
              <w:rPr>
                <w:b/>
                <w:bCs/>
                <w:sz w:val="23"/>
                <w:szCs w:val="23"/>
              </w:rPr>
            </w:pPr>
            <w:r>
              <w:rPr>
                <w:b/>
                <w:bCs/>
                <w:sz w:val="23"/>
                <w:szCs w:val="23"/>
              </w:rPr>
              <w:t>General</w:t>
            </w:r>
          </w:p>
        </w:tc>
        <w:tc>
          <w:tcPr>
            <w:tcW w:w="2254" w:type="dxa"/>
          </w:tcPr>
          <w:p w:rsidR="00556C0C" w:rsidRDefault="00556C0C" w:rsidP="0030211E">
            <w:pPr>
              <w:pStyle w:val="Default"/>
              <w:rPr>
                <w:bCs/>
                <w:sz w:val="23"/>
                <w:szCs w:val="23"/>
              </w:rPr>
            </w:pPr>
            <w:r>
              <w:rPr>
                <w:bCs/>
                <w:sz w:val="23"/>
                <w:szCs w:val="23"/>
              </w:rPr>
              <w:t>Equalities</w:t>
            </w:r>
          </w:p>
          <w:p w:rsidR="00556C0C" w:rsidRDefault="00556C0C" w:rsidP="0030211E">
            <w:pPr>
              <w:pStyle w:val="Default"/>
              <w:rPr>
                <w:bCs/>
                <w:sz w:val="23"/>
                <w:szCs w:val="23"/>
              </w:rPr>
            </w:pPr>
          </w:p>
          <w:p w:rsidR="00556C0C" w:rsidRDefault="00556C0C" w:rsidP="0030211E">
            <w:pPr>
              <w:pStyle w:val="Default"/>
              <w:rPr>
                <w:bCs/>
                <w:sz w:val="23"/>
                <w:szCs w:val="23"/>
              </w:rPr>
            </w:pPr>
          </w:p>
          <w:p w:rsidR="00556C0C" w:rsidRDefault="00556C0C" w:rsidP="0030211E">
            <w:pPr>
              <w:pStyle w:val="Default"/>
              <w:rPr>
                <w:bCs/>
                <w:sz w:val="23"/>
                <w:szCs w:val="23"/>
              </w:rPr>
            </w:pPr>
            <w:r>
              <w:rPr>
                <w:bCs/>
                <w:sz w:val="23"/>
                <w:szCs w:val="23"/>
              </w:rPr>
              <w:t>Health &amp; Safety</w:t>
            </w:r>
          </w:p>
          <w:p w:rsidR="00556C0C" w:rsidRDefault="00556C0C" w:rsidP="0030211E">
            <w:pPr>
              <w:pStyle w:val="Default"/>
              <w:rPr>
                <w:bCs/>
                <w:sz w:val="23"/>
                <w:szCs w:val="23"/>
              </w:rPr>
            </w:pPr>
          </w:p>
          <w:p w:rsidR="00556C0C" w:rsidRDefault="00556C0C" w:rsidP="0030211E">
            <w:pPr>
              <w:pStyle w:val="Default"/>
              <w:rPr>
                <w:bCs/>
                <w:sz w:val="23"/>
                <w:szCs w:val="23"/>
              </w:rPr>
            </w:pPr>
          </w:p>
          <w:p w:rsidR="00556C0C" w:rsidRDefault="00556C0C" w:rsidP="0030211E">
            <w:pPr>
              <w:pStyle w:val="Default"/>
              <w:rPr>
                <w:bCs/>
                <w:sz w:val="23"/>
                <w:szCs w:val="23"/>
              </w:rPr>
            </w:pPr>
            <w:r>
              <w:rPr>
                <w:bCs/>
                <w:sz w:val="23"/>
                <w:szCs w:val="23"/>
              </w:rPr>
              <w:t>Child Protection</w:t>
            </w:r>
          </w:p>
          <w:p w:rsidR="00556C0C" w:rsidRDefault="00556C0C" w:rsidP="0030211E">
            <w:pPr>
              <w:pStyle w:val="Default"/>
              <w:rPr>
                <w:bCs/>
                <w:sz w:val="23"/>
                <w:szCs w:val="23"/>
              </w:rPr>
            </w:pPr>
          </w:p>
          <w:p w:rsidR="00556C0C" w:rsidRDefault="00556C0C" w:rsidP="0030211E">
            <w:pPr>
              <w:pStyle w:val="Default"/>
              <w:rPr>
                <w:bCs/>
                <w:sz w:val="23"/>
                <w:szCs w:val="23"/>
              </w:rPr>
            </w:pPr>
          </w:p>
          <w:p w:rsidR="00556C0C" w:rsidRDefault="00556C0C" w:rsidP="0030211E">
            <w:pPr>
              <w:pStyle w:val="Default"/>
              <w:rPr>
                <w:bCs/>
                <w:sz w:val="23"/>
                <w:szCs w:val="23"/>
              </w:rPr>
            </w:pPr>
            <w:r>
              <w:rPr>
                <w:bCs/>
                <w:sz w:val="23"/>
                <w:szCs w:val="23"/>
              </w:rPr>
              <w:t>Confidentiality/ Data Protection</w:t>
            </w:r>
          </w:p>
          <w:p w:rsidR="00556C0C" w:rsidRDefault="00556C0C" w:rsidP="0030211E">
            <w:pPr>
              <w:pStyle w:val="Default"/>
              <w:rPr>
                <w:bCs/>
                <w:sz w:val="23"/>
                <w:szCs w:val="23"/>
              </w:rPr>
            </w:pPr>
          </w:p>
          <w:p w:rsidR="00556C0C" w:rsidRDefault="00556C0C" w:rsidP="0030211E">
            <w:pPr>
              <w:pStyle w:val="Default"/>
              <w:rPr>
                <w:bCs/>
                <w:sz w:val="23"/>
                <w:szCs w:val="23"/>
              </w:rPr>
            </w:pPr>
          </w:p>
          <w:p w:rsidR="00556C0C" w:rsidRDefault="00556C0C" w:rsidP="0030211E">
            <w:pPr>
              <w:pStyle w:val="Default"/>
              <w:rPr>
                <w:bCs/>
                <w:sz w:val="23"/>
                <w:szCs w:val="23"/>
              </w:rPr>
            </w:pPr>
          </w:p>
          <w:p w:rsidR="00556C0C" w:rsidRDefault="00556C0C" w:rsidP="0030211E">
            <w:pPr>
              <w:pStyle w:val="Default"/>
              <w:rPr>
                <w:bCs/>
                <w:sz w:val="23"/>
                <w:szCs w:val="23"/>
              </w:rPr>
            </w:pPr>
            <w:r>
              <w:rPr>
                <w:bCs/>
                <w:sz w:val="23"/>
                <w:szCs w:val="23"/>
              </w:rPr>
              <w:t>CPD</w:t>
            </w:r>
          </w:p>
          <w:p w:rsidR="00556C0C" w:rsidRDefault="00556C0C" w:rsidP="0030211E">
            <w:pPr>
              <w:pStyle w:val="Default"/>
              <w:rPr>
                <w:bCs/>
                <w:sz w:val="23"/>
                <w:szCs w:val="23"/>
              </w:rPr>
            </w:pPr>
          </w:p>
          <w:p w:rsidR="00556C0C" w:rsidRDefault="00556C0C" w:rsidP="0030211E">
            <w:pPr>
              <w:pStyle w:val="Default"/>
              <w:rPr>
                <w:bCs/>
                <w:sz w:val="23"/>
                <w:szCs w:val="23"/>
              </w:rPr>
            </w:pPr>
          </w:p>
          <w:p w:rsidR="00556C0C" w:rsidRPr="00EB4420" w:rsidRDefault="00556C0C" w:rsidP="0030211E">
            <w:pPr>
              <w:pStyle w:val="Default"/>
              <w:rPr>
                <w:bCs/>
                <w:sz w:val="23"/>
                <w:szCs w:val="23"/>
              </w:rPr>
            </w:pPr>
            <w:r>
              <w:rPr>
                <w:bCs/>
                <w:sz w:val="23"/>
                <w:szCs w:val="23"/>
              </w:rPr>
              <w:t>Performance Management</w:t>
            </w:r>
          </w:p>
        </w:tc>
        <w:tc>
          <w:tcPr>
            <w:tcW w:w="732" w:type="dxa"/>
          </w:tcPr>
          <w:p w:rsidR="00556C0C" w:rsidRDefault="00556C0C" w:rsidP="0030211E">
            <w:pPr>
              <w:pStyle w:val="Default"/>
              <w:rPr>
                <w:b/>
                <w:bCs/>
                <w:sz w:val="23"/>
                <w:szCs w:val="23"/>
              </w:rPr>
            </w:pPr>
            <w:r>
              <w:rPr>
                <w:b/>
                <w:bCs/>
                <w:sz w:val="23"/>
                <w:szCs w:val="23"/>
              </w:rPr>
              <w:lastRenderedPageBreak/>
              <w:t>E</w:t>
            </w:r>
          </w:p>
          <w:p w:rsidR="00556C0C" w:rsidRDefault="00556C0C" w:rsidP="0030211E">
            <w:pPr>
              <w:pStyle w:val="Default"/>
              <w:rPr>
                <w:b/>
                <w:bCs/>
                <w:sz w:val="23"/>
                <w:szCs w:val="23"/>
              </w:rPr>
            </w:pPr>
          </w:p>
          <w:p w:rsidR="00556C0C" w:rsidRDefault="00556C0C" w:rsidP="0030211E">
            <w:pPr>
              <w:pStyle w:val="Default"/>
              <w:rPr>
                <w:b/>
                <w:bCs/>
                <w:sz w:val="23"/>
                <w:szCs w:val="23"/>
              </w:rPr>
            </w:pPr>
          </w:p>
          <w:p w:rsidR="00556C0C" w:rsidRDefault="00556C0C" w:rsidP="0030211E">
            <w:pPr>
              <w:pStyle w:val="Default"/>
              <w:rPr>
                <w:b/>
                <w:bCs/>
                <w:sz w:val="23"/>
                <w:szCs w:val="23"/>
              </w:rPr>
            </w:pPr>
            <w:r>
              <w:rPr>
                <w:b/>
                <w:bCs/>
                <w:sz w:val="23"/>
                <w:szCs w:val="23"/>
              </w:rPr>
              <w:t>E</w:t>
            </w:r>
          </w:p>
          <w:p w:rsidR="00556C0C" w:rsidRDefault="00556C0C" w:rsidP="0030211E">
            <w:pPr>
              <w:pStyle w:val="Default"/>
              <w:rPr>
                <w:b/>
                <w:bCs/>
                <w:sz w:val="23"/>
                <w:szCs w:val="23"/>
              </w:rPr>
            </w:pPr>
          </w:p>
          <w:p w:rsidR="00556C0C" w:rsidRDefault="00556C0C" w:rsidP="0030211E">
            <w:pPr>
              <w:pStyle w:val="Default"/>
              <w:rPr>
                <w:b/>
                <w:bCs/>
                <w:sz w:val="23"/>
                <w:szCs w:val="23"/>
              </w:rPr>
            </w:pPr>
          </w:p>
          <w:p w:rsidR="00556C0C" w:rsidRDefault="00556C0C" w:rsidP="0030211E">
            <w:pPr>
              <w:pStyle w:val="Default"/>
              <w:rPr>
                <w:b/>
                <w:bCs/>
                <w:sz w:val="23"/>
                <w:szCs w:val="23"/>
              </w:rPr>
            </w:pPr>
            <w:r>
              <w:rPr>
                <w:b/>
                <w:bCs/>
                <w:sz w:val="23"/>
                <w:szCs w:val="23"/>
              </w:rPr>
              <w:t>E</w:t>
            </w:r>
          </w:p>
          <w:p w:rsidR="00556C0C" w:rsidRDefault="00556C0C" w:rsidP="0030211E">
            <w:pPr>
              <w:pStyle w:val="Default"/>
              <w:rPr>
                <w:b/>
                <w:bCs/>
                <w:sz w:val="23"/>
                <w:szCs w:val="23"/>
              </w:rPr>
            </w:pPr>
          </w:p>
          <w:p w:rsidR="00556C0C" w:rsidRDefault="00556C0C" w:rsidP="0030211E">
            <w:pPr>
              <w:pStyle w:val="Default"/>
              <w:rPr>
                <w:b/>
                <w:bCs/>
                <w:sz w:val="23"/>
                <w:szCs w:val="23"/>
              </w:rPr>
            </w:pPr>
          </w:p>
          <w:p w:rsidR="00556C0C" w:rsidRDefault="00556C0C" w:rsidP="0030211E">
            <w:pPr>
              <w:pStyle w:val="Default"/>
              <w:rPr>
                <w:b/>
                <w:bCs/>
                <w:sz w:val="23"/>
                <w:szCs w:val="23"/>
              </w:rPr>
            </w:pPr>
          </w:p>
          <w:p w:rsidR="00556C0C" w:rsidRDefault="00556C0C" w:rsidP="0030211E">
            <w:pPr>
              <w:pStyle w:val="Default"/>
              <w:rPr>
                <w:b/>
                <w:bCs/>
                <w:sz w:val="23"/>
                <w:szCs w:val="23"/>
              </w:rPr>
            </w:pPr>
            <w:r>
              <w:rPr>
                <w:b/>
                <w:bCs/>
                <w:sz w:val="23"/>
                <w:szCs w:val="23"/>
              </w:rPr>
              <w:t>E</w:t>
            </w:r>
          </w:p>
          <w:p w:rsidR="00556C0C" w:rsidRDefault="00556C0C" w:rsidP="0030211E">
            <w:pPr>
              <w:pStyle w:val="Default"/>
              <w:rPr>
                <w:b/>
                <w:bCs/>
                <w:sz w:val="23"/>
                <w:szCs w:val="23"/>
              </w:rPr>
            </w:pPr>
          </w:p>
          <w:p w:rsidR="00556C0C" w:rsidRDefault="00556C0C" w:rsidP="0030211E">
            <w:pPr>
              <w:pStyle w:val="Default"/>
              <w:rPr>
                <w:b/>
                <w:bCs/>
                <w:sz w:val="23"/>
                <w:szCs w:val="23"/>
              </w:rPr>
            </w:pPr>
          </w:p>
          <w:p w:rsidR="00556C0C" w:rsidRDefault="00556C0C" w:rsidP="0030211E">
            <w:pPr>
              <w:pStyle w:val="Default"/>
              <w:rPr>
                <w:b/>
                <w:bCs/>
                <w:sz w:val="23"/>
                <w:szCs w:val="23"/>
              </w:rPr>
            </w:pPr>
          </w:p>
          <w:p w:rsidR="00556C0C" w:rsidRDefault="00556C0C" w:rsidP="0030211E">
            <w:pPr>
              <w:pStyle w:val="Default"/>
              <w:rPr>
                <w:b/>
                <w:bCs/>
                <w:sz w:val="23"/>
                <w:szCs w:val="23"/>
              </w:rPr>
            </w:pPr>
            <w:r>
              <w:rPr>
                <w:b/>
                <w:bCs/>
                <w:sz w:val="23"/>
                <w:szCs w:val="23"/>
              </w:rPr>
              <w:t>E</w:t>
            </w:r>
          </w:p>
          <w:p w:rsidR="00556C0C" w:rsidRDefault="00556C0C" w:rsidP="0030211E">
            <w:pPr>
              <w:pStyle w:val="Default"/>
              <w:rPr>
                <w:b/>
                <w:bCs/>
                <w:sz w:val="23"/>
                <w:szCs w:val="23"/>
              </w:rPr>
            </w:pPr>
          </w:p>
          <w:p w:rsidR="00556C0C" w:rsidRDefault="00556C0C" w:rsidP="0030211E">
            <w:pPr>
              <w:pStyle w:val="Default"/>
              <w:rPr>
                <w:b/>
                <w:bCs/>
                <w:sz w:val="23"/>
                <w:szCs w:val="23"/>
              </w:rPr>
            </w:pPr>
          </w:p>
          <w:p w:rsidR="00556C0C" w:rsidRDefault="00556C0C" w:rsidP="0030211E">
            <w:pPr>
              <w:pStyle w:val="Default"/>
              <w:rPr>
                <w:b/>
                <w:bCs/>
                <w:sz w:val="23"/>
                <w:szCs w:val="23"/>
              </w:rPr>
            </w:pPr>
            <w:r>
              <w:rPr>
                <w:b/>
                <w:bCs/>
                <w:sz w:val="23"/>
                <w:szCs w:val="23"/>
              </w:rPr>
              <w:t>E</w:t>
            </w:r>
          </w:p>
        </w:tc>
        <w:tc>
          <w:tcPr>
            <w:tcW w:w="3776" w:type="dxa"/>
          </w:tcPr>
          <w:p w:rsidR="00556C0C" w:rsidRDefault="00556C0C" w:rsidP="0030211E">
            <w:pPr>
              <w:pStyle w:val="Default"/>
              <w:rPr>
                <w:sz w:val="23"/>
                <w:szCs w:val="23"/>
              </w:rPr>
            </w:pPr>
            <w:r>
              <w:rPr>
                <w:sz w:val="23"/>
                <w:szCs w:val="23"/>
              </w:rPr>
              <w:lastRenderedPageBreak/>
              <w:t>Awareness of and commitment to equality</w:t>
            </w:r>
          </w:p>
          <w:p w:rsidR="00556C0C" w:rsidRDefault="00556C0C" w:rsidP="0030211E">
            <w:pPr>
              <w:pStyle w:val="Default"/>
              <w:rPr>
                <w:sz w:val="23"/>
                <w:szCs w:val="23"/>
              </w:rPr>
            </w:pPr>
          </w:p>
          <w:p w:rsidR="00556C0C" w:rsidRDefault="00556C0C" w:rsidP="0030211E">
            <w:pPr>
              <w:pStyle w:val="Default"/>
              <w:rPr>
                <w:sz w:val="23"/>
                <w:szCs w:val="23"/>
              </w:rPr>
            </w:pPr>
            <w:r>
              <w:rPr>
                <w:sz w:val="23"/>
                <w:szCs w:val="23"/>
              </w:rPr>
              <w:t>Basic understanding of Health &amp; Safety</w:t>
            </w:r>
          </w:p>
          <w:p w:rsidR="00556C0C" w:rsidRDefault="00556C0C" w:rsidP="0030211E">
            <w:pPr>
              <w:pStyle w:val="Default"/>
              <w:rPr>
                <w:sz w:val="23"/>
                <w:szCs w:val="23"/>
              </w:rPr>
            </w:pPr>
          </w:p>
          <w:p w:rsidR="00556C0C" w:rsidRDefault="00556C0C" w:rsidP="0030211E">
            <w:pPr>
              <w:pStyle w:val="Default"/>
              <w:rPr>
                <w:sz w:val="23"/>
                <w:szCs w:val="23"/>
              </w:rPr>
            </w:pPr>
            <w:r>
              <w:rPr>
                <w:sz w:val="23"/>
                <w:szCs w:val="23"/>
              </w:rPr>
              <w:lastRenderedPageBreak/>
              <w:t>Understand and implement child protection procedures</w:t>
            </w:r>
          </w:p>
          <w:p w:rsidR="00556C0C" w:rsidRDefault="00556C0C" w:rsidP="0030211E">
            <w:pPr>
              <w:pStyle w:val="Default"/>
              <w:rPr>
                <w:sz w:val="23"/>
                <w:szCs w:val="23"/>
              </w:rPr>
            </w:pPr>
          </w:p>
          <w:p w:rsidR="00556C0C" w:rsidRDefault="00556C0C" w:rsidP="0030211E">
            <w:pPr>
              <w:pStyle w:val="Default"/>
              <w:rPr>
                <w:sz w:val="23"/>
                <w:szCs w:val="23"/>
              </w:rPr>
            </w:pPr>
          </w:p>
          <w:p w:rsidR="00556C0C" w:rsidRDefault="00556C0C" w:rsidP="0030211E">
            <w:pPr>
              <w:pStyle w:val="Default"/>
              <w:rPr>
                <w:sz w:val="23"/>
                <w:szCs w:val="23"/>
              </w:rPr>
            </w:pPr>
            <w:r>
              <w:rPr>
                <w:sz w:val="23"/>
                <w:szCs w:val="23"/>
              </w:rPr>
              <w:t>Understand procedures and legislation relating to confidentiality and implement them</w:t>
            </w:r>
          </w:p>
          <w:p w:rsidR="00556C0C" w:rsidRDefault="00556C0C" w:rsidP="0030211E">
            <w:pPr>
              <w:pStyle w:val="Default"/>
              <w:rPr>
                <w:sz w:val="23"/>
                <w:szCs w:val="23"/>
              </w:rPr>
            </w:pPr>
          </w:p>
          <w:p w:rsidR="00556C0C" w:rsidRDefault="00556C0C" w:rsidP="0030211E">
            <w:pPr>
              <w:pStyle w:val="Default"/>
              <w:rPr>
                <w:sz w:val="23"/>
                <w:szCs w:val="23"/>
              </w:rPr>
            </w:pPr>
            <w:r>
              <w:rPr>
                <w:sz w:val="23"/>
                <w:szCs w:val="23"/>
              </w:rPr>
              <w:t>Be prepared to develop and learn in the role</w:t>
            </w:r>
          </w:p>
          <w:p w:rsidR="00556C0C" w:rsidRDefault="00556C0C" w:rsidP="0030211E">
            <w:pPr>
              <w:pStyle w:val="Default"/>
              <w:rPr>
                <w:sz w:val="23"/>
                <w:szCs w:val="23"/>
              </w:rPr>
            </w:pPr>
            <w:r>
              <w:rPr>
                <w:sz w:val="23"/>
                <w:szCs w:val="23"/>
              </w:rPr>
              <w:t>Participate in annual performance appraisal constructively and positively</w:t>
            </w:r>
          </w:p>
        </w:tc>
      </w:tr>
    </w:tbl>
    <w:p w:rsidR="00CD39D3" w:rsidRDefault="00CD39D3">
      <w:pPr>
        <w:rPr>
          <w:rFonts w:ascii="Arial" w:hAnsi="Arial" w:cs="Arial"/>
        </w:rPr>
      </w:pPr>
    </w:p>
    <w:sectPr w:rsidR="00CD39D3" w:rsidSect="00CD39D3">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32052D"/>
    <w:multiLevelType w:val="hybridMultilevel"/>
    <w:tmpl w:val="8BB40AC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532F42"/>
    <w:multiLevelType w:val="hybridMultilevel"/>
    <w:tmpl w:val="522003F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84E5896"/>
    <w:multiLevelType w:val="hybridMultilevel"/>
    <w:tmpl w:val="6EF8B906"/>
    <w:lvl w:ilvl="0" w:tplc="04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7BC91782"/>
    <w:multiLevelType w:val="hybridMultilevel"/>
    <w:tmpl w:val="29BC6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6DD"/>
    <w:rsid w:val="00012615"/>
    <w:rsid w:val="00024128"/>
    <w:rsid w:val="00097391"/>
    <w:rsid w:val="002C355F"/>
    <w:rsid w:val="00397A03"/>
    <w:rsid w:val="00486DA9"/>
    <w:rsid w:val="00521697"/>
    <w:rsid w:val="00556C0C"/>
    <w:rsid w:val="005D5AD9"/>
    <w:rsid w:val="007122DF"/>
    <w:rsid w:val="007318D0"/>
    <w:rsid w:val="00737388"/>
    <w:rsid w:val="0079215C"/>
    <w:rsid w:val="007C72D5"/>
    <w:rsid w:val="009C013C"/>
    <w:rsid w:val="00A62281"/>
    <w:rsid w:val="00A74450"/>
    <w:rsid w:val="00AF5491"/>
    <w:rsid w:val="00BA46DD"/>
    <w:rsid w:val="00BD4841"/>
    <w:rsid w:val="00CD39D3"/>
    <w:rsid w:val="00DA6A00"/>
    <w:rsid w:val="00FB71E1"/>
    <w:rsid w:val="00FF26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9F4D17"/>
  <w15:docId w15:val="{540CBAE6-CED8-4F26-8C13-04B2B1E68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39D3"/>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D39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74450"/>
    <w:rPr>
      <w:rFonts w:ascii="Tahoma" w:hAnsi="Tahoma" w:cs="Tahoma"/>
      <w:sz w:val="16"/>
      <w:szCs w:val="16"/>
    </w:rPr>
  </w:style>
  <w:style w:type="character" w:customStyle="1" w:styleId="BalloonTextChar">
    <w:name w:val="Balloon Text Char"/>
    <w:basedOn w:val="DefaultParagraphFont"/>
    <w:link w:val="BalloonText"/>
    <w:rsid w:val="00A74450"/>
    <w:rPr>
      <w:rFonts w:ascii="Tahoma" w:hAnsi="Tahoma" w:cs="Tahoma"/>
      <w:sz w:val="16"/>
      <w:szCs w:val="16"/>
      <w:lang w:val="en-US" w:eastAsia="en-US"/>
    </w:rPr>
  </w:style>
  <w:style w:type="paragraph" w:styleId="ListParagraph">
    <w:name w:val="List Paragraph"/>
    <w:basedOn w:val="Normal"/>
    <w:uiPriority w:val="34"/>
    <w:qFormat/>
    <w:rsid w:val="002C355F"/>
    <w:pPr>
      <w:ind w:left="720"/>
      <w:contextualSpacing/>
    </w:pPr>
  </w:style>
  <w:style w:type="paragraph" w:customStyle="1" w:styleId="Default">
    <w:name w:val="Default"/>
    <w:rsid w:val="00556C0C"/>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3064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1184</Words>
  <Characters>6752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WESTCOURT PRIMARY SCHOOL</vt:lpstr>
    </vt:vector>
  </TitlesOfParts>
  <Company>Westcourt Primary School</Company>
  <LinksUpToDate>false</LinksUpToDate>
  <CharactersWithSpaces>7921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WESTCOURT PRIMARY SCHOOL</dc:title>
  <dc:creator>support</dc:creator>
  <cp:lastModifiedBy>Clare Milbank</cp:lastModifiedBy>
  <cp:revision>2</cp:revision>
  <cp:lastPrinted>2012-01-18T12:33:00Z</cp:lastPrinted>
  <dcterms:created xsi:type="dcterms:W3CDTF">2020-01-23T10:28:00Z</dcterms:created>
  <dcterms:modified xsi:type="dcterms:W3CDTF">2020-01-23T10:28:00Z</dcterms:modified>
</cp:coreProperties>
</file>