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38F87" w14:textId="320C14E2" w:rsidR="0052125A" w:rsidRPr="003A5DBE" w:rsidRDefault="008E04DB" w:rsidP="0052125A">
      <w:pPr>
        <w:pStyle w:val="BodyText"/>
        <w:jc w:val="both"/>
        <w:rPr>
          <w:rFonts w:ascii="Arial" w:hAnsi="Arial" w:cs="Arial"/>
          <w:sz w:val="20"/>
          <w:szCs w:val="20"/>
        </w:rPr>
      </w:pPr>
      <w:r>
        <w:rPr>
          <w:rFonts w:ascii="Arial" w:hAnsi="Arial" w:cs="Arial"/>
          <w:sz w:val="20"/>
          <w:szCs w:val="20"/>
        </w:rPr>
        <w:t>5</w:t>
      </w:r>
      <w:r w:rsidRPr="008E04DB">
        <w:rPr>
          <w:rFonts w:ascii="Arial" w:hAnsi="Arial" w:cs="Arial"/>
          <w:sz w:val="20"/>
          <w:szCs w:val="20"/>
          <w:vertAlign w:val="superscript"/>
        </w:rPr>
        <w:t>th</w:t>
      </w:r>
      <w:r>
        <w:rPr>
          <w:rFonts w:ascii="Arial" w:hAnsi="Arial" w:cs="Arial"/>
          <w:sz w:val="20"/>
          <w:szCs w:val="20"/>
        </w:rPr>
        <w:t xml:space="preserve"> December </w:t>
      </w:r>
      <w:r w:rsidR="0052125A">
        <w:rPr>
          <w:rFonts w:ascii="Arial" w:hAnsi="Arial" w:cs="Arial"/>
          <w:sz w:val="20"/>
          <w:szCs w:val="20"/>
        </w:rPr>
        <w:t>2019</w:t>
      </w:r>
    </w:p>
    <w:p w14:paraId="52F60209" w14:textId="77777777" w:rsidR="0052125A" w:rsidRDefault="0052125A" w:rsidP="0052125A">
      <w:pPr>
        <w:pStyle w:val="BodyText"/>
        <w:jc w:val="both"/>
        <w:rPr>
          <w:rFonts w:ascii="Arial" w:hAnsi="Arial" w:cs="Arial"/>
          <w:sz w:val="20"/>
          <w:szCs w:val="20"/>
        </w:rPr>
      </w:pPr>
    </w:p>
    <w:p w14:paraId="42B904DC" w14:textId="77777777" w:rsidR="0052125A" w:rsidRDefault="0052125A" w:rsidP="0052125A">
      <w:pPr>
        <w:pStyle w:val="BodyText"/>
        <w:jc w:val="both"/>
        <w:rPr>
          <w:rFonts w:ascii="Arial" w:hAnsi="Arial" w:cs="Arial"/>
          <w:sz w:val="20"/>
          <w:szCs w:val="20"/>
        </w:rPr>
      </w:pPr>
    </w:p>
    <w:p w14:paraId="4EFC53D9" w14:textId="77777777" w:rsidR="0052125A" w:rsidRPr="003A5DBE" w:rsidRDefault="0052125A" w:rsidP="0052125A">
      <w:pPr>
        <w:pStyle w:val="BodyText"/>
        <w:jc w:val="both"/>
        <w:rPr>
          <w:rFonts w:ascii="Arial" w:hAnsi="Arial" w:cs="Arial"/>
          <w:sz w:val="20"/>
          <w:szCs w:val="20"/>
        </w:rPr>
      </w:pPr>
    </w:p>
    <w:p w14:paraId="41298333"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Dear Potential Applicant,</w:t>
      </w:r>
    </w:p>
    <w:p w14:paraId="709B0D6C" w14:textId="77777777" w:rsidR="0052125A" w:rsidRPr="003A5DBE" w:rsidRDefault="0052125A" w:rsidP="0052125A">
      <w:pPr>
        <w:pStyle w:val="BodyText"/>
        <w:jc w:val="both"/>
        <w:rPr>
          <w:rFonts w:ascii="Arial" w:hAnsi="Arial" w:cs="Arial"/>
          <w:sz w:val="20"/>
          <w:szCs w:val="20"/>
        </w:rPr>
      </w:pPr>
    </w:p>
    <w:p w14:paraId="075ED688" w14:textId="2E1462D7" w:rsidR="0052125A" w:rsidRDefault="0052125A" w:rsidP="0052125A">
      <w:pPr>
        <w:pStyle w:val="BodyText"/>
        <w:jc w:val="both"/>
        <w:rPr>
          <w:rFonts w:ascii="Arial" w:hAnsi="Arial" w:cs="Arial"/>
          <w:b/>
          <w:sz w:val="20"/>
          <w:szCs w:val="20"/>
        </w:rPr>
      </w:pPr>
      <w:r w:rsidRPr="003A5DBE">
        <w:rPr>
          <w:rFonts w:ascii="Arial" w:hAnsi="Arial" w:cs="Arial"/>
          <w:sz w:val="20"/>
          <w:szCs w:val="20"/>
        </w:rPr>
        <w:t>Thank you for enquiring about the</w:t>
      </w:r>
      <w:r>
        <w:rPr>
          <w:rFonts w:ascii="Arial" w:hAnsi="Arial" w:cs="Arial"/>
          <w:sz w:val="20"/>
          <w:szCs w:val="20"/>
        </w:rPr>
        <w:t xml:space="preserve"> </w:t>
      </w:r>
      <w:r w:rsidRPr="006F7320">
        <w:rPr>
          <w:rFonts w:ascii="Arial" w:hAnsi="Arial" w:cs="Arial"/>
          <w:b/>
          <w:sz w:val="20"/>
          <w:szCs w:val="20"/>
        </w:rPr>
        <w:t xml:space="preserve">Maths </w:t>
      </w:r>
      <w:r w:rsidRPr="007A65F7">
        <w:rPr>
          <w:rFonts w:ascii="Arial" w:hAnsi="Arial" w:cs="Arial"/>
          <w:b/>
          <w:sz w:val="20"/>
          <w:szCs w:val="20"/>
        </w:rPr>
        <w:t>Teacher</w:t>
      </w:r>
      <w:r>
        <w:rPr>
          <w:rFonts w:ascii="Arial" w:hAnsi="Arial" w:cs="Arial"/>
          <w:b/>
          <w:sz w:val="20"/>
          <w:szCs w:val="20"/>
        </w:rPr>
        <w:t xml:space="preserve"> position at Broomhill Bank School (</w:t>
      </w:r>
      <w:r w:rsidR="008E04DB">
        <w:rPr>
          <w:rFonts w:ascii="Arial" w:hAnsi="Arial" w:cs="Arial"/>
          <w:b/>
          <w:sz w:val="20"/>
          <w:szCs w:val="20"/>
        </w:rPr>
        <w:t>West</w:t>
      </w:r>
      <w:r>
        <w:rPr>
          <w:rFonts w:ascii="Arial" w:hAnsi="Arial" w:cs="Arial"/>
          <w:b/>
          <w:sz w:val="20"/>
          <w:szCs w:val="20"/>
        </w:rPr>
        <w:t xml:space="preserve">). </w:t>
      </w:r>
    </w:p>
    <w:p w14:paraId="5C58E144" w14:textId="77777777" w:rsidR="0052125A" w:rsidRDefault="0052125A" w:rsidP="0052125A">
      <w:pPr>
        <w:pStyle w:val="BodyText"/>
        <w:jc w:val="both"/>
        <w:rPr>
          <w:rFonts w:ascii="Arial" w:hAnsi="Arial" w:cs="Arial"/>
          <w:sz w:val="20"/>
          <w:szCs w:val="20"/>
        </w:rPr>
      </w:pPr>
    </w:p>
    <w:p w14:paraId="58C6E0F1"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60B06553" w14:textId="77777777" w:rsidR="0052125A" w:rsidRPr="003A5DBE" w:rsidRDefault="0052125A" w:rsidP="0052125A">
      <w:pPr>
        <w:pStyle w:val="BodyText"/>
        <w:spacing w:after="0"/>
        <w:jc w:val="both"/>
        <w:rPr>
          <w:rFonts w:ascii="Arial" w:hAnsi="Arial" w:cs="Arial"/>
          <w:sz w:val="20"/>
          <w:szCs w:val="20"/>
        </w:rPr>
      </w:pPr>
    </w:p>
    <w:p w14:paraId="6A2C10F1" w14:textId="77777777" w:rsidR="0052125A" w:rsidRPr="003A5DBE" w:rsidRDefault="0052125A" w:rsidP="0052125A">
      <w:pPr>
        <w:pStyle w:val="BodyText"/>
        <w:spacing w:after="0"/>
        <w:jc w:val="both"/>
        <w:rPr>
          <w:rFonts w:ascii="Arial" w:hAnsi="Arial" w:cs="Arial"/>
          <w:sz w:val="20"/>
          <w:szCs w:val="20"/>
        </w:rPr>
      </w:pPr>
      <w:r w:rsidRPr="003A5DBE">
        <w:rPr>
          <w:rFonts w:ascii="Arial" w:hAnsi="Arial" w:cs="Arial"/>
          <w:sz w:val="20"/>
          <w:szCs w:val="20"/>
        </w:rPr>
        <w:t>Broomhill Bank operates as one school, but it is situated on two sites across two Kent Districts:</w:t>
      </w:r>
    </w:p>
    <w:p w14:paraId="3792EE0E" w14:textId="77777777" w:rsidR="0052125A" w:rsidRPr="003A5DBE" w:rsidRDefault="0052125A" w:rsidP="0052125A">
      <w:pPr>
        <w:pStyle w:val="BodyText"/>
        <w:spacing w:after="0"/>
        <w:jc w:val="both"/>
        <w:rPr>
          <w:rFonts w:ascii="Arial" w:hAnsi="Arial" w:cs="Arial"/>
          <w:sz w:val="20"/>
          <w:szCs w:val="20"/>
        </w:rPr>
      </w:pPr>
    </w:p>
    <w:p w14:paraId="1AC35645" w14:textId="77777777" w:rsidR="0052125A" w:rsidRPr="003A5DBE" w:rsidRDefault="0052125A" w:rsidP="0052125A">
      <w:pPr>
        <w:pStyle w:val="BodyText"/>
        <w:widowControl w:val="0"/>
        <w:numPr>
          <w:ilvl w:val="0"/>
          <w:numId w:val="24"/>
        </w:numPr>
        <w:autoSpaceDE w:val="0"/>
        <w:autoSpaceDN w:val="0"/>
        <w:adjustRightInd w:val="0"/>
        <w:spacing w:after="0"/>
        <w:jc w:val="both"/>
        <w:rPr>
          <w:rFonts w:ascii="Arial" w:hAnsi="Arial" w:cs="Arial"/>
          <w:sz w:val="20"/>
          <w:szCs w:val="20"/>
        </w:rPr>
      </w:pPr>
      <w:r w:rsidRPr="003A5DBE">
        <w:rPr>
          <w:rFonts w:ascii="Arial" w:hAnsi="Arial" w:cs="Arial"/>
          <w:sz w:val="20"/>
          <w:szCs w:val="20"/>
        </w:rPr>
        <w:t>Tunbridge Wells – Broomhill Bank (West) is situated in Rusthall near the town of Tunbridge Wells, and is the original site of the school. The administrative centre for the school as a whole is based here.</w:t>
      </w:r>
    </w:p>
    <w:p w14:paraId="52D15DF9" w14:textId="77777777" w:rsidR="0052125A" w:rsidRPr="003A5DBE" w:rsidRDefault="0052125A" w:rsidP="0052125A">
      <w:pPr>
        <w:pStyle w:val="BodyText"/>
        <w:widowControl w:val="0"/>
        <w:numPr>
          <w:ilvl w:val="0"/>
          <w:numId w:val="24"/>
        </w:numPr>
        <w:autoSpaceDE w:val="0"/>
        <w:autoSpaceDN w:val="0"/>
        <w:adjustRightInd w:val="0"/>
        <w:spacing w:after="0"/>
        <w:jc w:val="both"/>
        <w:rPr>
          <w:rFonts w:ascii="Arial" w:hAnsi="Arial" w:cs="Arial"/>
          <w:sz w:val="20"/>
          <w:szCs w:val="20"/>
        </w:rPr>
      </w:pPr>
      <w:r w:rsidRPr="003A5DBE">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450EE92E" w14:textId="77777777" w:rsidR="0052125A" w:rsidRPr="003A5DBE" w:rsidRDefault="0052125A" w:rsidP="0052125A">
      <w:pPr>
        <w:pStyle w:val="BodyText"/>
        <w:spacing w:after="0"/>
        <w:jc w:val="both"/>
        <w:rPr>
          <w:rFonts w:ascii="Arial" w:hAnsi="Arial" w:cs="Arial"/>
          <w:sz w:val="20"/>
          <w:szCs w:val="20"/>
        </w:rPr>
      </w:pPr>
    </w:p>
    <w:p w14:paraId="68146DBD" w14:textId="77777777" w:rsidR="0052125A" w:rsidRPr="003A5DBE" w:rsidRDefault="0052125A" w:rsidP="0052125A">
      <w:pPr>
        <w:pStyle w:val="BodyText"/>
        <w:spacing w:after="0"/>
        <w:jc w:val="both"/>
        <w:rPr>
          <w:rFonts w:ascii="Arial" w:hAnsi="Arial" w:cs="Arial"/>
          <w:sz w:val="20"/>
          <w:szCs w:val="20"/>
        </w:rPr>
      </w:pPr>
      <w:r w:rsidRPr="003A5DBE">
        <w:rPr>
          <w:rFonts w:ascii="Arial" w:hAnsi="Arial" w:cs="Arial"/>
          <w:sz w:val="20"/>
          <w:szCs w:val="20"/>
        </w:rPr>
        <w:t>The person we are looking to appoint to this position will be expected to fully commit in an outward facing way to this ongoing development and this will involve a degree of commuting between sites. The successful candidate will be primarily based at the Broomhill Bank (West) site.</w:t>
      </w:r>
    </w:p>
    <w:p w14:paraId="72C2D84E" w14:textId="77777777" w:rsidR="0052125A" w:rsidRPr="003A5DBE" w:rsidRDefault="0052125A" w:rsidP="0052125A">
      <w:pPr>
        <w:pStyle w:val="BodyText"/>
        <w:spacing w:after="0"/>
        <w:jc w:val="both"/>
        <w:rPr>
          <w:rFonts w:ascii="Arial" w:hAnsi="Arial" w:cs="Arial"/>
          <w:sz w:val="20"/>
          <w:szCs w:val="20"/>
        </w:rPr>
      </w:pPr>
    </w:p>
    <w:p w14:paraId="37F110B6" w14:textId="77777777" w:rsidR="0052125A" w:rsidRPr="003A5DBE" w:rsidRDefault="0052125A" w:rsidP="0052125A">
      <w:pPr>
        <w:pStyle w:val="BodyText"/>
        <w:spacing w:after="0"/>
        <w:jc w:val="both"/>
        <w:rPr>
          <w:rFonts w:ascii="Arial" w:hAnsi="Arial" w:cs="Arial"/>
          <w:sz w:val="20"/>
          <w:szCs w:val="20"/>
        </w:rPr>
      </w:pPr>
      <w:r w:rsidRPr="003A5DBE">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361AF102" w14:textId="77777777" w:rsidR="0052125A" w:rsidRPr="003A5DBE" w:rsidRDefault="0052125A" w:rsidP="0052125A">
      <w:pPr>
        <w:pStyle w:val="BodyText"/>
        <w:spacing w:after="0"/>
        <w:jc w:val="both"/>
        <w:rPr>
          <w:rFonts w:ascii="Arial" w:hAnsi="Arial" w:cs="Arial"/>
          <w:sz w:val="20"/>
          <w:szCs w:val="20"/>
        </w:rPr>
      </w:pPr>
    </w:p>
    <w:p w14:paraId="429C99DE" w14:textId="77777777" w:rsidR="0052125A" w:rsidRPr="003A5DBE" w:rsidRDefault="0052125A" w:rsidP="0052125A">
      <w:pPr>
        <w:pStyle w:val="BodyText"/>
        <w:widowControl w:val="0"/>
        <w:numPr>
          <w:ilvl w:val="0"/>
          <w:numId w:val="25"/>
        </w:numPr>
        <w:autoSpaceDE w:val="0"/>
        <w:autoSpaceDN w:val="0"/>
        <w:adjustRightInd w:val="0"/>
        <w:spacing w:after="0"/>
        <w:jc w:val="both"/>
        <w:rPr>
          <w:rFonts w:ascii="Arial" w:hAnsi="Arial" w:cs="Arial"/>
          <w:sz w:val="20"/>
          <w:szCs w:val="20"/>
        </w:rPr>
      </w:pPr>
      <w:r w:rsidRPr="003A5DBE">
        <w:rPr>
          <w:rFonts w:ascii="Arial" w:hAnsi="Arial" w:cs="Arial"/>
          <w:sz w:val="20"/>
          <w:szCs w:val="20"/>
        </w:rPr>
        <w:t>Membership of the Kent Association of Special Schools (KASS), comprising the 24 special schools across Kent as a whole.</w:t>
      </w:r>
    </w:p>
    <w:p w14:paraId="0CC79FB6" w14:textId="77777777" w:rsidR="0052125A" w:rsidRPr="003A5DBE" w:rsidRDefault="0052125A" w:rsidP="0052125A">
      <w:pPr>
        <w:pStyle w:val="BodyText"/>
        <w:spacing w:after="0"/>
        <w:ind w:left="720"/>
        <w:jc w:val="both"/>
        <w:rPr>
          <w:rFonts w:ascii="Arial" w:hAnsi="Arial" w:cs="Arial"/>
          <w:sz w:val="20"/>
          <w:szCs w:val="20"/>
        </w:rPr>
      </w:pPr>
    </w:p>
    <w:p w14:paraId="6146B639" w14:textId="77777777" w:rsidR="0052125A" w:rsidRPr="003A5DBE" w:rsidRDefault="0052125A" w:rsidP="0052125A">
      <w:pPr>
        <w:pStyle w:val="BodyText"/>
        <w:widowControl w:val="0"/>
        <w:numPr>
          <w:ilvl w:val="0"/>
          <w:numId w:val="25"/>
        </w:numPr>
        <w:autoSpaceDE w:val="0"/>
        <w:autoSpaceDN w:val="0"/>
        <w:adjustRightInd w:val="0"/>
        <w:spacing w:after="0"/>
        <w:jc w:val="both"/>
        <w:rPr>
          <w:rFonts w:ascii="Arial" w:hAnsi="Arial" w:cs="Arial"/>
          <w:sz w:val="20"/>
          <w:szCs w:val="20"/>
        </w:rPr>
      </w:pPr>
      <w:r w:rsidRPr="003A5DBE">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0C98FE1" w14:textId="77777777" w:rsidR="0052125A" w:rsidRPr="003A5DBE" w:rsidRDefault="0052125A" w:rsidP="0052125A">
      <w:pPr>
        <w:pStyle w:val="ListParagraph"/>
        <w:rPr>
          <w:rFonts w:ascii="Arial" w:hAnsi="Arial" w:cs="Arial"/>
          <w:sz w:val="20"/>
        </w:rPr>
      </w:pPr>
    </w:p>
    <w:p w14:paraId="7FA1AF82" w14:textId="77777777" w:rsidR="0052125A" w:rsidRPr="003A5DBE" w:rsidRDefault="0052125A" w:rsidP="0052125A">
      <w:pPr>
        <w:pStyle w:val="BodyText"/>
        <w:widowControl w:val="0"/>
        <w:numPr>
          <w:ilvl w:val="0"/>
          <w:numId w:val="25"/>
        </w:numPr>
        <w:autoSpaceDE w:val="0"/>
        <w:autoSpaceDN w:val="0"/>
        <w:adjustRightInd w:val="0"/>
        <w:spacing w:after="0"/>
        <w:jc w:val="both"/>
        <w:rPr>
          <w:rFonts w:ascii="Arial" w:hAnsi="Arial" w:cs="Arial"/>
          <w:sz w:val="20"/>
          <w:szCs w:val="20"/>
        </w:rPr>
      </w:pPr>
      <w:r w:rsidRPr="003A5DBE">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78D70955" w14:textId="77777777" w:rsidR="0052125A" w:rsidRDefault="0052125A" w:rsidP="0052125A">
      <w:pPr>
        <w:pStyle w:val="BodyText"/>
        <w:tabs>
          <w:tab w:val="left" w:pos="1290"/>
        </w:tabs>
        <w:jc w:val="both"/>
        <w:rPr>
          <w:rFonts w:ascii="Arial" w:hAnsi="Arial" w:cs="Arial"/>
          <w:sz w:val="20"/>
          <w:szCs w:val="20"/>
        </w:rPr>
      </w:pPr>
      <w:r>
        <w:rPr>
          <w:rFonts w:ascii="Arial" w:hAnsi="Arial" w:cs="Arial"/>
          <w:sz w:val="20"/>
          <w:szCs w:val="20"/>
        </w:rPr>
        <w:tab/>
      </w:r>
    </w:p>
    <w:p w14:paraId="6C8DEC80" w14:textId="77777777" w:rsidR="0052125A" w:rsidRDefault="0052125A" w:rsidP="0052125A">
      <w:pPr>
        <w:pStyle w:val="BodyText"/>
        <w:jc w:val="both"/>
        <w:rPr>
          <w:rFonts w:ascii="Arial" w:hAnsi="Arial" w:cs="Arial"/>
          <w:sz w:val="20"/>
          <w:szCs w:val="20"/>
        </w:rPr>
      </w:pPr>
      <w:r w:rsidRPr="003A5DBE">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1BB6D6A0" w14:textId="77777777" w:rsidR="0052125A" w:rsidRDefault="0052125A" w:rsidP="0052125A">
      <w:pPr>
        <w:pStyle w:val="BodyText"/>
        <w:jc w:val="both"/>
        <w:rPr>
          <w:rFonts w:ascii="Arial" w:hAnsi="Arial" w:cs="Arial"/>
          <w:sz w:val="20"/>
          <w:szCs w:val="20"/>
        </w:rPr>
      </w:pPr>
    </w:p>
    <w:p w14:paraId="08E32318" w14:textId="77777777" w:rsidR="00882981" w:rsidRPr="00882981" w:rsidRDefault="00882981" w:rsidP="00882981">
      <w:pPr>
        <w:rPr>
          <w:rFonts w:asciiTheme="minorHAnsi" w:eastAsia="Times New Roman" w:hAnsiTheme="minorHAnsi" w:cstheme="minorHAnsi"/>
          <w:sz w:val="20"/>
          <w:szCs w:val="20"/>
          <w:lang w:val="en-GB" w:eastAsia="en-GB"/>
        </w:rPr>
      </w:pPr>
    </w:p>
    <w:p w14:paraId="0CC5FE67" w14:textId="77777777" w:rsidR="00882981" w:rsidRPr="00882981" w:rsidRDefault="00882981" w:rsidP="00882981">
      <w:pPr>
        <w:rPr>
          <w:rFonts w:asciiTheme="minorHAnsi" w:eastAsia="Times New Roman" w:hAnsiTheme="minorHAnsi" w:cstheme="minorHAnsi"/>
          <w:sz w:val="20"/>
          <w:szCs w:val="20"/>
          <w:lang w:val="en-GB" w:eastAsia="en-GB"/>
        </w:rPr>
      </w:pPr>
    </w:p>
    <w:p w14:paraId="22BD6F1D" w14:textId="77777777" w:rsidR="00882981" w:rsidRPr="00882981" w:rsidRDefault="00882981" w:rsidP="00882981">
      <w:pPr>
        <w:rPr>
          <w:rFonts w:asciiTheme="minorHAnsi" w:eastAsia="Times New Roman" w:hAnsiTheme="minorHAnsi" w:cstheme="minorHAnsi"/>
          <w:sz w:val="20"/>
          <w:szCs w:val="20"/>
          <w:lang w:val="en-GB" w:eastAsia="en-GB"/>
        </w:rPr>
      </w:pPr>
    </w:p>
    <w:p w14:paraId="585C8021" w14:textId="77777777" w:rsidR="00882981" w:rsidRPr="00882981" w:rsidRDefault="00882981" w:rsidP="00882981">
      <w:pPr>
        <w:rPr>
          <w:rFonts w:asciiTheme="minorHAnsi" w:eastAsia="Times New Roman" w:hAnsiTheme="minorHAnsi" w:cstheme="minorHAnsi"/>
          <w:sz w:val="20"/>
          <w:szCs w:val="20"/>
          <w:lang w:val="en-GB" w:eastAsia="en-GB"/>
        </w:rPr>
      </w:pPr>
    </w:p>
    <w:p w14:paraId="6FAC4E99" w14:textId="77777777" w:rsidR="00882981" w:rsidRPr="00882981" w:rsidRDefault="00882981" w:rsidP="00882981">
      <w:pPr>
        <w:rPr>
          <w:rFonts w:asciiTheme="minorHAnsi" w:eastAsia="Times New Roman" w:hAnsiTheme="minorHAnsi" w:cstheme="minorHAnsi"/>
          <w:sz w:val="20"/>
          <w:szCs w:val="20"/>
          <w:lang w:val="en-GB" w:eastAsia="en-GB"/>
        </w:rPr>
      </w:pPr>
    </w:p>
    <w:p w14:paraId="405030E7" w14:textId="77777777" w:rsidR="00882981" w:rsidRPr="00882981" w:rsidRDefault="00882981" w:rsidP="00882981">
      <w:pPr>
        <w:rPr>
          <w:rFonts w:asciiTheme="minorHAnsi" w:eastAsia="Times New Roman" w:hAnsiTheme="minorHAnsi" w:cstheme="minorHAnsi"/>
          <w:sz w:val="20"/>
          <w:szCs w:val="20"/>
          <w:lang w:val="en-GB" w:eastAsia="en-GB"/>
        </w:rPr>
      </w:pPr>
    </w:p>
    <w:p w14:paraId="5F70E85B" w14:textId="77777777" w:rsidR="00882981" w:rsidRPr="00882981" w:rsidRDefault="00882981" w:rsidP="00882981">
      <w:pPr>
        <w:rPr>
          <w:rFonts w:asciiTheme="minorHAnsi" w:eastAsia="Times New Roman" w:hAnsiTheme="minorHAnsi" w:cstheme="minorHAnsi"/>
          <w:sz w:val="20"/>
          <w:szCs w:val="20"/>
          <w:lang w:val="en-GB" w:eastAsia="en-GB"/>
        </w:rPr>
      </w:pPr>
    </w:p>
    <w:p w14:paraId="098ECE1E" w14:textId="77777777" w:rsidR="00882981" w:rsidRPr="00882981" w:rsidRDefault="00882981" w:rsidP="00882981">
      <w:pPr>
        <w:tabs>
          <w:tab w:val="left" w:pos="7695"/>
        </w:tabs>
        <w:rPr>
          <w:rFonts w:asciiTheme="minorHAnsi" w:eastAsia="Times New Roman" w:hAnsiTheme="minorHAnsi" w:cstheme="minorHAnsi"/>
          <w:sz w:val="20"/>
          <w:szCs w:val="20"/>
          <w:lang w:val="en-GB" w:eastAsia="en-GB"/>
        </w:rPr>
      </w:pPr>
      <w:r>
        <w:rPr>
          <w:rFonts w:asciiTheme="minorHAnsi" w:eastAsia="Times New Roman" w:hAnsiTheme="minorHAnsi" w:cstheme="minorHAnsi"/>
          <w:sz w:val="20"/>
          <w:szCs w:val="20"/>
          <w:lang w:val="en-GB" w:eastAsia="en-GB"/>
        </w:rPr>
        <w:tab/>
      </w:r>
    </w:p>
    <w:p w14:paraId="46860D52" w14:textId="77777777" w:rsidR="00882981" w:rsidRPr="00882981" w:rsidRDefault="00882981" w:rsidP="00882981">
      <w:pPr>
        <w:rPr>
          <w:rFonts w:asciiTheme="minorHAnsi" w:eastAsia="Times New Roman" w:hAnsiTheme="minorHAnsi" w:cstheme="minorHAnsi"/>
          <w:sz w:val="20"/>
          <w:szCs w:val="20"/>
          <w:lang w:val="en-GB" w:eastAsia="en-GB"/>
        </w:rPr>
      </w:pPr>
    </w:p>
    <w:p w14:paraId="1FB9D403"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63C4B037"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BA925CB"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731BA13A" w14:textId="77777777" w:rsidR="0052125A" w:rsidRPr="003A5DBE" w:rsidRDefault="0052125A" w:rsidP="0052125A">
      <w:pPr>
        <w:pStyle w:val="BodyText"/>
        <w:jc w:val="both"/>
        <w:rPr>
          <w:rFonts w:ascii="Arial" w:hAnsi="Arial" w:cs="Arial"/>
          <w:bCs/>
          <w:sz w:val="20"/>
          <w:szCs w:val="20"/>
        </w:rPr>
      </w:pPr>
    </w:p>
    <w:p w14:paraId="06052F07" w14:textId="4208389A" w:rsidR="0052125A" w:rsidRPr="003A5DBE" w:rsidRDefault="0052125A" w:rsidP="0052125A">
      <w:pPr>
        <w:rPr>
          <w:rFonts w:ascii="Arial" w:hAnsi="Arial" w:cs="Arial"/>
          <w:bCs/>
          <w:sz w:val="20"/>
          <w:szCs w:val="20"/>
        </w:rPr>
      </w:pPr>
      <w:r w:rsidRPr="003A5DBE">
        <w:rPr>
          <w:rFonts w:ascii="Arial" w:hAnsi="Arial" w:cs="Arial"/>
          <w:sz w:val="20"/>
          <w:szCs w:val="20"/>
        </w:rPr>
        <w:t>The person appointed will be paid on the Main</w:t>
      </w:r>
      <w:r w:rsidR="00484261">
        <w:rPr>
          <w:rFonts w:ascii="Arial" w:hAnsi="Arial" w:cs="Arial"/>
          <w:sz w:val="20"/>
          <w:szCs w:val="20"/>
        </w:rPr>
        <w:t xml:space="preserve"> S</w:t>
      </w:r>
      <w:r w:rsidRPr="003A5DBE">
        <w:rPr>
          <w:rFonts w:ascii="Arial" w:hAnsi="Arial" w:cs="Arial"/>
          <w:sz w:val="20"/>
          <w:szCs w:val="20"/>
        </w:rPr>
        <w:t>cale</w:t>
      </w:r>
      <w:r w:rsidR="00484261">
        <w:rPr>
          <w:rFonts w:ascii="Arial" w:hAnsi="Arial" w:cs="Arial"/>
          <w:sz w:val="20"/>
          <w:szCs w:val="20"/>
        </w:rPr>
        <w:t xml:space="preserve"> /</w:t>
      </w:r>
      <w:bookmarkStart w:id="0" w:name="_GoBack"/>
      <w:bookmarkEnd w:id="0"/>
      <w:r w:rsidR="00484261">
        <w:rPr>
          <w:rFonts w:ascii="Arial" w:hAnsi="Arial" w:cs="Arial"/>
          <w:sz w:val="20"/>
          <w:szCs w:val="20"/>
        </w:rPr>
        <w:t xml:space="preserve"> Upper Pay Scale</w:t>
      </w:r>
      <w:r w:rsidRPr="003A5DBE">
        <w:rPr>
          <w:rFonts w:ascii="Arial" w:hAnsi="Arial" w:cs="Arial"/>
          <w:sz w:val="20"/>
          <w:szCs w:val="20"/>
        </w:rPr>
        <w:t>, depending on your experience, plus a Special Educational Needs Allowance. They will also experience all the benefits of Kent Rewards which is an</w:t>
      </w:r>
      <w:r w:rsidRPr="003A5DBE">
        <w:rPr>
          <w:rFonts w:ascii="Arial" w:hAnsi="Arial" w:cs="Arial"/>
          <w:bCs/>
          <w:sz w:val="20"/>
          <w:szCs w:val="20"/>
        </w:rPr>
        <w:t xml:space="preserve">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FE9C3E3" w14:textId="77777777" w:rsidR="0052125A" w:rsidRPr="003A5DBE" w:rsidRDefault="0052125A" w:rsidP="0052125A">
      <w:pPr>
        <w:pStyle w:val="BodyText"/>
        <w:jc w:val="both"/>
        <w:rPr>
          <w:rFonts w:ascii="Arial" w:hAnsi="Arial" w:cs="Arial"/>
          <w:sz w:val="20"/>
          <w:szCs w:val="20"/>
        </w:rPr>
      </w:pPr>
    </w:p>
    <w:p w14:paraId="160C929D"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B615EE2" w14:textId="77777777" w:rsidR="0052125A" w:rsidRPr="003A5DBE" w:rsidRDefault="0052125A" w:rsidP="0052125A">
      <w:pPr>
        <w:pStyle w:val="BodyText"/>
        <w:jc w:val="both"/>
        <w:rPr>
          <w:rFonts w:ascii="Arial" w:hAnsi="Arial" w:cs="Arial"/>
          <w:sz w:val="20"/>
          <w:szCs w:val="20"/>
        </w:rPr>
      </w:pPr>
    </w:p>
    <w:p w14:paraId="6181F9BD" w14:textId="77777777" w:rsidR="0052125A" w:rsidRPr="00C01443" w:rsidRDefault="0052125A" w:rsidP="0052125A">
      <w:pPr>
        <w:rPr>
          <w:rFonts w:ascii="Arial" w:hAnsi="Arial" w:cs="Arial"/>
          <w:b/>
          <w:sz w:val="20"/>
          <w:szCs w:val="20"/>
        </w:rPr>
      </w:pPr>
      <w:r w:rsidRPr="00C01443">
        <w:rPr>
          <w:rFonts w:ascii="Arial" w:hAnsi="Arial" w:cs="Arial"/>
          <w:b/>
          <w:sz w:val="20"/>
          <w:szCs w:val="20"/>
        </w:rPr>
        <w:t>Applying</w:t>
      </w:r>
    </w:p>
    <w:p w14:paraId="5256A864" w14:textId="574E19FF" w:rsidR="0052125A" w:rsidRPr="003A5DBE" w:rsidRDefault="0052125A" w:rsidP="0052125A">
      <w:pPr>
        <w:rPr>
          <w:rFonts w:ascii="Arial" w:hAnsi="Arial" w:cs="Arial"/>
          <w:bCs/>
          <w:sz w:val="20"/>
          <w:szCs w:val="20"/>
        </w:rPr>
      </w:pPr>
      <w:r w:rsidRPr="003A5DBE">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applications is </w:t>
      </w:r>
      <w:r w:rsidRPr="00E80F51">
        <w:rPr>
          <w:rFonts w:ascii="Arial" w:hAnsi="Arial" w:cs="Arial"/>
          <w:b/>
          <w:sz w:val="20"/>
          <w:szCs w:val="20"/>
        </w:rPr>
        <w:t>9.00am on</w:t>
      </w:r>
      <w:r>
        <w:rPr>
          <w:rFonts w:ascii="Arial" w:hAnsi="Arial" w:cs="Arial"/>
          <w:b/>
          <w:sz w:val="20"/>
          <w:szCs w:val="20"/>
        </w:rPr>
        <w:t xml:space="preserve"> </w:t>
      </w:r>
      <w:r w:rsidR="008E04DB">
        <w:rPr>
          <w:rFonts w:ascii="Arial" w:hAnsi="Arial" w:cs="Arial"/>
          <w:b/>
          <w:sz w:val="20"/>
          <w:szCs w:val="20"/>
        </w:rPr>
        <w:t>13</w:t>
      </w:r>
      <w:r w:rsidR="008E04DB" w:rsidRPr="008E04DB">
        <w:rPr>
          <w:rFonts w:ascii="Arial" w:hAnsi="Arial" w:cs="Arial"/>
          <w:b/>
          <w:sz w:val="20"/>
          <w:szCs w:val="20"/>
          <w:vertAlign w:val="superscript"/>
        </w:rPr>
        <w:t>th</w:t>
      </w:r>
      <w:r w:rsidR="008E04DB">
        <w:rPr>
          <w:rFonts w:ascii="Arial" w:hAnsi="Arial" w:cs="Arial"/>
          <w:b/>
          <w:sz w:val="20"/>
          <w:szCs w:val="20"/>
        </w:rPr>
        <w:t xml:space="preserve"> December 2019</w:t>
      </w:r>
      <w:r w:rsidRPr="00E80F51">
        <w:rPr>
          <w:rFonts w:ascii="Arial" w:hAnsi="Arial" w:cs="Arial"/>
          <w:b/>
          <w:sz w:val="20"/>
          <w:szCs w:val="20"/>
        </w:rPr>
        <w:t xml:space="preserve"> with interviews to be held</w:t>
      </w:r>
      <w:r>
        <w:rPr>
          <w:rFonts w:ascii="Arial" w:hAnsi="Arial" w:cs="Arial"/>
          <w:b/>
          <w:sz w:val="20"/>
          <w:szCs w:val="20"/>
        </w:rPr>
        <w:t xml:space="preserve"> on </w:t>
      </w:r>
      <w:r w:rsidR="008E04DB">
        <w:rPr>
          <w:rFonts w:ascii="Arial" w:hAnsi="Arial" w:cs="Arial"/>
          <w:b/>
          <w:sz w:val="20"/>
          <w:szCs w:val="20"/>
        </w:rPr>
        <w:t>Thursday 19</w:t>
      </w:r>
      <w:r w:rsidR="008E04DB" w:rsidRPr="008E04DB">
        <w:rPr>
          <w:rFonts w:ascii="Arial" w:hAnsi="Arial" w:cs="Arial"/>
          <w:b/>
          <w:sz w:val="20"/>
          <w:szCs w:val="20"/>
          <w:vertAlign w:val="superscript"/>
        </w:rPr>
        <w:t>th</w:t>
      </w:r>
      <w:r w:rsidR="008E04DB">
        <w:rPr>
          <w:rFonts w:ascii="Arial" w:hAnsi="Arial" w:cs="Arial"/>
          <w:b/>
          <w:sz w:val="20"/>
          <w:szCs w:val="20"/>
        </w:rPr>
        <w:t xml:space="preserve"> December</w:t>
      </w:r>
      <w:r>
        <w:rPr>
          <w:rFonts w:ascii="Arial" w:hAnsi="Arial" w:cs="Arial"/>
          <w:b/>
          <w:sz w:val="20"/>
          <w:szCs w:val="20"/>
        </w:rPr>
        <w:t xml:space="preserve"> 2019</w:t>
      </w:r>
      <w:r w:rsidRPr="003A5DBE">
        <w:rPr>
          <w:rFonts w:ascii="Arial" w:hAnsi="Arial" w:cs="Arial"/>
          <w:sz w:val="20"/>
          <w:szCs w:val="20"/>
        </w:rPr>
        <w:t xml:space="preserve">. </w:t>
      </w:r>
      <w:r w:rsidRPr="003A5DBE">
        <w:rPr>
          <w:rFonts w:ascii="Arial" w:hAnsi="Arial" w:cs="Arial"/>
          <w:bCs/>
          <w:sz w:val="20"/>
          <w:szCs w:val="20"/>
        </w:rPr>
        <w:t xml:space="preserve">Any appointment is subject to a satisfactory enhanced check with the Disclosure Barring Service and Occupational Health check. </w:t>
      </w:r>
    </w:p>
    <w:p w14:paraId="6186F146" w14:textId="77777777" w:rsidR="0052125A" w:rsidRPr="003A5DBE" w:rsidRDefault="0052125A" w:rsidP="0052125A">
      <w:pPr>
        <w:pStyle w:val="BodyText"/>
        <w:jc w:val="both"/>
        <w:rPr>
          <w:rFonts w:ascii="Arial" w:hAnsi="Arial" w:cs="Arial"/>
          <w:sz w:val="20"/>
          <w:szCs w:val="20"/>
        </w:rPr>
      </w:pPr>
    </w:p>
    <w:p w14:paraId="10E2E851"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BF735C1" w14:textId="77777777" w:rsidR="0052125A" w:rsidRPr="003A5DBE" w:rsidRDefault="0052125A" w:rsidP="0052125A">
      <w:pPr>
        <w:pStyle w:val="BodyText"/>
        <w:jc w:val="both"/>
        <w:rPr>
          <w:rFonts w:ascii="Arial" w:hAnsi="Arial" w:cs="Arial"/>
          <w:sz w:val="20"/>
          <w:szCs w:val="20"/>
        </w:rPr>
      </w:pPr>
    </w:p>
    <w:p w14:paraId="05D60E26" w14:textId="77777777" w:rsidR="0052125A" w:rsidRPr="003A5DBE" w:rsidRDefault="0052125A" w:rsidP="0052125A">
      <w:pPr>
        <w:jc w:val="both"/>
        <w:rPr>
          <w:rFonts w:ascii="Arial" w:hAnsi="Arial" w:cs="Arial"/>
          <w:bCs/>
          <w:sz w:val="20"/>
          <w:szCs w:val="20"/>
        </w:rPr>
      </w:pPr>
      <w:r w:rsidRPr="003A5DBE">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w:t>
      </w:r>
      <w:r>
        <w:rPr>
          <w:rFonts w:ascii="Arial" w:hAnsi="Arial" w:cs="Arial"/>
          <w:bCs/>
          <w:sz w:val="20"/>
          <w:szCs w:val="20"/>
        </w:rPr>
        <w:t>,</w:t>
      </w:r>
      <w:r w:rsidRPr="003A5DBE">
        <w:rPr>
          <w:rFonts w:ascii="Arial" w:hAnsi="Arial" w:cs="Arial"/>
          <w:bCs/>
          <w:sz w:val="20"/>
          <w:szCs w:val="20"/>
        </w:rPr>
        <w:t xml:space="preserve"> the recruitment panel will open and consider the Disclosures of all candidates shortlisted, but will shred the unopened Disclosures of any candidates not shortlisted. At interview</w:t>
      </w:r>
      <w:r>
        <w:rPr>
          <w:rFonts w:ascii="Arial" w:hAnsi="Arial" w:cs="Arial"/>
          <w:bCs/>
          <w:sz w:val="20"/>
          <w:szCs w:val="20"/>
        </w:rPr>
        <w:t>,</w:t>
      </w:r>
      <w:r w:rsidRPr="003A5DBE">
        <w:rPr>
          <w:rFonts w:ascii="Arial" w:hAnsi="Arial" w:cs="Arial"/>
          <w:bCs/>
          <w:sz w:val="20"/>
          <w:szCs w:val="20"/>
        </w:rPr>
        <w:t xml:space="preserve"> the panel may explore further the nature of the conviction(s) and will take into consideration factors relating to the nature of the offence in deciding whether and how it might impact upon the candidates’ suitability for being offered the position.</w:t>
      </w:r>
    </w:p>
    <w:p w14:paraId="7FE983F8" w14:textId="77777777" w:rsidR="0052125A" w:rsidRDefault="0052125A" w:rsidP="0052125A">
      <w:pPr>
        <w:pStyle w:val="BodyText"/>
        <w:jc w:val="both"/>
        <w:rPr>
          <w:rFonts w:ascii="Arial" w:hAnsi="Arial" w:cs="Arial"/>
          <w:sz w:val="20"/>
          <w:szCs w:val="20"/>
        </w:rPr>
      </w:pPr>
    </w:p>
    <w:p w14:paraId="1905F0A7"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At interview</w:t>
      </w:r>
      <w:r>
        <w:rPr>
          <w:rFonts w:ascii="Arial" w:hAnsi="Arial" w:cs="Arial"/>
          <w:sz w:val="20"/>
          <w:szCs w:val="20"/>
        </w:rPr>
        <w:t>,</w:t>
      </w:r>
      <w:r w:rsidRPr="003A5DBE">
        <w:rPr>
          <w:rFonts w:ascii="Arial" w:hAnsi="Arial" w:cs="Arial"/>
          <w:sz w:val="20"/>
          <w:szCs w:val="20"/>
        </w:rPr>
        <w:t xml:space="preserve"> the panel may explore further the nature of any conviction(s) and will take into consideration factors relating to the nature of the offence(s) in deciding whether and how it might impact upon a candidate’s suitability for being offered the position.</w:t>
      </w:r>
    </w:p>
    <w:p w14:paraId="13EE0439" w14:textId="77777777" w:rsidR="0052125A" w:rsidRPr="003A5DBE" w:rsidRDefault="0052125A" w:rsidP="0052125A">
      <w:pPr>
        <w:pStyle w:val="BodyText"/>
        <w:jc w:val="both"/>
        <w:rPr>
          <w:rFonts w:ascii="Arial" w:hAnsi="Arial" w:cs="Arial"/>
          <w:sz w:val="20"/>
          <w:szCs w:val="20"/>
        </w:rPr>
      </w:pPr>
    </w:p>
    <w:p w14:paraId="2D24B21C" w14:textId="77777777" w:rsidR="0052125A" w:rsidRPr="0052125A" w:rsidRDefault="0052125A" w:rsidP="0052125A">
      <w:pPr>
        <w:pStyle w:val="BodyText"/>
        <w:jc w:val="both"/>
        <w:rPr>
          <w:rFonts w:ascii="Arial" w:hAnsi="Arial" w:cs="Arial"/>
          <w:b/>
          <w:sz w:val="20"/>
          <w:szCs w:val="20"/>
        </w:rPr>
      </w:pPr>
      <w:r w:rsidRPr="0052125A">
        <w:rPr>
          <w:rFonts w:ascii="Arial" w:hAnsi="Arial" w:cs="Arial"/>
          <w:b/>
          <w:sz w:val="20"/>
          <w:szCs w:val="20"/>
        </w:rPr>
        <w:t>Our School Culture</w:t>
      </w:r>
    </w:p>
    <w:p w14:paraId="73D1A6DF"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The school is committed to promoting a safeguarding culture</w:t>
      </w:r>
      <w:r>
        <w:rPr>
          <w:rFonts w:ascii="Arial" w:hAnsi="Arial" w:cs="Arial"/>
          <w:sz w:val="20"/>
          <w:szCs w:val="20"/>
        </w:rPr>
        <w:t>,</w:t>
      </w:r>
      <w:r w:rsidRPr="003A5DBE">
        <w:rPr>
          <w:rFonts w:ascii="Arial" w:hAnsi="Arial" w:cs="Arial"/>
          <w:sz w:val="20"/>
          <w:szCs w:val="20"/>
        </w:rPr>
        <w:t xml:space="preserve"> which keeps its students and all other members of the school community safe from harm. We aspire to very high standards of safeguarding which we are constantly seeking to improve as the school evolves and develops. </w:t>
      </w:r>
    </w:p>
    <w:p w14:paraId="4CFBBCE3"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708A1E50"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DB9D8B2"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7119B9B7" w14:textId="77777777" w:rsidR="008E04DB" w:rsidRDefault="008E04DB">
      <w:pPr>
        <w:rPr>
          <w:rFonts w:ascii="Arial" w:eastAsia="Times New Roman" w:hAnsi="Arial" w:cs="Arial"/>
          <w:sz w:val="20"/>
          <w:szCs w:val="20"/>
          <w:lang w:val="en-GB"/>
        </w:rPr>
      </w:pPr>
      <w:r>
        <w:rPr>
          <w:rFonts w:ascii="Arial" w:hAnsi="Arial" w:cs="Arial"/>
          <w:sz w:val="20"/>
          <w:szCs w:val="20"/>
        </w:rPr>
        <w:br w:type="page"/>
      </w:r>
    </w:p>
    <w:p w14:paraId="5DBB2BC2" w14:textId="6A484205"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708A9E7F"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Any appointment is subject to a satisfactory enhanced check with the Disclosure Barring Service and Occupational Health check. </w:t>
      </w:r>
    </w:p>
    <w:p w14:paraId="10EF52FE" w14:textId="77777777" w:rsidR="0052125A" w:rsidRPr="003A5DBE" w:rsidRDefault="0052125A" w:rsidP="0052125A">
      <w:pPr>
        <w:pStyle w:val="BodyText"/>
        <w:jc w:val="both"/>
        <w:rPr>
          <w:rFonts w:ascii="Arial" w:hAnsi="Arial" w:cs="Arial"/>
          <w:sz w:val="20"/>
          <w:szCs w:val="20"/>
        </w:rPr>
      </w:pPr>
    </w:p>
    <w:p w14:paraId="484FA0A2"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 xml:space="preserve">We would encourage prospective candidates to </w:t>
      </w:r>
      <w:r>
        <w:rPr>
          <w:rFonts w:ascii="Arial" w:hAnsi="Arial" w:cs="Arial"/>
          <w:sz w:val="20"/>
          <w:szCs w:val="20"/>
        </w:rPr>
        <w:t>visit our school</w:t>
      </w:r>
      <w:r>
        <w:rPr>
          <w:rFonts w:ascii="Arial" w:hAnsi="Arial" w:cs="Arial"/>
          <w:b/>
          <w:sz w:val="20"/>
          <w:szCs w:val="20"/>
        </w:rPr>
        <w:t xml:space="preserve"> </w:t>
      </w:r>
      <w:r>
        <w:rPr>
          <w:rFonts w:ascii="Arial" w:hAnsi="Arial" w:cs="Arial"/>
          <w:sz w:val="20"/>
          <w:szCs w:val="20"/>
        </w:rPr>
        <w:t xml:space="preserve">please contact </w:t>
      </w:r>
      <w:r w:rsidRPr="003A5DBE">
        <w:rPr>
          <w:rFonts w:ascii="Arial" w:hAnsi="Arial" w:cs="Arial"/>
          <w:sz w:val="20"/>
          <w:szCs w:val="20"/>
        </w:rPr>
        <w:t>the administrative centre at Broomhill Bank (West) on 01892 510440, to arrange this.</w:t>
      </w:r>
    </w:p>
    <w:p w14:paraId="31D22FD5" w14:textId="77777777" w:rsidR="0052125A" w:rsidRPr="003A5DBE" w:rsidRDefault="0052125A" w:rsidP="0052125A">
      <w:pPr>
        <w:pStyle w:val="BodyText"/>
        <w:jc w:val="both"/>
        <w:rPr>
          <w:rFonts w:ascii="Arial" w:hAnsi="Arial" w:cs="Arial"/>
          <w:sz w:val="20"/>
          <w:szCs w:val="20"/>
        </w:rPr>
      </w:pPr>
    </w:p>
    <w:p w14:paraId="6781D512" w14:textId="77777777" w:rsidR="0052125A" w:rsidRPr="003A5DBE" w:rsidRDefault="0052125A" w:rsidP="0052125A">
      <w:pPr>
        <w:pStyle w:val="BodyText"/>
        <w:jc w:val="both"/>
        <w:rPr>
          <w:rFonts w:ascii="Arial" w:hAnsi="Arial" w:cs="Arial"/>
          <w:sz w:val="20"/>
          <w:szCs w:val="20"/>
        </w:rPr>
      </w:pPr>
      <w:r w:rsidRPr="003A5DBE">
        <w:rPr>
          <w:rFonts w:ascii="Arial" w:hAnsi="Arial" w:cs="Arial"/>
          <w:sz w:val="20"/>
          <w:szCs w:val="20"/>
        </w:rPr>
        <w:t>Yours sincerely</w:t>
      </w:r>
    </w:p>
    <w:p w14:paraId="7AD7F372" w14:textId="77777777" w:rsidR="0052125A" w:rsidRPr="00A33437" w:rsidRDefault="0052125A" w:rsidP="0052125A">
      <w:pPr>
        <w:rPr>
          <w:rFonts w:asciiTheme="minorHAnsi" w:hAnsiTheme="minorHAnsi" w:cstheme="minorHAnsi"/>
          <w:sz w:val="22"/>
          <w:szCs w:val="22"/>
        </w:rPr>
      </w:pPr>
      <w:r>
        <w:rPr>
          <w:noProof/>
          <w:lang w:val="en-GB" w:eastAsia="en-GB"/>
        </w:rPr>
        <w:drawing>
          <wp:inline distT="0" distB="0" distL="0" distR="0" wp14:anchorId="46E9B0AB" wp14:editId="0E2B6F6F">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49A3496F" w14:textId="77777777" w:rsidR="0052125A" w:rsidRPr="00A07728" w:rsidRDefault="0052125A" w:rsidP="0052125A">
      <w:pPr>
        <w:rPr>
          <w:rFonts w:ascii="Arial" w:hAnsi="Arial" w:cs="Arial"/>
          <w:sz w:val="20"/>
          <w:szCs w:val="20"/>
        </w:rPr>
      </w:pPr>
      <w:r w:rsidRPr="00A07728">
        <w:rPr>
          <w:rFonts w:ascii="Arial" w:hAnsi="Arial" w:cs="Arial"/>
          <w:sz w:val="20"/>
          <w:szCs w:val="20"/>
        </w:rPr>
        <w:t>Mr S J Ackerley</w:t>
      </w:r>
    </w:p>
    <w:p w14:paraId="18450C41" w14:textId="77777777" w:rsidR="0052125A" w:rsidRPr="00A07728" w:rsidRDefault="0052125A" w:rsidP="0052125A">
      <w:pPr>
        <w:rPr>
          <w:rFonts w:ascii="Arial" w:hAnsi="Arial" w:cs="Arial"/>
          <w:sz w:val="20"/>
          <w:szCs w:val="20"/>
        </w:rPr>
      </w:pPr>
      <w:r w:rsidRPr="00A07728">
        <w:rPr>
          <w:rFonts w:ascii="Arial" w:hAnsi="Arial" w:cs="Arial"/>
          <w:sz w:val="20"/>
          <w:szCs w:val="20"/>
        </w:rPr>
        <w:t>Executive Headteacher</w:t>
      </w:r>
    </w:p>
    <w:p w14:paraId="2BF3E6CA" w14:textId="77777777" w:rsidR="0052125A" w:rsidRDefault="0052125A" w:rsidP="0052125A">
      <w:pPr>
        <w:rPr>
          <w:rFonts w:asciiTheme="minorHAnsi" w:hAnsiTheme="minorHAnsi" w:cstheme="minorHAnsi"/>
          <w:sz w:val="22"/>
          <w:szCs w:val="22"/>
        </w:rPr>
      </w:pPr>
      <w:r w:rsidRPr="00A07728">
        <w:rPr>
          <w:rFonts w:ascii="Arial" w:hAnsi="Arial" w:cs="Arial"/>
          <w:sz w:val="20"/>
          <w:szCs w:val="20"/>
        </w:rPr>
        <w:t>Broomhill Bank School</w:t>
      </w:r>
    </w:p>
    <w:p w14:paraId="2E2312DC" w14:textId="77777777" w:rsidR="006D593C" w:rsidRPr="00AD3C8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2974B6E" w14:textId="77777777" w:rsidR="00CF09FB" w:rsidRPr="00AD3C82"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Default="00DD6D73" w:rsidP="00DD6D73">
      <w:pPr>
        <w:rPr>
          <w:rFonts w:ascii="Calibri" w:hAnsi="Calibri" w:cs="Calibri"/>
          <w:i/>
          <w:sz w:val="22"/>
          <w:szCs w:val="22"/>
        </w:rPr>
      </w:pPr>
    </w:p>
    <w:p w14:paraId="0AF163D1"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698F1234"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0BA4775"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755422ED"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7CCCC9E" w14:textId="77777777" w:rsidR="00DD6D73" w:rsidRDefault="00DD6D73" w:rsidP="00DD6D73">
      <w:pPr>
        <w:rPr>
          <w:rFonts w:ascii="Calibri" w:hAnsi="Calibri" w:cs="Calibri"/>
          <w:sz w:val="22"/>
          <w:szCs w:val="22"/>
        </w:rPr>
      </w:pPr>
    </w:p>
    <w:sectPr w:rsidR="00DD6D73">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Head of School:  Mrs R Cottage, BSc (Hons), MA,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Mrs</w:t>
                    </w:r>
                    <w:proofErr w:type="spellEnd"/>
                    <w:r>
                      <w:rPr>
                        <w:rFonts w:ascii="Calibri" w:hAnsi="Calibri" w:cs="Browallia New"/>
                        <w:sz w:val="16"/>
                        <w:szCs w:val="16"/>
                      </w:rPr>
                      <w:t xml:space="preserve"> R Cottage, BSc (Hons), MA,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proofErr w:type="spellStart"/>
                    <w:r>
                      <w:rPr>
                        <w:rFonts w:ascii="Calibri" w:hAnsi="Calibri" w:cs="Browallia New"/>
                        <w:sz w:val="16"/>
                        <w:szCs w:val="16"/>
                      </w:rPr>
                      <w:t>M</w:t>
                    </w:r>
                    <w:r w:rsidR="00A7263C">
                      <w:rPr>
                        <w:rFonts w:ascii="Calibri" w:hAnsi="Calibri" w:cs="Browallia New"/>
                        <w:sz w:val="16"/>
                        <w:szCs w:val="16"/>
                      </w:rPr>
                      <w:t>r</w:t>
                    </w:r>
                    <w:proofErr w:type="spellEnd"/>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4EE1C"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4"/>
  </w:num>
  <w:num w:numId="5">
    <w:abstractNumId w:val="24"/>
  </w:num>
  <w:num w:numId="6">
    <w:abstractNumId w:val="8"/>
  </w:num>
  <w:num w:numId="7">
    <w:abstractNumId w:val="0"/>
  </w:num>
  <w:num w:numId="8">
    <w:abstractNumId w:val="19"/>
  </w:num>
  <w:num w:numId="9">
    <w:abstractNumId w:val="2"/>
  </w:num>
  <w:num w:numId="10">
    <w:abstractNumId w:val="3"/>
  </w:num>
  <w:num w:numId="11">
    <w:abstractNumId w:val="1"/>
  </w:num>
  <w:num w:numId="12">
    <w:abstractNumId w:val="7"/>
  </w:num>
  <w:num w:numId="13">
    <w:abstractNumId w:val="11"/>
  </w:num>
  <w:num w:numId="14">
    <w:abstractNumId w:val="20"/>
  </w:num>
  <w:num w:numId="15">
    <w:abstractNumId w:val="13"/>
  </w:num>
  <w:num w:numId="16">
    <w:abstractNumId w:val="9"/>
  </w:num>
  <w:num w:numId="17">
    <w:abstractNumId w:val="23"/>
  </w:num>
  <w:num w:numId="18">
    <w:abstractNumId w:val="16"/>
  </w:num>
  <w:num w:numId="19">
    <w:abstractNumId w:val="10"/>
  </w:num>
  <w:num w:numId="20">
    <w:abstractNumId w:val="15"/>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37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376A8"/>
    <w:rsid w:val="0034560C"/>
    <w:rsid w:val="00352FD8"/>
    <w:rsid w:val="00361E8A"/>
    <w:rsid w:val="003858CA"/>
    <w:rsid w:val="00411F13"/>
    <w:rsid w:val="00484261"/>
    <w:rsid w:val="004C399A"/>
    <w:rsid w:val="004F5B80"/>
    <w:rsid w:val="0052125A"/>
    <w:rsid w:val="00524C89"/>
    <w:rsid w:val="00534352"/>
    <w:rsid w:val="00573A66"/>
    <w:rsid w:val="00592CC5"/>
    <w:rsid w:val="005952AD"/>
    <w:rsid w:val="005B128E"/>
    <w:rsid w:val="005C4531"/>
    <w:rsid w:val="00643469"/>
    <w:rsid w:val="00654B21"/>
    <w:rsid w:val="00692905"/>
    <w:rsid w:val="00693FBF"/>
    <w:rsid w:val="006D593C"/>
    <w:rsid w:val="00743DA6"/>
    <w:rsid w:val="007604E7"/>
    <w:rsid w:val="0079297C"/>
    <w:rsid w:val="007F22A8"/>
    <w:rsid w:val="00830D8F"/>
    <w:rsid w:val="008629CF"/>
    <w:rsid w:val="0086434A"/>
    <w:rsid w:val="00882981"/>
    <w:rsid w:val="008935C5"/>
    <w:rsid w:val="00895A89"/>
    <w:rsid w:val="008E04DB"/>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71B2"/>
    <w:rsid w:val="00C00498"/>
    <w:rsid w:val="00C21592"/>
    <w:rsid w:val="00C27157"/>
    <w:rsid w:val="00C44834"/>
    <w:rsid w:val="00C659E5"/>
    <w:rsid w:val="00CF09FB"/>
    <w:rsid w:val="00D91A17"/>
    <w:rsid w:val="00DB0EDE"/>
    <w:rsid w:val="00DB2E0B"/>
    <w:rsid w:val="00DD6D73"/>
    <w:rsid w:val="00DF3819"/>
    <w:rsid w:val="00E14306"/>
    <w:rsid w:val="00E77C02"/>
    <w:rsid w:val="00E916BA"/>
    <w:rsid w:val="00EB3CE6"/>
    <w:rsid w:val="00EF08FE"/>
    <w:rsid w:val="00F23996"/>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56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52125A"/>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5212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1187</Words>
  <Characters>6385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4</cp:revision>
  <cp:lastPrinted>2019-12-05T15:51:00Z</cp:lastPrinted>
  <dcterms:created xsi:type="dcterms:W3CDTF">2019-12-05T15:49:00Z</dcterms:created>
  <dcterms:modified xsi:type="dcterms:W3CDTF">2019-12-06T09:01:00Z</dcterms:modified>
</cp:coreProperties>
</file>