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847" w:rsidRDefault="00551B46">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3.1pt;margin-top:-8.65pt;width:198.7pt;height:38pt;z-index:251659264;mso-position-horizontal-relative:text;mso-position-vertical-relative:text">
            <v:imagedata r:id="rId5" o:title="A4_colour_portrait"/>
          </v:shape>
        </w:pict>
      </w:r>
    </w:p>
    <w:p w:rsidR="00F85847" w:rsidRDefault="00F85847">
      <w:pPr>
        <w:rPr>
          <w:rFonts w:ascii="Arial" w:hAnsi="Arial" w:cs="Arial"/>
        </w:rPr>
      </w:pPr>
    </w:p>
    <w:p w:rsidR="00F85847" w:rsidRDefault="00F85847">
      <w:pPr>
        <w:rPr>
          <w:rFonts w:ascii="Arial" w:hAnsi="Arial" w:cs="Arial"/>
        </w:rPr>
      </w:pPr>
    </w:p>
    <w:tbl>
      <w:tblPr>
        <w:tblStyle w:val="TableGrid"/>
        <w:tblW w:w="0" w:type="auto"/>
        <w:tblCellMar>
          <w:top w:w="113" w:type="dxa"/>
          <w:bottom w:w="113" w:type="dxa"/>
        </w:tblCellMar>
        <w:tblLook w:val="04A0" w:firstRow="1" w:lastRow="0" w:firstColumn="1" w:lastColumn="0" w:noHBand="0" w:noVBand="1"/>
      </w:tblPr>
      <w:tblGrid>
        <w:gridCol w:w="1373"/>
        <w:gridCol w:w="3044"/>
        <w:gridCol w:w="6345"/>
      </w:tblGrid>
      <w:tr w:rsidR="00F85847">
        <w:tc>
          <w:tcPr>
            <w:tcW w:w="1373" w:type="dxa"/>
            <w:shd w:val="clear" w:color="auto" w:fill="0E1952"/>
          </w:tcPr>
          <w:p w:rsidR="00F85847" w:rsidRDefault="00F7002E">
            <w:pPr>
              <w:rPr>
                <w:rFonts w:ascii="Arial" w:hAnsi="Arial" w:cs="Arial"/>
                <w:b/>
                <w:caps/>
                <w:sz w:val="28"/>
              </w:rPr>
            </w:pPr>
            <w:r>
              <w:rPr>
                <w:rFonts w:ascii="Arial" w:hAnsi="Arial" w:cs="Arial"/>
                <w:b/>
                <w:caps/>
                <w:sz w:val="28"/>
              </w:rPr>
              <w:t>1</w:t>
            </w:r>
          </w:p>
        </w:tc>
        <w:tc>
          <w:tcPr>
            <w:tcW w:w="9389" w:type="dxa"/>
            <w:gridSpan w:val="2"/>
            <w:shd w:val="clear" w:color="auto" w:fill="162983"/>
          </w:tcPr>
          <w:p w:rsidR="00F85847" w:rsidRDefault="00F7002E">
            <w:pPr>
              <w:rPr>
                <w:rFonts w:ascii="Arial" w:hAnsi="Arial" w:cs="Arial"/>
                <w:b/>
                <w:caps/>
              </w:rPr>
            </w:pPr>
            <w:r>
              <w:rPr>
                <w:rFonts w:ascii="Arial" w:hAnsi="Arial" w:cs="Arial"/>
                <w:b/>
                <w:caps/>
                <w:sz w:val="28"/>
              </w:rPr>
              <w:t xml:space="preserve">Vacancy Details: </w:t>
            </w:r>
            <w:r>
              <w:rPr>
                <w:rFonts w:ascii="Arial" w:hAnsi="Arial" w:cs="Arial"/>
                <w:i/>
                <w:sz w:val="24"/>
              </w:rPr>
              <w:t>Support Staff Job Description</w:t>
            </w:r>
          </w:p>
        </w:tc>
      </w:tr>
      <w:tr w:rsidR="00F85847">
        <w:tc>
          <w:tcPr>
            <w:tcW w:w="1373" w:type="dxa"/>
            <w:shd w:val="clear" w:color="auto" w:fill="1E4410"/>
          </w:tcPr>
          <w:p w:rsidR="00F85847" w:rsidRDefault="00F85847">
            <w:pPr>
              <w:rPr>
                <w:rFonts w:ascii="Arial" w:hAnsi="Arial" w:cs="Arial"/>
                <w:b/>
                <w:color w:val="FFFFFF" w:themeColor="background1"/>
                <w:sz w:val="20"/>
              </w:rPr>
            </w:pPr>
          </w:p>
        </w:tc>
        <w:tc>
          <w:tcPr>
            <w:tcW w:w="3044" w:type="dxa"/>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Job Holder:</w:t>
            </w:r>
          </w:p>
        </w:tc>
        <w:tc>
          <w:tcPr>
            <w:tcW w:w="6345" w:type="dxa"/>
          </w:tcPr>
          <w:p w:rsidR="00F85847" w:rsidRDefault="00F85847">
            <w:pPr>
              <w:rPr>
                <w:rFonts w:ascii="Arial" w:hAnsi="Arial" w:cs="Arial"/>
                <w:sz w:val="20"/>
              </w:rPr>
            </w:pPr>
          </w:p>
        </w:tc>
      </w:tr>
      <w:tr w:rsidR="00F85847">
        <w:tc>
          <w:tcPr>
            <w:tcW w:w="1373" w:type="dxa"/>
            <w:shd w:val="clear" w:color="auto" w:fill="1E4410"/>
          </w:tcPr>
          <w:p w:rsidR="00F85847" w:rsidRDefault="00F85847">
            <w:pPr>
              <w:rPr>
                <w:rFonts w:ascii="Arial" w:hAnsi="Arial" w:cs="Arial"/>
                <w:b/>
                <w:color w:val="FFFFFF" w:themeColor="background1"/>
                <w:sz w:val="20"/>
              </w:rPr>
            </w:pPr>
          </w:p>
        </w:tc>
        <w:tc>
          <w:tcPr>
            <w:tcW w:w="3044" w:type="dxa"/>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Job Title:</w:t>
            </w:r>
          </w:p>
        </w:tc>
        <w:tc>
          <w:tcPr>
            <w:tcW w:w="6345" w:type="dxa"/>
          </w:tcPr>
          <w:p w:rsidR="00F85847" w:rsidRDefault="00F7002E">
            <w:pPr>
              <w:rPr>
                <w:rFonts w:ascii="Arial" w:hAnsi="Arial" w:cs="Arial"/>
                <w:sz w:val="20"/>
              </w:rPr>
            </w:pPr>
            <w:r>
              <w:rPr>
                <w:rFonts w:ascii="Arial" w:hAnsi="Arial" w:cs="Arial"/>
                <w:sz w:val="20"/>
              </w:rPr>
              <w:t>Pastoral Support Manager</w:t>
            </w:r>
          </w:p>
        </w:tc>
      </w:tr>
      <w:tr w:rsidR="00F85847">
        <w:tc>
          <w:tcPr>
            <w:tcW w:w="1373" w:type="dxa"/>
            <w:shd w:val="clear" w:color="auto" w:fill="1E4410"/>
          </w:tcPr>
          <w:p w:rsidR="00F85847" w:rsidRDefault="00F85847">
            <w:pPr>
              <w:rPr>
                <w:rFonts w:ascii="Arial" w:hAnsi="Arial" w:cs="Arial"/>
                <w:b/>
                <w:color w:val="FFFFFF" w:themeColor="background1"/>
                <w:sz w:val="20"/>
              </w:rPr>
            </w:pPr>
          </w:p>
        </w:tc>
        <w:tc>
          <w:tcPr>
            <w:tcW w:w="3044" w:type="dxa"/>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Line Managed By:</w:t>
            </w:r>
          </w:p>
        </w:tc>
        <w:tc>
          <w:tcPr>
            <w:tcW w:w="6345" w:type="dxa"/>
          </w:tcPr>
          <w:p w:rsidR="00F85847" w:rsidRDefault="00F7002E">
            <w:pPr>
              <w:rPr>
                <w:rFonts w:ascii="Arial" w:hAnsi="Arial" w:cs="Arial"/>
                <w:sz w:val="20"/>
              </w:rPr>
            </w:pPr>
            <w:r>
              <w:rPr>
                <w:rFonts w:ascii="Arial" w:hAnsi="Arial" w:cs="Arial"/>
                <w:sz w:val="20"/>
              </w:rPr>
              <w:t>Director of Pastoral Care</w:t>
            </w:r>
          </w:p>
        </w:tc>
      </w:tr>
      <w:tr w:rsidR="00F85847">
        <w:tc>
          <w:tcPr>
            <w:tcW w:w="1373" w:type="dxa"/>
            <w:shd w:val="clear" w:color="auto" w:fill="1E4410"/>
          </w:tcPr>
          <w:p w:rsidR="00F85847" w:rsidRDefault="00F85847">
            <w:pPr>
              <w:rPr>
                <w:rFonts w:ascii="Arial" w:hAnsi="Arial" w:cs="Arial"/>
                <w:b/>
                <w:color w:val="FFFFFF" w:themeColor="background1"/>
                <w:sz w:val="20"/>
              </w:rPr>
            </w:pPr>
          </w:p>
        </w:tc>
        <w:tc>
          <w:tcPr>
            <w:tcW w:w="3044" w:type="dxa"/>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Salary:</w:t>
            </w:r>
          </w:p>
        </w:tc>
        <w:tc>
          <w:tcPr>
            <w:tcW w:w="6345" w:type="dxa"/>
          </w:tcPr>
          <w:p w:rsidR="00F85847" w:rsidRDefault="001C7DD9" w:rsidP="00551B46">
            <w:pPr>
              <w:rPr>
                <w:rFonts w:ascii="Arial" w:hAnsi="Arial" w:cs="Arial"/>
                <w:sz w:val="20"/>
              </w:rPr>
            </w:pPr>
            <w:r>
              <w:rPr>
                <w:rFonts w:ascii="Arial" w:hAnsi="Arial" w:cs="Arial"/>
                <w:sz w:val="20"/>
              </w:rPr>
              <w:t xml:space="preserve">KR 6 </w:t>
            </w:r>
            <w:r w:rsidR="00F7002E">
              <w:rPr>
                <w:rFonts w:ascii="Arial" w:hAnsi="Arial" w:cs="Arial"/>
                <w:sz w:val="20"/>
              </w:rPr>
              <w:t>pro-rata</w:t>
            </w:r>
          </w:p>
        </w:tc>
      </w:tr>
      <w:tr w:rsidR="00F85847">
        <w:tc>
          <w:tcPr>
            <w:tcW w:w="1373" w:type="dxa"/>
            <w:shd w:val="clear" w:color="auto" w:fill="1E4410"/>
          </w:tcPr>
          <w:p w:rsidR="00F85847" w:rsidRDefault="00F85847">
            <w:pPr>
              <w:rPr>
                <w:rFonts w:ascii="Arial" w:hAnsi="Arial" w:cs="Arial"/>
                <w:b/>
                <w:color w:val="FFFFFF" w:themeColor="background1"/>
                <w:sz w:val="20"/>
              </w:rPr>
            </w:pPr>
          </w:p>
        </w:tc>
        <w:tc>
          <w:tcPr>
            <w:tcW w:w="3044" w:type="dxa"/>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Disclosure Level</w:t>
            </w:r>
          </w:p>
        </w:tc>
        <w:tc>
          <w:tcPr>
            <w:tcW w:w="6345" w:type="dxa"/>
          </w:tcPr>
          <w:p w:rsidR="00F85847" w:rsidRDefault="00F7002E">
            <w:pPr>
              <w:rPr>
                <w:rFonts w:ascii="Arial" w:hAnsi="Arial" w:cs="Arial"/>
                <w:sz w:val="20"/>
              </w:rPr>
            </w:pPr>
            <w:r>
              <w:rPr>
                <w:rFonts w:ascii="Arial" w:hAnsi="Arial" w:cs="Arial"/>
                <w:sz w:val="20"/>
              </w:rPr>
              <w:t>Enhanced</w:t>
            </w:r>
          </w:p>
        </w:tc>
      </w:tr>
      <w:tr w:rsidR="00F85847">
        <w:tc>
          <w:tcPr>
            <w:tcW w:w="1373" w:type="dxa"/>
            <w:shd w:val="clear" w:color="auto" w:fill="1E4410"/>
          </w:tcPr>
          <w:p w:rsidR="00F85847" w:rsidRDefault="00F85847">
            <w:pPr>
              <w:rPr>
                <w:rFonts w:ascii="Arial" w:hAnsi="Arial" w:cs="Arial"/>
                <w:b/>
                <w:color w:val="FFFFFF" w:themeColor="background1"/>
                <w:sz w:val="20"/>
              </w:rPr>
            </w:pPr>
          </w:p>
        </w:tc>
        <w:tc>
          <w:tcPr>
            <w:tcW w:w="3044" w:type="dxa"/>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Working Time</w:t>
            </w:r>
          </w:p>
        </w:tc>
        <w:tc>
          <w:tcPr>
            <w:tcW w:w="6345" w:type="dxa"/>
          </w:tcPr>
          <w:p w:rsidR="00F85847" w:rsidRDefault="00F7002E">
            <w:pPr>
              <w:rPr>
                <w:rFonts w:ascii="Arial" w:hAnsi="Arial" w:cs="Arial"/>
                <w:sz w:val="20"/>
              </w:rPr>
            </w:pPr>
            <w:r>
              <w:rPr>
                <w:rFonts w:ascii="Arial" w:hAnsi="Arial" w:cs="Arial"/>
                <w:sz w:val="20"/>
              </w:rPr>
              <w:t>37 hours per week (8.30am - 16.30pm) Term time only plus  10 days (INSET/Parents’ Evenings)</w:t>
            </w:r>
          </w:p>
        </w:tc>
      </w:tr>
      <w:tr w:rsidR="00F85847">
        <w:tc>
          <w:tcPr>
            <w:tcW w:w="1373" w:type="dxa"/>
            <w:tcBorders>
              <w:bottom w:val="single" w:sz="4" w:space="0" w:color="auto"/>
            </w:tcBorders>
            <w:shd w:val="clear" w:color="auto" w:fill="1E4410"/>
          </w:tcPr>
          <w:p w:rsidR="00F85847" w:rsidRDefault="00F85847">
            <w:pPr>
              <w:rPr>
                <w:rFonts w:ascii="Arial" w:hAnsi="Arial" w:cs="Arial"/>
                <w:b/>
                <w:color w:val="FFFFFF" w:themeColor="background1"/>
                <w:sz w:val="20"/>
              </w:rPr>
            </w:pPr>
          </w:p>
        </w:tc>
        <w:tc>
          <w:tcPr>
            <w:tcW w:w="3044" w:type="dxa"/>
            <w:tcBorders>
              <w:bottom w:val="single" w:sz="4" w:space="0" w:color="auto"/>
            </w:tcBorders>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Date:</w:t>
            </w:r>
          </w:p>
        </w:tc>
        <w:tc>
          <w:tcPr>
            <w:tcW w:w="6345" w:type="dxa"/>
            <w:tcBorders>
              <w:bottom w:val="single" w:sz="4" w:space="0" w:color="auto"/>
            </w:tcBorders>
          </w:tcPr>
          <w:p w:rsidR="00F85847" w:rsidRDefault="00551B46">
            <w:pPr>
              <w:rPr>
                <w:rFonts w:ascii="Arial" w:hAnsi="Arial" w:cs="Arial"/>
                <w:sz w:val="20"/>
              </w:rPr>
            </w:pPr>
            <w:r>
              <w:rPr>
                <w:rFonts w:ascii="Arial" w:hAnsi="Arial" w:cs="Arial"/>
                <w:sz w:val="20"/>
              </w:rPr>
              <w:t>November 2019</w:t>
            </w:r>
          </w:p>
        </w:tc>
      </w:tr>
      <w:tr w:rsidR="00F85847">
        <w:tc>
          <w:tcPr>
            <w:tcW w:w="1373" w:type="dxa"/>
            <w:tcBorders>
              <w:left w:val="nil"/>
              <w:right w:val="nil"/>
            </w:tcBorders>
          </w:tcPr>
          <w:p w:rsidR="00F85847" w:rsidRDefault="00F85847">
            <w:pPr>
              <w:rPr>
                <w:rFonts w:ascii="Arial" w:hAnsi="Arial" w:cs="Arial"/>
                <w:sz w:val="8"/>
              </w:rPr>
            </w:pPr>
          </w:p>
        </w:tc>
        <w:tc>
          <w:tcPr>
            <w:tcW w:w="3044" w:type="dxa"/>
            <w:tcBorders>
              <w:left w:val="nil"/>
              <w:right w:val="nil"/>
            </w:tcBorders>
          </w:tcPr>
          <w:p w:rsidR="00F85847" w:rsidRDefault="00F85847">
            <w:pPr>
              <w:rPr>
                <w:rFonts w:ascii="Arial" w:hAnsi="Arial" w:cs="Arial"/>
                <w:sz w:val="8"/>
              </w:rPr>
            </w:pPr>
          </w:p>
        </w:tc>
        <w:tc>
          <w:tcPr>
            <w:tcW w:w="6345" w:type="dxa"/>
            <w:tcBorders>
              <w:left w:val="nil"/>
              <w:right w:val="nil"/>
            </w:tcBorders>
          </w:tcPr>
          <w:p w:rsidR="00F85847" w:rsidRDefault="00F85847">
            <w:pPr>
              <w:rPr>
                <w:rFonts w:ascii="Arial" w:hAnsi="Arial" w:cs="Arial"/>
                <w:sz w:val="8"/>
              </w:rPr>
            </w:pPr>
          </w:p>
        </w:tc>
      </w:tr>
      <w:tr w:rsidR="00F85847">
        <w:tc>
          <w:tcPr>
            <w:tcW w:w="1373" w:type="dxa"/>
            <w:shd w:val="clear" w:color="auto" w:fill="0E1952"/>
          </w:tcPr>
          <w:p w:rsidR="00F85847" w:rsidRDefault="00F7002E">
            <w:pPr>
              <w:rPr>
                <w:rFonts w:ascii="Arial" w:hAnsi="Arial" w:cs="Arial"/>
                <w:b/>
                <w:caps/>
                <w:sz w:val="28"/>
              </w:rPr>
            </w:pPr>
            <w:r>
              <w:rPr>
                <w:rFonts w:ascii="Arial" w:hAnsi="Arial" w:cs="Arial"/>
                <w:b/>
                <w:caps/>
                <w:sz w:val="28"/>
              </w:rPr>
              <w:t>2</w:t>
            </w:r>
          </w:p>
        </w:tc>
        <w:tc>
          <w:tcPr>
            <w:tcW w:w="9389" w:type="dxa"/>
            <w:gridSpan w:val="2"/>
            <w:shd w:val="clear" w:color="auto" w:fill="162983"/>
          </w:tcPr>
          <w:p w:rsidR="00F85847" w:rsidRDefault="00F7002E">
            <w:pPr>
              <w:rPr>
                <w:rFonts w:ascii="Arial" w:hAnsi="Arial" w:cs="Arial"/>
              </w:rPr>
            </w:pPr>
            <w:r>
              <w:rPr>
                <w:rFonts w:ascii="Arial" w:hAnsi="Arial" w:cs="Arial"/>
                <w:b/>
                <w:caps/>
                <w:sz w:val="28"/>
              </w:rPr>
              <w:t>TYPICAL DAY:</w:t>
            </w:r>
          </w:p>
        </w:tc>
      </w:tr>
      <w:tr w:rsidR="00F85847">
        <w:tc>
          <w:tcPr>
            <w:tcW w:w="1373" w:type="dxa"/>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2.1</w:t>
            </w:r>
          </w:p>
        </w:tc>
        <w:tc>
          <w:tcPr>
            <w:tcW w:w="3044" w:type="dxa"/>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8:30 – 9.20am</w:t>
            </w:r>
          </w:p>
        </w:tc>
        <w:tc>
          <w:tcPr>
            <w:tcW w:w="6345" w:type="dxa"/>
          </w:tcPr>
          <w:p w:rsidR="00F85847" w:rsidRDefault="00F7002E">
            <w:pPr>
              <w:rPr>
                <w:rFonts w:ascii="Arial" w:hAnsi="Arial" w:cs="Arial"/>
                <w:sz w:val="20"/>
              </w:rPr>
            </w:pPr>
            <w:r>
              <w:rPr>
                <w:rFonts w:ascii="Arial" w:hAnsi="Arial" w:cs="Arial"/>
                <w:sz w:val="20"/>
              </w:rPr>
              <w:t>Time</w:t>
            </w:r>
            <w:r w:rsidR="00E67A9F">
              <w:rPr>
                <w:rFonts w:ascii="Arial" w:hAnsi="Arial" w:cs="Arial"/>
                <w:sz w:val="20"/>
              </w:rPr>
              <w:t xml:space="preserve"> to</w:t>
            </w:r>
            <w:r>
              <w:rPr>
                <w:rFonts w:ascii="Arial" w:hAnsi="Arial" w:cs="Arial"/>
                <w:sz w:val="20"/>
              </w:rPr>
              <w:t xml:space="preserve"> agree any “priority” cover needs for the day, to phone parents, see students, do admin and visit Tutor Groups.</w:t>
            </w:r>
          </w:p>
        </w:tc>
      </w:tr>
      <w:tr w:rsidR="00F85847">
        <w:tc>
          <w:tcPr>
            <w:tcW w:w="1373" w:type="dxa"/>
            <w:tcBorders>
              <w:bottom w:val="single" w:sz="4" w:space="0" w:color="auto"/>
            </w:tcBorders>
            <w:shd w:val="clear" w:color="auto" w:fill="1E4410"/>
          </w:tcPr>
          <w:p w:rsidR="00F85847" w:rsidRDefault="00F85847">
            <w:pPr>
              <w:rPr>
                <w:rFonts w:ascii="Arial" w:hAnsi="Arial" w:cs="Arial"/>
                <w:b/>
                <w:color w:val="FFFFFF" w:themeColor="background1"/>
                <w:sz w:val="20"/>
              </w:rPr>
            </w:pPr>
          </w:p>
        </w:tc>
        <w:tc>
          <w:tcPr>
            <w:tcW w:w="3044" w:type="dxa"/>
            <w:tcBorders>
              <w:bottom w:val="single" w:sz="4" w:space="0" w:color="auto"/>
            </w:tcBorders>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9:20 – 1:00pm</w:t>
            </w:r>
          </w:p>
        </w:tc>
        <w:tc>
          <w:tcPr>
            <w:tcW w:w="6345" w:type="dxa"/>
            <w:tcBorders>
              <w:bottom w:val="single" w:sz="4" w:space="0" w:color="auto"/>
            </w:tcBorders>
          </w:tcPr>
          <w:p w:rsidR="00F85847" w:rsidRDefault="00F7002E">
            <w:pPr>
              <w:rPr>
                <w:rFonts w:ascii="Arial" w:hAnsi="Arial" w:cs="Arial"/>
                <w:sz w:val="20"/>
              </w:rPr>
            </w:pPr>
            <w:r>
              <w:rPr>
                <w:rFonts w:ascii="Arial" w:hAnsi="Arial" w:cs="Arial"/>
                <w:sz w:val="20"/>
              </w:rPr>
              <w:t>On call, providing supp</w:t>
            </w:r>
            <w:r w:rsidR="00551B46">
              <w:rPr>
                <w:rFonts w:ascii="Arial" w:hAnsi="Arial" w:cs="Arial"/>
                <w:sz w:val="20"/>
              </w:rPr>
              <w:t xml:space="preserve">ort to students in the office, </w:t>
            </w:r>
            <w:r>
              <w:rPr>
                <w:rFonts w:ascii="Arial" w:hAnsi="Arial" w:cs="Arial"/>
                <w:sz w:val="20"/>
              </w:rPr>
              <w:t>supervising internal isolation as part of a daily rota, meeting parents and staff, attending CHIN/CIC/CP meetings, fulfilling safeguarding role, supporting the work of Year Leaders.</w:t>
            </w:r>
          </w:p>
        </w:tc>
      </w:tr>
      <w:tr w:rsidR="00F85847">
        <w:tc>
          <w:tcPr>
            <w:tcW w:w="1373" w:type="dxa"/>
            <w:tcBorders>
              <w:bottom w:val="single" w:sz="4" w:space="0" w:color="auto"/>
            </w:tcBorders>
            <w:shd w:val="clear" w:color="auto" w:fill="1E4410"/>
          </w:tcPr>
          <w:p w:rsidR="00F85847" w:rsidRDefault="00F85847">
            <w:pPr>
              <w:rPr>
                <w:rFonts w:ascii="Arial" w:hAnsi="Arial" w:cs="Arial"/>
                <w:b/>
                <w:color w:val="FFFFFF" w:themeColor="background1"/>
                <w:sz w:val="20"/>
              </w:rPr>
            </w:pPr>
          </w:p>
        </w:tc>
        <w:tc>
          <w:tcPr>
            <w:tcW w:w="3044" w:type="dxa"/>
            <w:tcBorders>
              <w:bottom w:val="single" w:sz="4" w:space="0" w:color="auto"/>
            </w:tcBorders>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Morning Break</w:t>
            </w:r>
          </w:p>
          <w:p w:rsidR="00F85847" w:rsidRDefault="00F7002E">
            <w:pPr>
              <w:rPr>
                <w:rFonts w:ascii="Arial" w:hAnsi="Arial" w:cs="Arial"/>
                <w:b/>
                <w:color w:val="FFFFFF" w:themeColor="background1"/>
                <w:sz w:val="20"/>
              </w:rPr>
            </w:pPr>
            <w:r>
              <w:rPr>
                <w:rFonts w:ascii="Arial" w:hAnsi="Arial" w:cs="Arial"/>
                <w:b/>
                <w:color w:val="FFFFFF" w:themeColor="background1"/>
                <w:sz w:val="20"/>
              </w:rPr>
              <w:t>10:30-10:50/10.50-11.10am/ 11.40/12pm</w:t>
            </w:r>
          </w:p>
        </w:tc>
        <w:tc>
          <w:tcPr>
            <w:tcW w:w="6345" w:type="dxa"/>
            <w:tcBorders>
              <w:bottom w:val="single" w:sz="4" w:space="0" w:color="auto"/>
            </w:tcBorders>
          </w:tcPr>
          <w:p w:rsidR="00F85847" w:rsidRDefault="00F7002E">
            <w:pPr>
              <w:rPr>
                <w:rFonts w:ascii="Arial" w:hAnsi="Arial" w:cs="Arial"/>
                <w:sz w:val="20"/>
              </w:rPr>
            </w:pPr>
            <w:r>
              <w:rPr>
                <w:rFonts w:ascii="Arial" w:hAnsi="Arial" w:cs="Arial"/>
                <w:sz w:val="20"/>
              </w:rPr>
              <w:t>Managed as a team so as to ensure team continued team availability.</w:t>
            </w:r>
          </w:p>
        </w:tc>
      </w:tr>
      <w:tr w:rsidR="00F85847">
        <w:tc>
          <w:tcPr>
            <w:tcW w:w="1373" w:type="dxa"/>
            <w:tcBorders>
              <w:bottom w:val="single" w:sz="4" w:space="0" w:color="auto"/>
            </w:tcBorders>
            <w:shd w:val="clear" w:color="auto" w:fill="1E4410"/>
          </w:tcPr>
          <w:p w:rsidR="00F85847" w:rsidRDefault="00F85847">
            <w:pPr>
              <w:rPr>
                <w:rFonts w:ascii="Arial" w:hAnsi="Arial" w:cs="Arial"/>
                <w:b/>
                <w:color w:val="FFFFFF" w:themeColor="background1"/>
                <w:sz w:val="20"/>
              </w:rPr>
            </w:pPr>
          </w:p>
        </w:tc>
        <w:tc>
          <w:tcPr>
            <w:tcW w:w="3044" w:type="dxa"/>
            <w:tcBorders>
              <w:bottom w:val="single" w:sz="4" w:space="0" w:color="auto"/>
            </w:tcBorders>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11:15 – 11:40am</w:t>
            </w:r>
          </w:p>
        </w:tc>
        <w:tc>
          <w:tcPr>
            <w:tcW w:w="6345" w:type="dxa"/>
            <w:tcBorders>
              <w:bottom w:val="single" w:sz="4" w:space="0" w:color="auto"/>
            </w:tcBorders>
          </w:tcPr>
          <w:p w:rsidR="00F85847" w:rsidRDefault="00F7002E">
            <w:pPr>
              <w:rPr>
                <w:rFonts w:ascii="Arial" w:hAnsi="Arial" w:cs="Arial"/>
                <w:sz w:val="20"/>
              </w:rPr>
            </w:pPr>
            <w:r>
              <w:rPr>
                <w:rFonts w:ascii="Arial" w:hAnsi="Arial" w:cs="Arial"/>
                <w:sz w:val="20"/>
              </w:rPr>
              <w:t>Full team available to support with duties, meet students, cover pastoral office, be a visible presence among student body.</w:t>
            </w:r>
          </w:p>
        </w:tc>
      </w:tr>
      <w:tr w:rsidR="00F85847">
        <w:tc>
          <w:tcPr>
            <w:tcW w:w="1373" w:type="dxa"/>
            <w:tcBorders>
              <w:bottom w:val="single" w:sz="4" w:space="0" w:color="auto"/>
            </w:tcBorders>
            <w:shd w:val="clear" w:color="auto" w:fill="1E4410"/>
          </w:tcPr>
          <w:p w:rsidR="00F85847" w:rsidRDefault="00F85847">
            <w:pPr>
              <w:rPr>
                <w:rFonts w:ascii="Arial" w:hAnsi="Arial" w:cs="Arial"/>
                <w:b/>
                <w:color w:val="FFFFFF" w:themeColor="background1"/>
                <w:sz w:val="20"/>
              </w:rPr>
            </w:pPr>
          </w:p>
        </w:tc>
        <w:tc>
          <w:tcPr>
            <w:tcW w:w="3044" w:type="dxa"/>
            <w:tcBorders>
              <w:bottom w:val="single" w:sz="4" w:space="0" w:color="auto"/>
            </w:tcBorders>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1:40 – 3:05pm</w:t>
            </w:r>
          </w:p>
        </w:tc>
        <w:tc>
          <w:tcPr>
            <w:tcW w:w="6345" w:type="dxa"/>
            <w:tcBorders>
              <w:bottom w:val="single" w:sz="4" w:space="0" w:color="auto"/>
            </w:tcBorders>
          </w:tcPr>
          <w:p w:rsidR="00F85847" w:rsidRDefault="00F7002E">
            <w:pPr>
              <w:rPr>
                <w:rFonts w:ascii="Arial" w:hAnsi="Arial" w:cs="Arial"/>
                <w:sz w:val="20"/>
              </w:rPr>
            </w:pPr>
            <w:r>
              <w:rPr>
                <w:rFonts w:ascii="Arial" w:hAnsi="Arial" w:cs="Arial"/>
                <w:sz w:val="20"/>
              </w:rPr>
              <w:t>On call, providing supp</w:t>
            </w:r>
            <w:r w:rsidR="00551B46">
              <w:rPr>
                <w:rFonts w:ascii="Arial" w:hAnsi="Arial" w:cs="Arial"/>
                <w:sz w:val="20"/>
              </w:rPr>
              <w:t xml:space="preserve">ort to students in the office, </w:t>
            </w:r>
            <w:r>
              <w:rPr>
                <w:rFonts w:ascii="Arial" w:hAnsi="Arial" w:cs="Arial"/>
                <w:sz w:val="20"/>
              </w:rPr>
              <w:t>meeting parents and staff, attending CHIN/CIC/CP meetings, fulfilling safeguarding role, supporting the work of Year Leaders.</w:t>
            </w:r>
          </w:p>
        </w:tc>
      </w:tr>
      <w:tr w:rsidR="00F85847">
        <w:tc>
          <w:tcPr>
            <w:tcW w:w="1373" w:type="dxa"/>
            <w:tcBorders>
              <w:bottom w:val="single" w:sz="4" w:space="0" w:color="auto"/>
            </w:tcBorders>
            <w:shd w:val="clear" w:color="auto" w:fill="1E4410"/>
          </w:tcPr>
          <w:p w:rsidR="00F85847" w:rsidRDefault="00F85847">
            <w:pPr>
              <w:rPr>
                <w:rFonts w:ascii="Arial" w:hAnsi="Arial" w:cs="Arial"/>
                <w:b/>
                <w:color w:val="FFFFFF" w:themeColor="background1"/>
                <w:sz w:val="20"/>
              </w:rPr>
            </w:pPr>
          </w:p>
        </w:tc>
        <w:tc>
          <w:tcPr>
            <w:tcW w:w="3044" w:type="dxa"/>
            <w:tcBorders>
              <w:bottom w:val="single" w:sz="4" w:space="0" w:color="auto"/>
            </w:tcBorders>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3:05 – 3:20pm</w:t>
            </w:r>
          </w:p>
        </w:tc>
        <w:tc>
          <w:tcPr>
            <w:tcW w:w="6345" w:type="dxa"/>
            <w:tcBorders>
              <w:bottom w:val="single" w:sz="4" w:space="0" w:color="auto"/>
            </w:tcBorders>
          </w:tcPr>
          <w:p w:rsidR="00F85847" w:rsidRDefault="00F7002E">
            <w:pPr>
              <w:rPr>
                <w:rFonts w:ascii="Arial" w:hAnsi="Arial" w:cs="Arial"/>
                <w:sz w:val="20"/>
              </w:rPr>
            </w:pPr>
            <w:r w:rsidRPr="00EA427D">
              <w:rPr>
                <w:rFonts w:ascii="Arial" w:hAnsi="Arial" w:cs="Arial"/>
                <w:sz w:val="20"/>
              </w:rPr>
              <w:t>Visible presence at end of day in Central Heart, available to students, supporting SLT and duty staff at front of school.</w:t>
            </w:r>
          </w:p>
        </w:tc>
      </w:tr>
      <w:tr w:rsidR="00F85847">
        <w:tc>
          <w:tcPr>
            <w:tcW w:w="1373" w:type="dxa"/>
            <w:tcBorders>
              <w:bottom w:val="single" w:sz="4" w:space="0" w:color="auto"/>
            </w:tcBorders>
            <w:shd w:val="clear" w:color="auto" w:fill="1E4410"/>
          </w:tcPr>
          <w:p w:rsidR="00F85847" w:rsidRDefault="00F85847">
            <w:pPr>
              <w:rPr>
                <w:rFonts w:ascii="Arial" w:hAnsi="Arial" w:cs="Arial"/>
                <w:b/>
                <w:color w:val="FFFFFF" w:themeColor="background1"/>
                <w:sz w:val="20"/>
              </w:rPr>
            </w:pPr>
          </w:p>
        </w:tc>
        <w:tc>
          <w:tcPr>
            <w:tcW w:w="3044" w:type="dxa"/>
            <w:tcBorders>
              <w:bottom w:val="single" w:sz="4" w:space="0" w:color="auto"/>
            </w:tcBorders>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3:10 – 4:30pm</w:t>
            </w:r>
          </w:p>
        </w:tc>
        <w:tc>
          <w:tcPr>
            <w:tcW w:w="6345" w:type="dxa"/>
            <w:tcBorders>
              <w:bottom w:val="single" w:sz="4" w:space="0" w:color="auto"/>
            </w:tcBorders>
          </w:tcPr>
          <w:p w:rsidR="00F85847" w:rsidRDefault="00F7002E">
            <w:pPr>
              <w:rPr>
                <w:rFonts w:ascii="Arial" w:hAnsi="Arial" w:cs="Arial"/>
                <w:sz w:val="20"/>
              </w:rPr>
            </w:pPr>
            <w:r>
              <w:rPr>
                <w:rFonts w:ascii="Arial" w:hAnsi="Arial" w:cs="Arial"/>
                <w:sz w:val="20"/>
              </w:rPr>
              <w:t>Detentions; admin, phone calls and meetings with parents.</w:t>
            </w:r>
          </w:p>
        </w:tc>
      </w:tr>
      <w:tr w:rsidR="00F85847">
        <w:tc>
          <w:tcPr>
            <w:tcW w:w="1373" w:type="dxa"/>
            <w:tcBorders>
              <w:left w:val="nil"/>
              <w:right w:val="nil"/>
            </w:tcBorders>
          </w:tcPr>
          <w:p w:rsidR="00F85847" w:rsidRDefault="00F85847">
            <w:pPr>
              <w:rPr>
                <w:rFonts w:ascii="Arial" w:hAnsi="Arial" w:cs="Arial"/>
                <w:b/>
                <w:caps/>
                <w:sz w:val="8"/>
              </w:rPr>
            </w:pPr>
          </w:p>
        </w:tc>
        <w:tc>
          <w:tcPr>
            <w:tcW w:w="9389" w:type="dxa"/>
            <w:gridSpan w:val="2"/>
            <w:tcBorders>
              <w:left w:val="nil"/>
              <w:right w:val="nil"/>
            </w:tcBorders>
            <w:shd w:val="clear" w:color="auto" w:fill="auto"/>
          </w:tcPr>
          <w:p w:rsidR="00F85847" w:rsidRDefault="00F85847">
            <w:pPr>
              <w:rPr>
                <w:rFonts w:ascii="Arial" w:hAnsi="Arial" w:cs="Arial"/>
                <w:b/>
                <w:caps/>
                <w:sz w:val="8"/>
              </w:rPr>
            </w:pPr>
          </w:p>
        </w:tc>
      </w:tr>
      <w:tr w:rsidR="00F85847">
        <w:tc>
          <w:tcPr>
            <w:tcW w:w="1373" w:type="dxa"/>
            <w:shd w:val="clear" w:color="auto" w:fill="0E1952"/>
          </w:tcPr>
          <w:p w:rsidR="00F85847" w:rsidRDefault="00F7002E">
            <w:pPr>
              <w:rPr>
                <w:rFonts w:ascii="Arial" w:hAnsi="Arial" w:cs="Arial"/>
                <w:b/>
                <w:caps/>
                <w:sz w:val="28"/>
              </w:rPr>
            </w:pPr>
            <w:r>
              <w:rPr>
                <w:rFonts w:ascii="Arial" w:hAnsi="Arial" w:cs="Arial"/>
                <w:b/>
                <w:caps/>
                <w:sz w:val="28"/>
              </w:rPr>
              <w:t>3</w:t>
            </w:r>
          </w:p>
        </w:tc>
        <w:tc>
          <w:tcPr>
            <w:tcW w:w="9389" w:type="dxa"/>
            <w:gridSpan w:val="2"/>
            <w:shd w:val="clear" w:color="auto" w:fill="162983"/>
          </w:tcPr>
          <w:p w:rsidR="00F85847" w:rsidRDefault="00F7002E">
            <w:pPr>
              <w:rPr>
                <w:rFonts w:ascii="Arial" w:hAnsi="Arial" w:cs="Arial"/>
                <w:sz w:val="20"/>
              </w:rPr>
            </w:pPr>
            <w:r>
              <w:rPr>
                <w:rFonts w:ascii="Arial" w:hAnsi="Arial" w:cs="Arial"/>
                <w:b/>
                <w:caps/>
                <w:sz w:val="28"/>
              </w:rPr>
              <w:t xml:space="preserve">Job Purpose </w:t>
            </w:r>
            <w:r>
              <w:rPr>
                <w:rFonts w:ascii="Arial" w:hAnsi="Arial" w:cs="Arial"/>
                <w:b/>
                <w:caps/>
                <w:sz w:val="24"/>
              </w:rPr>
              <w:t>(</w:t>
            </w:r>
            <w:r>
              <w:rPr>
                <w:rFonts w:ascii="Arial" w:hAnsi="Arial" w:cs="Arial"/>
                <w:b/>
                <w:sz w:val="24"/>
              </w:rPr>
              <w:t>The job’s overall objectives</w:t>
            </w:r>
            <w:r>
              <w:rPr>
                <w:rFonts w:ascii="Arial" w:hAnsi="Arial" w:cs="Arial"/>
                <w:b/>
                <w:caps/>
                <w:sz w:val="24"/>
              </w:rPr>
              <w:t>):</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3.1</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To support the Academy’s main aims of improved student wellbeing, engagement, attendance, progress and achievement through the development and operation of systems which support teaching and learning throughout the Academy.</w:t>
            </w:r>
          </w:p>
          <w:p w:rsidR="00F85847" w:rsidRDefault="00F7002E">
            <w:pPr>
              <w:rPr>
                <w:rFonts w:ascii="Arial" w:hAnsi="Arial" w:cs="Arial"/>
                <w:sz w:val="20"/>
              </w:rPr>
            </w:pPr>
            <w:r>
              <w:rPr>
                <w:rFonts w:ascii="Arial" w:hAnsi="Arial" w:cs="Arial"/>
                <w:sz w:val="20"/>
              </w:rPr>
              <w:t>To follow the academy procedure in Safeguarding to ensure all staff and students are kept safe both in and around the Academy.</w:t>
            </w:r>
          </w:p>
          <w:p w:rsidR="00F85847" w:rsidRDefault="00F7002E">
            <w:pPr>
              <w:rPr>
                <w:rFonts w:ascii="Arial" w:hAnsi="Arial" w:cs="Arial"/>
                <w:sz w:val="20"/>
              </w:rPr>
            </w:pPr>
            <w:r>
              <w:rPr>
                <w:rFonts w:ascii="Arial" w:hAnsi="Arial" w:cs="Arial"/>
                <w:sz w:val="20"/>
              </w:rPr>
              <w:t>To engage appropriately in multi-agency working for the continued protection and development of student wellbeing.</w:t>
            </w:r>
          </w:p>
          <w:p w:rsidR="00F85847" w:rsidRDefault="00F7002E">
            <w:pPr>
              <w:rPr>
                <w:rFonts w:ascii="Arial" w:hAnsi="Arial" w:cs="Arial"/>
                <w:sz w:val="20"/>
              </w:rPr>
            </w:pPr>
            <w:r>
              <w:rPr>
                <w:rFonts w:ascii="Arial" w:hAnsi="Arial" w:cs="Arial"/>
                <w:sz w:val="20"/>
              </w:rPr>
              <w:t>To provide “priority” cover support when necessitated by unusually high cover needs.</w:t>
            </w:r>
          </w:p>
          <w:p w:rsidR="00F85847" w:rsidRDefault="00F7002E">
            <w:pPr>
              <w:rPr>
                <w:rFonts w:ascii="Arial" w:hAnsi="Arial" w:cs="Arial"/>
                <w:sz w:val="20"/>
              </w:rPr>
            </w:pPr>
            <w:r>
              <w:rPr>
                <w:rFonts w:ascii="Arial" w:hAnsi="Arial" w:cs="Arial"/>
                <w:sz w:val="20"/>
              </w:rPr>
              <w:t>To supervise whole classes during the absence of teachers giving instruction for a lesson as provided by a teacher, ensuring the good behaviour of students and making sure the students engage in the learning activity.</w:t>
            </w:r>
          </w:p>
        </w:tc>
      </w:tr>
      <w:tr w:rsidR="00F85847">
        <w:tc>
          <w:tcPr>
            <w:tcW w:w="1373" w:type="dxa"/>
            <w:tcBorders>
              <w:left w:val="nil"/>
              <w:bottom w:val="nil"/>
              <w:right w:val="nil"/>
            </w:tcBorders>
            <w:shd w:val="clear" w:color="auto" w:fill="auto"/>
          </w:tcPr>
          <w:p w:rsidR="00F85847" w:rsidRDefault="00F85847">
            <w:pPr>
              <w:rPr>
                <w:rFonts w:ascii="Arial" w:hAnsi="Arial" w:cs="Arial"/>
                <w:b/>
                <w:color w:val="FFFFFF" w:themeColor="background1"/>
                <w:sz w:val="8"/>
              </w:rPr>
            </w:pPr>
          </w:p>
        </w:tc>
        <w:tc>
          <w:tcPr>
            <w:tcW w:w="3044" w:type="dxa"/>
            <w:tcBorders>
              <w:left w:val="nil"/>
              <w:bottom w:val="nil"/>
              <w:right w:val="nil"/>
            </w:tcBorders>
            <w:shd w:val="clear" w:color="auto" w:fill="auto"/>
          </w:tcPr>
          <w:p w:rsidR="00F85847" w:rsidRDefault="00F85847">
            <w:pPr>
              <w:rPr>
                <w:rFonts w:ascii="Arial" w:hAnsi="Arial" w:cs="Arial"/>
                <w:b/>
                <w:color w:val="FFFFFF" w:themeColor="background1"/>
                <w:sz w:val="8"/>
              </w:rPr>
            </w:pPr>
          </w:p>
        </w:tc>
        <w:tc>
          <w:tcPr>
            <w:tcW w:w="6345" w:type="dxa"/>
            <w:tcBorders>
              <w:left w:val="nil"/>
              <w:bottom w:val="nil"/>
              <w:right w:val="nil"/>
            </w:tcBorders>
            <w:shd w:val="clear" w:color="auto" w:fill="auto"/>
          </w:tcPr>
          <w:p w:rsidR="00F85847" w:rsidRDefault="00F85847">
            <w:pPr>
              <w:rPr>
                <w:sz w:val="8"/>
              </w:rPr>
            </w:pPr>
          </w:p>
        </w:tc>
      </w:tr>
      <w:tr w:rsidR="00F85847">
        <w:tc>
          <w:tcPr>
            <w:tcW w:w="1373" w:type="dxa"/>
            <w:tcBorders>
              <w:top w:val="nil"/>
              <w:bottom w:val="single" w:sz="4" w:space="0" w:color="auto"/>
            </w:tcBorders>
            <w:shd w:val="clear" w:color="auto" w:fill="0E1952"/>
          </w:tcPr>
          <w:p w:rsidR="00F85847" w:rsidRDefault="00F7002E">
            <w:pPr>
              <w:rPr>
                <w:rFonts w:ascii="Arial" w:hAnsi="Arial" w:cs="Arial"/>
                <w:b/>
                <w:color w:val="FFFFFF" w:themeColor="background1"/>
                <w:sz w:val="20"/>
              </w:rPr>
            </w:pPr>
            <w:r>
              <w:rPr>
                <w:rFonts w:ascii="Arial" w:hAnsi="Arial" w:cs="Arial"/>
                <w:b/>
                <w:color w:val="FFFFFF" w:themeColor="background1"/>
                <w:sz w:val="28"/>
              </w:rPr>
              <w:lastRenderedPageBreak/>
              <w:t>4</w:t>
            </w:r>
          </w:p>
        </w:tc>
        <w:tc>
          <w:tcPr>
            <w:tcW w:w="9389" w:type="dxa"/>
            <w:gridSpan w:val="2"/>
            <w:tcBorders>
              <w:top w:val="nil"/>
              <w:bottom w:val="single" w:sz="4" w:space="0" w:color="auto"/>
            </w:tcBorders>
            <w:shd w:val="clear" w:color="auto" w:fill="162983"/>
          </w:tcPr>
          <w:p w:rsidR="00F85847" w:rsidRDefault="00F7002E">
            <w:pPr>
              <w:rPr>
                <w:rFonts w:ascii="Arial" w:hAnsi="Arial" w:cs="Arial"/>
                <w:sz w:val="20"/>
              </w:rPr>
            </w:pPr>
            <w:r>
              <w:rPr>
                <w:rFonts w:ascii="Arial" w:hAnsi="Arial" w:cs="Arial"/>
                <w:b/>
                <w:caps/>
                <w:sz w:val="28"/>
              </w:rPr>
              <w:t>MAIN RESPONSIBILITIES/DUTIES</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4.1</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To be responsible for care and welfare of students.</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4.2</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To support students as they progress through the school as their needs change.</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4.3</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To support the Behaviour Policy of the Academy.</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4.4</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To communicate directly with parents to ensure that Academy /Parent Partnership is effective and to keep parents routinely informed of any disciplinary issues relating to their child’s behaviour.</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4.5</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sidRPr="00EA427D">
              <w:rPr>
                <w:rFonts w:ascii="Arial" w:hAnsi="Arial" w:cs="Arial"/>
                <w:sz w:val="20"/>
              </w:rPr>
              <w:t>To liaise with the SLT, SENDCO, Form Tutors and teachers to ensure that barriers to learning are reduced and/or removed.</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4.6</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Report any safeguarding concerns to the Designated Safeguarding Lead and to play a proactive role within the Academy Safeguarding Team.</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4.7</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Participate in training and other learning activities as required and attend relevant meetings to ensure own continuing professional development.</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4.8</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To be actively involved in our “on call” system.</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4.9</w:t>
            </w:r>
          </w:p>
        </w:tc>
        <w:tc>
          <w:tcPr>
            <w:tcW w:w="9389" w:type="dxa"/>
            <w:gridSpan w:val="2"/>
            <w:tcBorders>
              <w:bottom w:val="single" w:sz="4" w:space="0" w:color="auto"/>
            </w:tcBorders>
            <w:shd w:val="clear" w:color="auto" w:fill="auto"/>
          </w:tcPr>
          <w:p w:rsidR="00F85847" w:rsidRDefault="00551B46">
            <w:pPr>
              <w:rPr>
                <w:rFonts w:ascii="Arial" w:hAnsi="Arial" w:cs="Arial"/>
                <w:sz w:val="20"/>
              </w:rPr>
            </w:pPr>
            <w:r>
              <w:rPr>
                <w:rFonts w:ascii="Arial" w:hAnsi="Arial" w:cs="Arial"/>
                <w:sz w:val="20"/>
              </w:rPr>
              <w:t>To take full part (</w:t>
            </w:r>
            <w:r w:rsidR="00F7002E">
              <w:rPr>
                <w:rFonts w:ascii="Arial" w:hAnsi="Arial" w:cs="Arial"/>
                <w:sz w:val="20"/>
              </w:rPr>
              <w:t>when available and not providing cover) in Year Group activities e.g. assemblies.</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4.10</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To provide comprehensive information, advice and guidance for students within the Academy.</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4.11</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To monitor and respond to attendance, behaviour, reward, and progress data effectively, to ensure each student is receiving the best possible opportunities for them and the Academy to reach their highest potential.</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4.12</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 xml:space="preserve">To support liaison with </w:t>
            </w:r>
            <w:r w:rsidR="00551B46">
              <w:rPr>
                <w:rFonts w:ascii="Arial" w:hAnsi="Arial" w:cs="Arial"/>
                <w:sz w:val="20"/>
              </w:rPr>
              <w:t xml:space="preserve">outside Multi Agency Groups </w:t>
            </w:r>
            <w:proofErr w:type="spellStart"/>
            <w:r w:rsidR="00551B46">
              <w:rPr>
                <w:rFonts w:ascii="Arial" w:hAnsi="Arial" w:cs="Arial"/>
                <w:sz w:val="20"/>
              </w:rPr>
              <w:t>eg</w:t>
            </w:r>
            <w:proofErr w:type="spellEnd"/>
            <w:r>
              <w:rPr>
                <w:rFonts w:ascii="Arial" w:hAnsi="Arial" w:cs="Arial"/>
                <w:sz w:val="20"/>
              </w:rPr>
              <w:t xml:space="preserve"> Children’s Services. To work in partnership with HOYs to implement and support the development of intervention strategies to promote good behaviour and support students with behavioural and emotional difficulties.</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4.13</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Maintain an understanding of current student support initiatives relevant to the role.</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4.14</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To ensure the appropriate arrangements for students who are unwell or who have accidents during the school year e.g. appropriate work sent home.</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4.15</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To implement the Academy’s dress code.</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4.16</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To support the effective operation of the Isolation room through participation in the rota system, clear communication with colleagues and effective liaison with teachers.</w:t>
            </w:r>
          </w:p>
        </w:tc>
      </w:tr>
      <w:tr w:rsidR="00F85847">
        <w:tc>
          <w:tcPr>
            <w:tcW w:w="1373" w:type="dxa"/>
            <w:tcBorders>
              <w:bottom w:val="single" w:sz="4" w:space="0" w:color="auto"/>
            </w:tcBorders>
            <w:shd w:val="clear" w:color="auto" w:fill="auto"/>
          </w:tcPr>
          <w:p w:rsidR="00F85847" w:rsidRDefault="00F85847">
            <w:pPr>
              <w:rPr>
                <w:rFonts w:ascii="Arial" w:hAnsi="Arial" w:cs="Arial"/>
                <w:b/>
                <w:color w:val="FFFFFF" w:themeColor="background1"/>
                <w:sz w:val="20"/>
              </w:rPr>
            </w:pPr>
          </w:p>
        </w:tc>
        <w:tc>
          <w:tcPr>
            <w:tcW w:w="9389" w:type="dxa"/>
            <w:gridSpan w:val="2"/>
            <w:tcBorders>
              <w:bottom w:val="single" w:sz="4" w:space="0" w:color="auto"/>
            </w:tcBorders>
            <w:shd w:val="clear" w:color="auto" w:fill="auto"/>
          </w:tcPr>
          <w:p w:rsidR="00F85847" w:rsidRDefault="00F85847">
            <w:pPr>
              <w:rPr>
                <w:rFonts w:ascii="Arial" w:hAnsi="Arial" w:cs="Arial"/>
                <w:sz w:val="20"/>
              </w:rPr>
            </w:pPr>
          </w:p>
          <w:p w:rsidR="00551B46" w:rsidRDefault="00551B46">
            <w:pPr>
              <w:rPr>
                <w:rFonts w:ascii="Arial" w:hAnsi="Arial" w:cs="Arial"/>
                <w:sz w:val="20"/>
              </w:rPr>
            </w:pPr>
          </w:p>
        </w:tc>
      </w:tr>
      <w:tr w:rsidR="00F85847">
        <w:tc>
          <w:tcPr>
            <w:tcW w:w="1373" w:type="dxa"/>
            <w:tcBorders>
              <w:bottom w:val="single" w:sz="4" w:space="0" w:color="auto"/>
            </w:tcBorders>
            <w:shd w:val="clear" w:color="auto" w:fill="0E1952"/>
          </w:tcPr>
          <w:p w:rsidR="00F85847" w:rsidRDefault="00F7002E">
            <w:pPr>
              <w:rPr>
                <w:rFonts w:ascii="Arial" w:hAnsi="Arial" w:cs="Arial"/>
                <w:b/>
                <w:color w:val="FFFFFF" w:themeColor="background1"/>
                <w:sz w:val="8"/>
              </w:rPr>
            </w:pPr>
            <w:r>
              <w:rPr>
                <w:rFonts w:ascii="Arial" w:hAnsi="Arial" w:cs="Arial"/>
                <w:b/>
                <w:color w:val="FFFFFF" w:themeColor="background1"/>
                <w:sz w:val="28"/>
              </w:rPr>
              <w:t>5</w:t>
            </w:r>
          </w:p>
        </w:tc>
        <w:tc>
          <w:tcPr>
            <w:tcW w:w="9389" w:type="dxa"/>
            <w:gridSpan w:val="2"/>
            <w:tcBorders>
              <w:bottom w:val="single" w:sz="4" w:space="0" w:color="auto"/>
            </w:tcBorders>
            <w:shd w:val="clear" w:color="auto" w:fill="162983"/>
          </w:tcPr>
          <w:p w:rsidR="00F85847" w:rsidRDefault="00F7002E">
            <w:pPr>
              <w:rPr>
                <w:rFonts w:ascii="Arial" w:hAnsi="Arial" w:cs="Arial"/>
                <w:sz w:val="8"/>
              </w:rPr>
            </w:pPr>
            <w:r>
              <w:rPr>
                <w:rFonts w:ascii="Arial" w:hAnsi="Arial" w:cs="Arial"/>
                <w:b/>
                <w:caps/>
                <w:sz w:val="28"/>
              </w:rPr>
              <w:t>STANDARDS AND QUALITY ASSURANCE</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5.1</w:t>
            </w:r>
          </w:p>
        </w:tc>
        <w:tc>
          <w:tcPr>
            <w:tcW w:w="9389" w:type="dxa"/>
            <w:gridSpan w:val="2"/>
            <w:tcBorders>
              <w:bottom w:val="single" w:sz="4" w:space="0" w:color="auto"/>
            </w:tcBorders>
            <w:shd w:val="clear" w:color="auto" w:fill="auto"/>
          </w:tcPr>
          <w:p w:rsidR="00F85847" w:rsidRDefault="00F7002E">
            <w:r>
              <w:rPr>
                <w:rFonts w:ascii="Arial" w:hAnsi="Arial" w:cs="Arial"/>
                <w:sz w:val="20"/>
              </w:rPr>
              <w:t>Act as a role model in promoting the published aims and ethos of the Academy.</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5.2</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Set a good example in terms of dress, punctuality and attendance.</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5.3</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Attend and participate in out of hours activities such as Academy performances and Prize Giving evening.</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5.4</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Uphold the Academy’s behaviour and uniform regulations.</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5.5</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Attend team and staff meetings.</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5.6</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Work at all times within the Academy so as to support a positive learning and working environment for students and staff.</w:t>
            </w:r>
          </w:p>
          <w:p w:rsidR="00F85847" w:rsidRDefault="00F85847">
            <w:pPr>
              <w:rPr>
                <w:rFonts w:ascii="Arial" w:hAnsi="Arial" w:cs="Arial"/>
                <w:sz w:val="20"/>
              </w:rPr>
            </w:pPr>
          </w:p>
        </w:tc>
      </w:tr>
    </w:tbl>
    <w:p w:rsidR="00551B46" w:rsidRDefault="00551B46"/>
    <w:tbl>
      <w:tblPr>
        <w:tblStyle w:val="TableGrid"/>
        <w:tblW w:w="0" w:type="auto"/>
        <w:tblCellMar>
          <w:top w:w="113" w:type="dxa"/>
          <w:bottom w:w="113" w:type="dxa"/>
        </w:tblCellMar>
        <w:tblLook w:val="04A0" w:firstRow="1" w:lastRow="0" w:firstColumn="1" w:lastColumn="0" w:noHBand="0" w:noVBand="1"/>
      </w:tblPr>
      <w:tblGrid>
        <w:gridCol w:w="1373"/>
        <w:gridCol w:w="9389"/>
      </w:tblGrid>
      <w:tr w:rsidR="00F85847">
        <w:tc>
          <w:tcPr>
            <w:tcW w:w="1373" w:type="dxa"/>
            <w:tcBorders>
              <w:bottom w:val="single" w:sz="4" w:space="0" w:color="auto"/>
            </w:tcBorders>
            <w:shd w:val="clear" w:color="auto" w:fill="0E1952"/>
          </w:tcPr>
          <w:p w:rsidR="00F85847" w:rsidRDefault="00F7002E">
            <w:pPr>
              <w:rPr>
                <w:rFonts w:ascii="Arial" w:hAnsi="Arial" w:cs="Arial"/>
                <w:b/>
                <w:color w:val="FFFFFF" w:themeColor="background1"/>
                <w:sz w:val="20"/>
              </w:rPr>
            </w:pPr>
            <w:r>
              <w:rPr>
                <w:rFonts w:ascii="Arial" w:hAnsi="Arial" w:cs="Arial"/>
                <w:b/>
                <w:color w:val="FFFFFF" w:themeColor="background1"/>
                <w:sz w:val="28"/>
              </w:rPr>
              <w:t>6</w:t>
            </w:r>
          </w:p>
        </w:tc>
        <w:tc>
          <w:tcPr>
            <w:tcW w:w="9389" w:type="dxa"/>
            <w:tcBorders>
              <w:bottom w:val="single" w:sz="4" w:space="0" w:color="auto"/>
            </w:tcBorders>
            <w:shd w:val="clear" w:color="auto" w:fill="162983"/>
          </w:tcPr>
          <w:p w:rsidR="00F85847" w:rsidRDefault="00F7002E">
            <w:pPr>
              <w:rPr>
                <w:rFonts w:ascii="Arial" w:hAnsi="Arial" w:cs="Arial"/>
                <w:sz w:val="20"/>
              </w:rPr>
            </w:pPr>
            <w:r>
              <w:rPr>
                <w:rFonts w:ascii="Arial" w:hAnsi="Arial" w:cs="Arial"/>
                <w:b/>
                <w:caps/>
                <w:sz w:val="28"/>
              </w:rPr>
              <w:t>INTERVENTION WORK</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lastRenderedPageBreak/>
              <w:t>6.1</w:t>
            </w:r>
          </w:p>
        </w:tc>
        <w:tc>
          <w:tcPr>
            <w:tcW w:w="9389" w:type="dxa"/>
            <w:tcBorders>
              <w:bottom w:val="single" w:sz="4" w:space="0" w:color="auto"/>
            </w:tcBorders>
            <w:shd w:val="clear" w:color="auto" w:fill="auto"/>
          </w:tcPr>
          <w:p w:rsidR="00F85847" w:rsidRPr="00EA427D" w:rsidRDefault="00F7002E" w:rsidP="00EA427D">
            <w:pPr>
              <w:rPr>
                <w:rFonts w:ascii="Arial" w:hAnsi="Arial" w:cs="Arial"/>
                <w:sz w:val="20"/>
              </w:rPr>
            </w:pPr>
            <w:r w:rsidRPr="00EA427D">
              <w:rPr>
                <w:rFonts w:ascii="Arial" w:hAnsi="Arial" w:cs="Arial"/>
                <w:sz w:val="20"/>
              </w:rPr>
              <w:t xml:space="preserve">To support, build confidence and self-esteem of children who have been emotionally damaged by bereavement, bullying, domestic violence </w:t>
            </w:r>
            <w:proofErr w:type="spellStart"/>
            <w:r w:rsidRPr="00EA427D">
              <w:rPr>
                <w:rFonts w:ascii="Arial" w:hAnsi="Arial" w:cs="Arial"/>
                <w:sz w:val="20"/>
              </w:rPr>
              <w:t>etc</w:t>
            </w:r>
            <w:proofErr w:type="spellEnd"/>
            <w:r w:rsidRPr="00EA427D">
              <w:rPr>
                <w:rFonts w:ascii="Arial" w:hAnsi="Arial" w:cs="Arial"/>
                <w:sz w:val="20"/>
              </w:rPr>
              <w:t xml:space="preserve">, providing a safe ‘Haven’ for them for a while under the direction of the </w:t>
            </w:r>
            <w:r w:rsidR="00EA427D" w:rsidRPr="00EA427D">
              <w:rPr>
                <w:rFonts w:ascii="Arial" w:hAnsi="Arial" w:cs="Arial"/>
                <w:sz w:val="20"/>
              </w:rPr>
              <w:t>Director of Pastoral Care</w:t>
            </w:r>
            <w:r w:rsidRPr="00EA427D">
              <w:rPr>
                <w:rFonts w:ascii="Arial" w:hAnsi="Arial" w:cs="Arial"/>
                <w:sz w:val="20"/>
              </w:rPr>
              <w:t xml:space="preserve">, SENDCO or </w:t>
            </w:r>
            <w:r w:rsidR="00EA427D" w:rsidRPr="00EA427D">
              <w:rPr>
                <w:rFonts w:ascii="Arial" w:hAnsi="Arial" w:cs="Arial"/>
                <w:sz w:val="20"/>
              </w:rPr>
              <w:t>Heads of Year</w:t>
            </w:r>
            <w:r w:rsidRPr="00EA427D">
              <w:rPr>
                <w:rFonts w:ascii="Arial" w:hAnsi="Arial" w:cs="Arial"/>
                <w:sz w:val="20"/>
              </w:rPr>
              <w:t>.</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6.2</w:t>
            </w:r>
          </w:p>
        </w:tc>
        <w:tc>
          <w:tcPr>
            <w:tcW w:w="9389" w:type="dxa"/>
            <w:tcBorders>
              <w:bottom w:val="single" w:sz="4" w:space="0" w:color="auto"/>
            </w:tcBorders>
            <w:shd w:val="clear" w:color="auto" w:fill="auto"/>
          </w:tcPr>
          <w:p w:rsidR="00F85847" w:rsidRPr="00EA427D" w:rsidRDefault="00F7002E" w:rsidP="00EA427D">
            <w:pPr>
              <w:rPr>
                <w:rFonts w:ascii="Arial" w:hAnsi="Arial" w:cs="Arial"/>
              </w:rPr>
            </w:pPr>
            <w:r w:rsidRPr="00EA427D">
              <w:rPr>
                <w:rFonts w:ascii="Arial" w:hAnsi="Arial" w:cs="Arial"/>
                <w:sz w:val="20"/>
              </w:rPr>
              <w:t xml:space="preserve">To improve their self-esteem, social skills, study skills and anger management via structured programmes under the direction of the </w:t>
            </w:r>
            <w:r w:rsidR="00EA427D" w:rsidRPr="00EA427D">
              <w:rPr>
                <w:rFonts w:ascii="Arial" w:hAnsi="Arial" w:cs="Arial"/>
                <w:sz w:val="20"/>
              </w:rPr>
              <w:t>Director of Pastoral Care</w:t>
            </w:r>
            <w:r w:rsidR="00EA427D">
              <w:rPr>
                <w:rFonts w:ascii="Arial" w:hAnsi="Arial" w:cs="Arial"/>
                <w:sz w:val="20"/>
              </w:rPr>
              <w:t>,</w:t>
            </w:r>
            <w:r w:rsidR="00EA427D" w:rsidRPr="00EA427D">
              <w:rPr>
                <w:rFonts w:ascii="Arial" w:hAnsi="Arial" w:cs="Arial"/>
                <w:sz w:val="20"/>
              </w:rPr>
              <w:t xml:space="preserve"> </w:t>
            </w:r>
            <w:r w:rsidRPr="00EA427D">
              <w:rPr>
                <w:rFonts w:ascii="Arial" w:hAnsi="Arial" w:cs="Arial"/>
                <w:sz w:val="20"/>
              </w:rPr>
              <w:t xml:space="preserve">Senior Leadership Team, SENDCO or </w:t>
            </w:r>
            <w:r w:rsidR="00EA427D" w:rsidRPr="00EA427D">
              <w:rPr>
                <w:rFonts w:ascii="Arial" w:hAnsi="Arial" w:cs="Arial"/>
                <w:sz w:val="20"/>
              </w:rPr>
              <w:t>Head of Year</w:t>
            </w:r>
            <w:r w:rsidRPr="00EA427D">
              <w:rPr>
                <w:rFonts w:ascii="Arial" w:hAnsi="Arial" w:cs="Arial"/>
                <w:sz w:val="20"/>
              </w:rPr>
              <w:t>.</w:t>
            </w:r>
          </w:p>
        </w:tc>
      </w:tr>
      <w:tr w:rsidR="00F85847">
        <w:tc>
          <w:tcPr>
            <w:tcW w:w="1373" w:type="dxa"/>
            <w:tcBorders>
              <w:bottom w:val="single" w:sz="4" w:space="0" w:color="auto"/>
            </w:tcBorders>
            <w:shd w:val="clear" w:color="auto" w:fill="auto"/>
          </w:tcPr>
          <w:p w:rsidR="00F85847" w:rsidRDefault="00F85847">
            <w:pPr>
              <w:rPr>
                <w:rFonts w:ascii="Arial" w:hAnsi="Arial" w:cs="Arial"/>
                <w:b/>
                <w:color w:val="FFFFFF" w:themeColor="background1"/>
                <w:sz w:val="20"/>
              </w:rPr>
            </w:pPr>
          </w:p>
        </w:tc>
        <w:tc>
          <w:tcPr>
            <w:tcW w:w="9389" w:type="dxa"/>
            <w:tcBorders>
              <w:bottom w:val="single" w:sz="4" w:space="0" w:color="auto"/>
            </w:tcBorders>
            <w:shd w:val="clear" w:color="auto" w:fill="auto"/>
          </w:tcPr>
          <w:p w:rsidR="00F85847" w:rsidRDefault="00F85847">
            <w:pPr>
              <w:rPr>
                <w:rFonts w:ascii="Arial" w:hAnsi="Arial" w:cs="Arial"/>
                <w:sz w:val="20"/>
              </w:rPr>
            </w:pPr>
          </w:p>
          <w:p w:rsidR="00551B46" w:rsidRDefault="00551B46">
            <w:pPr>
              <w:rPr>
                <w:rFonts w:ascii="Arial" w:hAnsi="Arial" w:cs="Arial"/>
                <w:sz w:val="20"/>
              </w:rPr>
            </w:pPr>
          </w:p>
        </w:tc>
      </w:tr>
      <w:tr w:rsidR="00F85847">
        <w:tc>
          <w:tcPr>
            <w:tcW w:w="1373" w:type="dxa"/>
            <w:tcBorders>
              <w:bottom w:val="single" w:sz="4" w:space="0" w:color="auto"/>
            </w:tcBorders>
            <w:shd w:val="clear" w:color="auto" w:fill="0E1952"/>
          </w:tcPr>
          <w:p w:rsidR="00F85847" w:rsidRDefault="00F7002E">
            <w:pPr>
              <w:rPr>
                <w:rFonts w:ascii="Arial" w:hAnsi="Arial" w:cs="Arial"/>
                <w:b/>
                <w:color w:val="FFFFFF" w:themeColor="background1"/>
                <w:sz w:val="12"/>
              </w:rPr>
            </w:pPr>
            <w:r>
              <w:rPr>
                <w:rFonts w:ascii="Arial" w:hAnsi="Arial" w:cs="Arial"/>
                <w:b/>
                <w:color w:val="FFFFFF" w:themeColor="background1"/>
                <w:sz w:val="28"/>
              </w:rPr>
              <w:t>7</w:t>
            </w:r>
          </w:p>
        </w:tc>
        <w:tc>
          <w:tcPr>
            <w:tcW w:w="9389" w:type="dxa"/>
            <w:tcBorders>
              <w:bottom w:val="single" w:sz="4" w:space="0" w:color="auto"/>
            </w:tcBorders>
            <w:shd w:val="clear" w:color="auto" w:fill="162983"/>
          </w:tcPr>
          <w:p w:rsidR="00F85847" w:rsidRDefault="00F7002E">
            <w:pPr>
              <w:rPr>
                <w:rFonts w:ascii="Arial" w:hAnsi="Arial" w:cs="Arial"/>
                <w:sz w:val="12"/>
              </w:rPr>
            </w:pPr>
            <w:r>
              <w:rPr>
                <w:rFonts w:ascii="Arial" w:hAnsi="Arial" w:cs="Arial"/>
                <w:b/>
                <w:caps/>
                <w:sz w:val="28"/>
              </w:rPr>
              <w:t>POLICIES &amp; PROCEDURES</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7.1</w:t>
            </w:r>
          </w:p>
        </w:tc>
        <w:tc>
          <w:tcPr>
            <w:tcW w:w="9389" w:type="dxa"/>
            <w:tcBorders>
              <w:bottom w:val="single" w:sz="4" w:space="0" w:color="auto"/>
            </w:tcBorders>
            <w:shd w:val="clear" w:color="auto" w:fill="auto"/>
          </w:tcPr>
          <w:p w:rsidR="00F85847" w:rsidRDefault="00F7002E">
            <w:r>
              <w:rPr>
                <w:rFonts w:ascii="Arial" w:hAnsi="Arial" w:cs="Arial"/>
                <w:sz w:val="20"/>
              </w:rPr>
              <w:t>Post holder should demonstrate knowledge and understanding of all of the Academy’s policies/procedures e.g. taking delegated responsibility for the implementation of the Health and Safety Act in the area where you work.</w:t>
            </w:r>
          </w:p>
        </w:tc>
      </w:tr>
    </w:tbl>
    <w:p w:rsidR="00F85847" w:rsidRDefault="00F85847">
      <w:pPr>
        <w:rPr>
          <w:rFonts w:ascii="Arial" w:hAnsi="Arial" w:cs="Arial"/>
        </w:rPr>
      </w:pPr>
      <w:bookmarkStart w:id="0" w:name="_GoBack"/>
      <w:bookmarkEnd w:id="0"/>
    </w:p>
    <w:sectPr w:rsidR="00F85847">
      <w:pgSz w:w="11906" w:h="16838"/>
      <w:pgMar w:top="567"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506D"/>
    <w:multiLevelType w:val="hybridMultilevel"/>
    <w:tmpl w:val="7304F7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56556"/>
    <w:multiLevelType w:val="hybridMultilevel"/>
    <w:tmpl w:val="F5FA3178"/>
    <w:lvl w:ilvl="0" w:tplc="DFBA5DA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47"/>
    <w:rsid w:val="00002256"/>
    <w:rsid w:val="001C7DD9"/>
    <w:rsid w:val="00475CE7"/>
    <w:rsid w:val="00504AC2"/>
    <w:rsid w:val="00551B46"/>
    <w:rsid w:val="00630843"/>
    <w:rsid w:val="008E6251"/>
    <w:rsid w:val="00E67A9F"/>
    <w:rsid w:val="00EA427D"/>
    <w:rsid w:val="00F7002E"/>
    <w:rsid w:val="00F8061B"/>
    <w:rsid w:val="00F85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FC9DF2"/>
  <w15:chartTrackingRefBased/>
  <w15:docId w15:val="{BCEA8AA9-F87F-45B3-A7C1-8CD66BE4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dc:creator>
  <cp:keywords/>
  <dc:description/>
  <cp:lastModifiedBy>COXJ</cp:lastModifiedBy>
  <cp:revision>6</cp:revision>
  <cp:lastPrinted>2018-01-31T09:29:00Z</cp:lastPrinted>
  <dcterms:created xsi:type="dcterms:W3CDTF">2018-10-16T12:11:00Z</dcterms:created>
  <dcterms:modified xsi:type="dcterms:W3CDTF">2019-11-27T14:44:00Z</dcterms:modified>
</cp:coreProperties>
</file>