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16EA" w:rsidRDefault="00D22069">
      <w:pPr>
        <w:jc w:val="center"/>
        <w:rPr>
          <w:b/>
          <w:sz w:val="36"/>
          <w:szCs w:val="36"/>
        </w:rPr>
      </w:pPr>
      <w:bookmarkStart w:id="0" w:name="_GoBack"/>
      <w:bookmarkEnd w:id="0"/>
      <w:r>
        <w:rPr>
          <w:b/>
          <w:sz w:val="36"/>
          <w:szCs w:val="36"/>
        </w:rPr>
        <w:t>CLASS TEACHER JOB DESCRIPTION</w:t>
      </w:r>
    </w:p>
    <w:p w14:paraId="00000002" w14:textId="77777777" w:rsidR="000816EA" w:rsidRDefault="000816EA"/>
    <w:p w14:paraId="00000003" w14:textId="77777777" w:rsidR="000816EA" w:rsidRDefault="00D22069">
      <w:pPr>
        <w:rPr>
          <w:rFonts w:ascii="Times New Roman" w:eastAsia="Times New Roman" w:hAnsi="Times New Roman" w:cs="Times New Roman"/>
          <w:sz w:val="28"/>
          <w:szCs w:val="28"/>
        </w:rPr>
      </w:pPr>
      <w:r>
        <w:t xml:space="preserve"> </w:t>
      </w:r>
      <w:r>
        <w:rPr>
          <w:rFonts w:ascii="Times New Roman" w:eastAsia="Times New Roman" w:hAnsi="Times New Roman" w:cs="Times New Roman"/>
          <w:sz w:val="28"/>
          <w:szCs w:val="28"/>
        </w:rPr>
        <w:t>Responsible to: Headteacher &amp; Leadership Team</w:t>
      </w:r>
    </w:p>
    <w:p w14:paraId="00000004" w14:textId="77777777" w:rsidR="000816EA" w:rsidRDefault="000816EA">
      <w:pPr>
        <w:rPr>
          <w:rFonts w:ascii="Times New Roman" w:eastAsia="Times New Roman" w:hAnsi="Times New Roman" w:cs="Times New Roman"/>
          <w:sz w:val="24"/>
          <w:szCs w:val="24"/>
        </w:rPr>
      </w:pPr>
    </w:p>
    <w:p w14:paraId="00000005" w14:textId="77777777" w:rsidR="000816EA" w:rsidRDefault="00D220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appointment is subject to the current conditions of employment of teachers contained in the school Teacher’s Pay and Conditions Document, The Education Act 1997, the required standards for Qualified Teacher Status, other current legislation including </w:t>
      </w:r>
      <w:r>
        <w:rPr>
          <w:rFonts w:ascii="Times New Roman" w:eastAsia="Times New Roman" w:hAnsi="Times New Roman" w:cs="Times New Roman"/>
          <w:sz w:val="24"/>
          <w:szCs w:val="24"/>
        </w:rPr>
        <w:t>the Teacher Standards and the school’s articles of government.</w:t>
      </w:r>
    </w:p>
    <w:p w14:paraId="00000006" w14:textId="77777777" w:rsidR="000816EA" w:rsidRDefault="000816EA">
      <w:pPr>
        <w:rPr>
          <w:rFonts w:ascii="Times New Roman" w:eastAsia="Times New Roman" w:hAnsi="Times New Roman" w:cs="Times New Roman"/>
          <w:sz w:val="24"/>
          <w:szCs w:val="24"/>
        </w:rPr>
      </w:pPr>
    </w:p>
    <w:p w14:paraId="00000007" w14:textId="77777777" w:rsidR="000816EA" w:rsidRDefault="00D220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job description is to be performed in accordance with the School Teacher’s Pay and Conditions Document and within the range of duties set out in that document so far as relevant to the p</w:t>
      </w:r>
      <w:r>
        <w:rPr>
          <w:rFonts w:ascii="Times New Roman" w:eastAsia="Times New Roman" w:hAnsi="Times New Roman" w:cs="Times New Roman"/>
          <w:sz w:val="24"/>
          <w:szCs w:val="24"/>
        </w:rPr>
        <w:t>ost holder’s title and salary grade. The post is otherwise subject to the Conditions of Service for School Teachers in England and Wales (the ‘Burgundy Book’) and to locally agreed conditions of employment to the extent that they are incorporated in the po</w:t>
      </w:r>
      <w:r>
        <w:rPr>
          <w:rFonts w:ascii="Times New Roman" w:eastAsia="Times New Roman" w:hAnsi="Times New Roman" w:cs="Times New Roman"/>
          <w:sz w:val="24"/>
          <w:szCs w:val="24"/>
        </w:rPr>
        <w:t>st holder’s individual contract of employment. Copies of the relevant documents are available for inspection at the school.</w:t>
      </w:r>
    </w:p>
    <w:p w14:paraId="00000008" w14:textId="77777777" w:rsidR="000816EA" w:rsidRDefault="000816EA">
      <w:pPr>
        <w:rPr>
          <w:rFonts w:ascii="Times New Roman" w:eastAsia="Times New Roman" w:hAnsi="Times New Roman" w:cs="Times New Roman"/>
          <w:sz w:val="24"/>
          <w:szCs w:val="24"/>
        </w:rPr>
      </w:pPr>
    </w:p>
    <w:p w14:paraId="00000009" w14:textId="77777777" w:rsidR="000816EA" w:rsidRDefault="00D220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job description may be amended at any time following the discussion between the Headteacher and member of staff, and will be </w:t>
      </w:r>
      <w:r>
        <w:rPr>
          <w:rFonts w:ascii="Times New Roman" w:eastAsia="Times New Roman" w:hAnsi="Times New Roman" w:cs="Times New Roman"/>
          <w:sz w:val="24"/>
          <w:szCs w:val="24"/>
        </w:rPr>
        <w:t xml:space="preserve">reviewed annually in response to the changing needs of the school. </w:t>
      </w:r>
    </w:p>
    <w:p w14:paraId="0000000A" w14:textId="77777777" w:rsidR="000816EA" w:rsidRDefault="000816EA">
      <w:pPr>
        <w:rPr>
          <w:rFonts w:ascii="Times New Roman" w:eastAsia="Times New Roman" w:hAnsi="Times New Roman" w:cs="Times New Roman"/>
          <w:sz w:val="24"/>
          <w:szCs w:val="24"/>
        </w:rPr>
      </w:pPr>
    </w:p>
    <w:p w14:paraId="0000000B" w14:textId="77777777" w:rsidR="000816EA" w:rsidRDefault="00D220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Aims:</w:t>
      </w:r>
    </w:p>
    <w:p w14:paraId="0000000C" w14:textId="77777777" w:rsidR="000816EA" w:rsidRDefault="000816EA">
      <w:pPr>
        <w:rPr>
          <w:rFonts w:ascii="Times New Roman" w:eastAsia="Times New Roman" w:hAnsi="Times New Roman" w:cs="Times New Roman"/>
          <w:sz w:val="24"/>
          <w:szCs w:val="24"/>
        </w:rPr>
      </w:pPr>
    </w:p>
    <w:p w14:paraId="0000000D" w14:textId="77777777" w:rsidR="000816EA" w:rsidRDefault="00D2206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a leader of learning who has high expectations of every child.  </w:t>
      </w:r>
    </w:p>
    <w:p w14:paraId="0000000E" w14:textId="77777777" w:rsidR="000816EA" w:rsidRDefault="00D2206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a carefully structured and thorough education experience which enables pupils to achieve thei</w:t>
      </w:r>
      <w:r>
        <w:rPr>
          <w:rFonts w:ascii="Times New Roman" w:eastAsia="Times New Roman" w:hAnsi="Times New Roman" w:cs="Times New Roman"/>
          <w:sz w:val="24"/>
          <w:szCs w:val="24"/>
        </w:rPr>
        <w:t xml:space="preserve">r academic and personal potential and to develop skills appropriate to the world of work and life in the twenty first century. </w:t>
      </w:r>
    </w:p>
    <w:p w14:paraId="0000000F" w14:textId="77777777" w:rsidR="000816EA" w:rsidRDefault="00D2206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ensure a civilised, caring, healthy and happy community which emphasises high moral standards, self-discipline, emotional an</w:t>
      </w:r>
      <w:r>
        <w:rPr>
          <w:rFonts w:ascii="Times New Roman" w:eastAsia="Times New Roman" w:hAnsi="Times New Roman" w:cs="Times New Roman"/>
          <w:sz w:val="24"/>
          <w:szCs w:val="24"/>
        </w:rPr>
        <w:t xml:space="preserve">d spiritual development.  </w:t>
      </w:r>
    </w:p>
    <w:p w14:paraId="00000010" w14:textId="77777777" w:rsidR="000816EA" w:rsidRDefault="00D2206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encourage pupils to participate in an extensive range of sporting, cultural, artistic and enriching activities; to develop an understanding of our responsibilities and our duty to serve the local, national and world communitie</w:t>
      </w:r>
      <w:r>
        <w:rPr>
          <w:rFonts w:ascii="Times New Roman" w:eastAsia="Times New Roman" w:hAnsi="Times New Roman" w:cs="Times New Roman"/>
          <w:sz w:val="24"/>
          <w:szCs w:val="24"/>
        </w:rPr>
        <w:t>s. Responsibilities  The post holder is responsible to their line manager and to the Headteacher for his/her duties, responsibilities and teaching tasks.  The post holder undertakes the teaching of the pupils in his/her class and associated pastoral</w:t>
      </w:r>
    </w:p>
    <w:p w14:paraId="00000011" w14:textId="77777777" w:rsidR="000816EA" w:rsidRDefault="000816EA">
      <w:pPr>
        <w:rPr>
          <w:rFonts w:ascii="Times New Roman" w:eastAsia="Times New Roman" w:hAnsi="Times New Roman" w:cs="Times New Roman"/>
          <w:sz w:val="24"/>
          <w:szCs w:val="24"/>
        </w:rPr>
      </w:pPr>
    </w:p>
    <w:p w14:paraId="00000012" w14:textId="77777777" w:rsidR="000816EA" w:rsidRDefault="00D220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w:t>
      </w:r>
      <w:r>
        <w:rPr>
          <w:rFonts w:ascii="Times New Roman" w:eastAsia="Times New Roman" w:hAnsi="Times New Roman" w:cs="Times New Roman"/>
          <w:b/>
          <w:sz w:val="24"/>
          <w:szCs w:val="24"/>
        </w:rPr>
        <w:t xml:space="preserve">nsibilities </w:t>
      </w:r>
    </w:p>
    <w:p w14:paraId="00000013" w14:textId="77777777" w:rsidR="000816EA" w:rsidRDefault="000816EA">
      <w:pPr>
        <w:rPr>
          <w:rFonts w:ascii="Times New Roman" w:eastAsia="Times New Roman" w:hAnsi="Times New Roman" w:cs="Times New Roman"/>
          <w:sz w:val="24"/>
          <w:szCs w:val="24"/>
        </w:rPr>
      </w:pPr>
    </w:p>
    <w:p w14:paraId="00000014" w14:textId="77777777" w:rsidR="000816EA" w:rsidRDefault="00D2206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post holder is responsible to their line manager and to the Headteacher for his/her duties, responsibilities and teaching tasks.  </w:t>
      </w:r>
    </w:p>
    <w:p w14:paraId="00000015" w14:textId="77777777" w:rsidR="000816EA" w:rsidRDefault="00D2206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post holder undertakes the teaching of the pupils in his/her class and associated pastoral and administ</w:t>
      </w:r>
      <w:r>
        <w:rPr>
          <w:rFonts w:ascii="Times New Roman" w:eastAsia="Times New Roman" w:hAnsi="Times New Roman" w:cs="Times New Roman"/>
          <w:sz w:val="24"/>
          <w:szCs w:val="24"/>
        </w:rPr>
        <w:t>rative duties in respect of those pupils as well as the general responsibilities in the school as agreed with the Head.</w:t>
      </w:r>
    </w:p>
    <w:p w14:paraId="00000016" w14:textId="77777777" w:rsidR="000816EA" w:rsidRDefault="00D2206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post holder will interact on a professional level with all colleagues and establish and maintain good working relationships which wi</w:t>
      </w:r>
      <w:r>
        <w:rPr>
          <w:rFonts w:ascii="Times New Roman" w:eastAsia="Times New Roman" w:hAnsi="Times New Roman" w:cs="Times New Roman"/>
          <w:sz w:val="24"/>
          <w:szCs w:val="24"/>
        </w:rPr>
        <w:t xml:space="preserve">ll promote the development and effective delivery of the school curriculum and maximise children’s achievement.  </w:t>
      </w:r>
    </w:p>
    <w:p w14:paraId="00000017" w14:textId="77777777" w:rsidR="000816EA" w:rsidRDefault="00D2206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post holder will be responsible for the supervision of the work of support staff and any students who may be on teaching practice or work </w:t>
      </w:r>
      <w:r>
        <w:rPr>
          <w:rFonts w:ascii="Times New Roman" w:eastAsia="Times New Roman" w:hAnsi="Times New Roman" w:cs="Times New Roman"/>
          <w:sz w:val="24"/>
          <w:szCs w:val="24"/>
        </w:rPr>
        <w:t xml:space="preserve">placement.  </w:t>
      </w:r>
    </w:p>
    <w:p w14:paraId="00000018" w14:textId="77777777" w:rsidR="000816EA" w:rsidRDefault="00D2206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post holder will be responsible for the development and implementation of an engaging, accessible and relevant curriculum. </w:t>
      </w:r>
    </w:p>
    <w:p w14:paraId="00000019" w14:textId="77777777" w:rsidR="000816EA" w:rsidRDefault="00D2206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post holder will be responsible for the pastoral care and safeguarding of the children within their class or g</w:t>
      </w:r>
      <w:r>
        <w:rPr>
          <w:rFonts w:ascii="Times New Roman" w:eastAsia="Times New Roman" w:hAnsi="Times New Roman" w:cs="Times New Roman"/>
          <w:sz w:val="24"/>
          <w:szCs w:val="24"/>
        </w:rPr>
        <w:t>roups, ensuring the children’s safety, wellbeing and welfare are at the forefront of all they do.</w:t>
      </w:r>
    </w:p>
    <w:p w14:paraId="0000001A" w14:textId="77777777" w:rsidR="000816EA" w:rsidRDefault="000816EA">
      <w:pPr>
        <w:rPr>
          <w:rFonts w:ascii="Times New Roman" w:eastAsia="Times New Roman" w:hAnsi="Times New Roman" w:cs="Times New Roman"/>
          <w:sz w:val="24"/>
          <w:szCs w:val="24"/>
        </w:rPr>
      </w:pPr>
    </w:p>
    <w:p w14:paraId="0000001B" w14:textId="77777777" w:rsidR="000816EA" w:rsidRDefault="00D220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Duties</w:t>
      </w:r>
    </w:p>
    <w:p w14:paraId="0000001C" w14:textId="77777777" w:rsidR="000816EA" w:rsidRDefault="000816EA">
      <w:pPr>
        <w:rPr>
          <w:rFonts w:ascii="Times New Roman" w:eastAsia="Times New Roman" w:hAnsi="Times New Roman" w:cs="Times New Roman"/>
          <w:b/>
          <w:sz w:val="24"/>
          <w:szCs w:val="24"/>
        </w:rPr>
      </w:pPr>
    </w:p>
    <w:p w14:paraId="0000001D" w14:textId="77777777" w:rsidR="000816EA" w:rsidRDefault="00D2206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teaching to achieve progression in pupils’ learning through:  Identifying clear teaching and learning objectives for the pupils, and deciding how they will be taught and assessed, including the teaching of phonics.  </w:t>
      </w:r>
    </w:p>
    <w:p w14:paraId="0000001E" w14:textId="77777777" w:rsidR="000816EA" w:rsidRDefault="00D2206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tasks which challenge the </w:t>
      </w:r>
      <w:r>
        <w:rPr>
          <w:rFonts w:ascii="Times New Roman" w:eastAsia="Times New Roman" w:hAnsi="Times New Roman" w:cs="Times New Roman"/>
          <w:sz w:val="24"/>
          <w:szCs w:val="24"/>
        </w:rPr>
        <w:t xml:space="preserve">pupils and ensure a high level of interest, attention, participation and well-being.  </w:t>
      </w:r>
    </w:p>
    <w:p w14:paraId="0000001F" w14:textId="77777777" w:rsidR="000816EA" w:rsidRDefault="00D2206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appropriately high expectations.  </w:t>
      </w:r>
    </w:p>
    <w:p w14:paraId="00000020" w14:textId="77777777" w:rsidR="000816EA" w:rsidRDefault="00D2206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clear targets building on prior attainment.  Identifying the needs of individuals and groups within the class, taking </w:t>
      </w:r>
      <w:r>
        <w:rPr>
          <w:rFonts w:ascii="Times New Roman" w:eastAsia="Times New Roman" w:hAnsi="Times New Roman" w:cs="Times New Roman"/>
          <w:sz w:val="24"/>
          <w:szCs w:val="24"/>
        </w:rPr>
        <w:t xml:space="preserve">note of individual education plans and liaising with the SENCO as required.  </w:t>
      </w:r>
    </w:p>
    <w:p w14:paraId="00000021" w14:textId="77777777" w:rsidR="000816EA" w:rsidRDefault="00D2206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effective use of assessment data and information when planning lessons.  </w:t>
      </w:r>
    </w:p>
    <w:p w14:paraId="00000022" w14:textId="77777777" w:rsidR="000816EA" w:rsidRDefault="00D2206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opportunities to contribute to pupils’ literacy and numeracy, and to their personal, spi</w:t>
      </w:r>
      <w:r>
        <w:rPr>
          <w:rFonts w:ascii="Times New Roman" w:eastAsia="Times New Roman" w:hAnsi="Times New Roman" w:cs="Times New Roman"/>
          <w:sz w:val="24"/>
          <w:szCs w:val="24"/>
        </w:rPr>
        <w:t xml:space="preserve">ritual, moral, social and cultural development.  </w:t>
      </w:r>
    </w:p>
    <w:p w14:paraId="00000023" w14:textId="77777777" w:rsidR="000816EA" w:rsidRDefault="00D2206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effective use of Teaching Assistants time as appropriate.  </w:t>
      </w:r>
    </w:p>
    <w:p w14:paraId="00000024" w14:textId="77777777" w:rsidR="000816EA" w:rsidRDefault="00D2206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effective use of resources promoting and driving the use of ICT resources. </w:t>
      </w:r>
    </w:p>
    <w:p w14:paraId="00000025" w14:textId="77777777" w:rsidR="000816EA" w:rsidRDefault="000816EA">
      <w:pPr>
        <w:rPr>
          <w:rFonts w:ascii="Times New Roman" w:eastAsia="Times New Roman" w:hAnsi="Times New Roman" w:cs="Times New Roman"/>
          <w:sz w:val="24"/>
          <w:szCs w:val="24"/>
        </w:rPr>
      </w:pPr>
    </w:p>
    <w:p w14:paraId="00000026" w14:textId="77777777" w:rsidR="000816EA" w:rsidRDefault="00D2206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and Class Management:</w:t>
      </w:r>
      <w:r>
        <w:rPr>
          <w:rFonts w:ascii="Times New Roman" w:eastAsia="Times New Roman" w:hAnsi="Times New Roman" w:cs="Times New Roman"/>
          <w:sz w:val="24"/>
          <w:szCs w:val="24"/>
        </w:rPr>
        <w:t xml:space="preserve"> </w:t>
      </w:r>
    </w:p>
    <w:p w14:paraId="00000027" w14:textId="77777777" w:rsidR="000816EA" w:rsidRDefault="000816EA">
      <w:pPr>
        <w:rPr>
          <w:rFonts w:ascii="Times New Roman" w:eastAsia="Times New Roman" w:hAnsi="Times New Roman" w:cs="Times New Roman"/>
          <w:sz w:val="24"/>
          <w:szCs w:val="24"/>
        </w:rPr>
      </w:pPr>
    </w:p>
    <w:p w14:paraId="00000028" w14:textId="77777777" w:rsidR="000816EA" w:rsidRDefault="00D2206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Liaise effectively with the Headteacher in pursuing teaching and learning excellence with pupils.  </w:t>
      </w:r>
    </w:p>
    <w:p w14:paraId="00000029" w14:textId="77777777" w:rsidR="000816EA" w:rsidRDefault="00D2206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and maintain a safe environment and purposeful working atmosphere which supports learning and in which pupils feel secure and confident.  </w:t>
      </w:r>
    </w:p>
    <w:p w14:paraId="0000002A" w14:textId="77777777" w:rsidR="000816EA" w:rsidRDefault="00D2206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 xml:space="preserve"> pupils’ behaviour, establishing and maintaining a good standard of discipline through well-focused teaching and through positive and productive relationships. </w:t>
      </w:r>
    </w:p>
    <w:p w14:paraId="0000002B" w14:textId="77777777" w:rsidR="000816EA" w:rsidRDefault="00D2206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 clear structures for lessons maintaining pace, motivation and challenge.  </w:t>
      </w:r>
    </w:p>
    <w:p w14:paraId="0000002C" w14:textId="77777777" w:rsidR="000816EA" w:rsidRDefault="00D2206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a varie</w:t>
      </w:r>
      <w:r>
        <w:rPr>
          <w:rFonts w:ascii="Times New Roman" w:eastAsia="Times New Roman" w:hAnsi="Times New Roman" w:cs="Times New Roman"/>
          <w:sz w:val="24"/>
          <w:szCs w:val="24"/>
        </w:rPr>
        <w:t xml:space="preserve">ty of teaching methods to: </w:t>
      </w:r>
    </w:p>
    <w:p w14:paraId="0000002D" w14:textId="77777777" w:rsidR="000816EA" w:rsidRDefault="00D2206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structure information well, including outlining content and aims and summarising   key points as the lesson progresses</w:t>
      </w:r>
    </w:p>
    <w:p w14:paraId="0000002E" w14:textId="77777777" w:rsidR="000816EA" w:rsidRDefault="00D2206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instruct, demonstrate and give accurate, well-paced explanations using appropriate vocabulary </w:t>
      </w:r>
    </w:p>
    <w:p w14:paraId="0000002F" w14:textId="77777777" w:rsidR="000816EA" w:rsidRDefault="00D2206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use eff</w:t>
      </w:r>
      <w:r>
        <w:rPr>
          <w:rFonts w:ascii="Times New Roman" w:eastAsia="Times New Roman" w:hAnsi="Times New Roman" w:cs="Times New Roman"/>
          <w:sz w:val="24"/>
          <w:szCs w:val="24"/>
        </w:rPr>
        <w:t>ective questioning, listen carefully to pupils, give attention to errors and misconceptions.</w:t>
      </w:r>
    </w:p>
    <w:p w14:paraId="00000030" w14:textId="77777777" w:rsidR="000816EA" w:rsidRDefault="00D2206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Select appropriate learning resources for pupils and develop study skills through the use of the library and technology.  </w:t>
      </w:r>
    </w:p>
    <w:p w14:paraId="00000031" w14:textId="77777777" w:rsidR="000816EA" w:rsidRDefault="00D2206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Drive the use of ICT including iPads in </w:t>
      </w:r>
      <w:r>
        <w:rPr>
          <w:rFonts w:ascii="Times New Roman" w:eastAsia="Times New Roman" w:hAnsi="Times New Roman" w:cs="Times New Roman"/>
          <w:sz w:val="24"/>
          <w:szCs w:val="24"/>
        </w:rPr>
        <w:t xml:space="preserve">the learning environment and other sources.  Ensure pupils acquire and consolidate knowledge, skills and understanding appropriate to their age.  </w:t>
      </w:r>
    </w:p>
    <w:p w14:paraId="00000032" w14:textId="77777777" w:rsidR="000816EA" w:rsidRDefault="00D2206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evaluate own teaching to improve effectiveness. </w:t>
      </w:r>
    </w:p>
    <w:p w14:paraId="00000033" w14:textId="77777777" w:rsidR="000816EA" w:rsidRDefault="000816EA">
      <w:pPr>
        <w:rPr>
          <w:rFonts w:ascii="Times New Roman" w:eastAsia="Times New Roman" w:hAnsi="Times New Roman" w:cs="Times New Roman"/>
          <w:sz w:val="24"/>
          <w:szCs w:val="24"/>
        </w:rPr>
      </w:pPr>
    </w:p>
    <w:p w14:paraId="00000034" w14:textId="77777777" w:rsidR="000816EA" w:rsidRDefault="00D2206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Monitor, assess, record, report:</w:t>
      </w:r>
      <w:r>
        <w:rPr>
          <w:rFonts w:ascii="Times New Roman" w:eastAsia="Times New Roman" w:hAnsi="Times New Roman" w:cs="Times New Roman"/>
          <w:sz w:val="24"/>
          <w:szCs w:val="24"/>
        </w:rPr>
        <w:t xml:space="preserve"> </w:t>
      </w:r>
    </w:p>
    <w:p w14:paraId="00000035" w14:textId="77777777" w:rsidR="000816EA" w:rsidRDefault="000816EA">
      <w:pPr>
        <w:rPr>
          <w:rFonts w:ascii="Times New Roman" w:eastAsia="Times New Roman" w:hAnsi="Times New Roman" w:cs="Times New Roman"/>
          <w:sz w:val="24"/>
          <w:szCs w:val="24"/>
        </w:rPr>
      </w:pPr>
    </w:p>
    <w:p w14:paraId="00000036" w14:textId="77777777" w:rsidR="000816EA" w:rsidRDefault="00D220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Assess how well learning objectives have been achieved and use pupil level data and information to improve specific aspects of teaching via effective planning and delivery of learning experiences.  </w:t>
      </w:r>
    </w:p>
    <w:p w14:paraId="00000037" w14:textId="77777777" w:rsidR="000816EA" w:rsidRDefault="00D220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 and assess pupils’ work and set targets for prog</w:t>
      </w:r>
      <w:r>
        <w:rPr>
          <w:rFonts w:ascii="Times New Roman" w:eastAsia="Times New Roman" w:hAnsi="Times New Roman" w:cs="Times New Roman"/>
          <w:sz w:val="24"/>
          <w:szCs w:val="24"/>
        </w:rPr>
        <w:t xml:space="preserve">ress.  Keep up-to-date and accurate records detailing pupil achievement, monitor strengths and weaknesses, inform planning and recognise the level at which the pupil is achieving.  </w:t>
      </w:r>
    </w:p>
    <w:p w14:paraId="00000038" w14:textId="77777777" w:rsidR="000816EA" w:rsidRDefault="00D220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and present informative reports to SLT, governors and parents / ca</w:t>
      </w:r>
      <w:r>
        <w:rPr>
          <w:rFonts w:ascii="Times New Roman" w:eastAsia="Times New Roman" w:hAnsi="Times New Roman" w:cs="Times New Roman"/>
          <w:sz w:val="24"/>
          <w:szCs w:val="24"/>
        </w:rPr>
        <w:t xml:space="preserve">rers as required.  </w:t>
      </w:r>
    </w:p>
    <w:p w14:paraId="00000039" w14:textId="77777777" w:rsidR="000816EA" w:rsidRDefault="00D220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the school self-evaluation and improvement. </w:t>
      </w:r>
    </w:p>
    <w:p w14:paraId="0000003A" w14:textId="77777777" w:rsidR="000816EA" w:rsidRDefault="000816EA">
      <w:pPr>
        <w:ind w:left="720"/>
        <w:rPr>
          <w:rFonts w:ascii="Times New Roman" w:eastAsia="Times New Roman" w:hAnsi="Times New Roman" w:cs="Times New Roman"/>
          <w:sz w:val="24"/>
          <w:szCs w:val="24"/>
        </w:rPr>
      </w:pPr>
    </w:p>
    <w:p w14:paraId="0000003B" w14:textId="77777777" w:rsidR="000816EA" w:rsidRDefault="00D2206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professional requirements:</w:t>
      </w:r>
      <w:r>
        <w:rPr>
          <w:rFonts w:ascii="Times New Roman" w:eastAsia="Times New Roman" w:hAnsi="Times New Roman" w:cs="Times New Roman"/>
          <w:sz w:val="24"/>
          <w:szCs w:val="24"/>
        </w:rPr>
        <w:t xml:space="preserve"> </w:t>
      </w:r>
    </w:p>
    <w:p w14:paraId="0000003C" w14:textId="77777777" w:rsidR="000816EA" w:rsidRDefault="000816EA">
      <w:pPr>
        <w:rPr>
          <w:rFonts w:ascii="Times New Roman" w:eastAsia="Times New Roman" w:hAnsi="Times New Roman" w:cs="Times New Roman"/>
          <w:sz w:val="24"/>
          <w:szCs w:val="24"/>
        </w:rPr>
      </w:pPr>
    </w:p>
    <w:p w14:paraId="0000003D" w14:textId="77777777" w:rsidR="000816EA" w:rsidRDefault="00D2206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Have a working knowledge of teachers’ professional duties and legal liabilities.  Operate at all times within the stated policies and practi</w:t>
      </w:r>
      <w:r>
        <w:rPr>
          <w:rFonts w:ascii="Times New Roman" w:eastAsia="Times New Roman" w:hAnsi="Times New Roman" w:cs="Times New Roman"/>
          <w:sz w:val="24"/>
          <w:szCs w:val="24"/>
        </w:rPr>
        <w:t xml:space="preserve">ces of the school.  </w:t>
      </w:r>
    </w:p>
    <w:p w14:paraId="0000003E" w14:textId="77777777" w:rsidR="000816EA" w:rsidRDefault="00D2206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effective working relationships and set a good example through their presentation and personal and professional conduct.  </w:t>
      </w:r>
    </w:p>
    <w:p w14:paraId="0000003F" w14:textId="77777777" w:rsidR="000816EA" w:rsidRDefault="00D2206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Endeavour to give every child the opportunity to reach their potential and meet high expectations. </w:t>
      </w:r>
    </w:p>
    <w:p w14:paraId="00000040" w14:textId="77777777" w:rsidR="000816EA" w:rsidRDefault="00D2206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ontribute to the life of the school through effective participation in meetings and management systems necessary to co-ordinate the management of the school. </w:t>
      </w:r>
    </w:p>
    <w:p w14:paraId="00000041" w14:textId="77777777" w:rsidR="000816EA" w:rsidRDefault="00D2206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Take responsibility for their own professional development and duties in relation to school poli</w:t>
      </w:r>
      <w:r>
        <w:rPr>
          <w:rFonts w:ascii="Times New Roman" w:eastAsia="Times New Roman" w:hAnsi="Times New Roman" w:cs="Times New Roman"/>
          <w:sz w:val="24"/>
          <w:szCs w:val="24"/>
        </w:rPr>
        <w:t xml:space="preserve">cies and practices and in particular to development of relevant computing skills. </w:t>
      </w:r>
    </w:p>
    <w:p w14:paraId="00000042" w14:textId="77777777" w:rsidR="000816EA" w:rsidRDefault="00D2206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Liaise effectively with parents and governors as necessary.  </w:t>
      </w:r>
    </w:p>
    <w:p w14:paraId="00000043" w14:textId="77777777" w:rsidR="000816EA" w:rsidRDefault="00D2206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Liaise with school to ensure there is a smooth transition for the pupils across phases and year groups.  </w:t>
      </w:r>
    </w:p>
    <w:p w14:paraId="00000044" w14:textId="77777777" w:rsidR="000816EA" w:rsidRDefault="00D2206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Carr</w:t>
      </w:r>
      <w:r>
        <w:rPr>
          <w:rFonts w:ascii="Times New Roman" w:eastAsia="Times New Roman" w:hAnsi="Times New Roman" w:cs="Times New Roman"/>
          <w:sz w:val="24"/>
          <w:szCs w:val="24"/>
        </w:rPr>
        <w:t xml:space="preserve">y out supervision duties as appropriate.  </w:t>
      </w:r>
    </w:p>
    <w:p w14:paraId="00000045" w14:textId="77777777" w:rsidR="000816EA" w:rsidRDefault="00D2206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the school extra-curricular activities.  In addition, to carry out other duties as reasonably required by the Headteacher. </w:t>
      </w:r>
    </w:p>
    <w:p w14:paraId="00000046" w14:textId="77777777" w:rsidR="000816EA" w:rsidRDefault="00D2206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duties above are neither exclusive nor exhaustive and the post holder may be </w:t>
      </w:r>
      <w:r>
        <w:rPr>
          <w:rFonts w:ascii="Times New Roman" w:eastAsia="Times New Roman" w:hAnsi="Times New Roman" w:cs="Times New Roman"/>
          <w:sz w:val="24"/>
          <w:szCs w:val="24"/>
        </w:rPr>
        <w:t>required to carry out appropriate duties within the context of the job, skills and grade.</w:t>
      </w:r>
    </w:p>
    <w:p w14:paraId="00000047" w14:textId="77777777" w:rsidR="000816EA" w:rsidRDefault="000816EA">
      <w:pPr>
        <w:rPr>
          <w:rFonts w:ascii="Times New Roman" w:eastAsia="Times New Roman" w:hAnsi="Times New Roman" w:cs="Times New Roman"/>
          <w:sz w:val="24"/>
          <w:szCs w:val="24"/>
        </w:rPr>
      </w:pPr>
    </w:p>
    <w:p w14:paraId="00000048" w14:textId="77777777" w:rsidR="000816EA" w:rsidRDefault="000816EA">
      <w:pPr>
        <w:rPr>
          <w:rFonts w:ascii="Times New Roman" w:eastAsia="Times New Roman" w:hAnsi="Times New Roman" w:cs="Times New Roman"/>
          <w:sz w:val="24"/>
          <w:szCs w:val="24"/>
        </w:rPr>
      </w:pPr>
    </w:p>
    <w:p w14:paraId="00000049" w14:textId="77777777" w:rsidR="000816EA" w:rsidRDefault="000816EA">
      <w:pPr>
        <w:rPr>
          <w:rFonts w:ascii="Times New Roman" w:eastAsia="Times New Roman" w:hAnsi="Times New Roman" w:cs="Times New Roman"/>
          <w:sz w:val="24"/>
          <w:szCs w:val="24"/>
        </w:rPr>
      </w:pPr>
    </w:p>
    <w:p w14:paraId="0000004A" w14:textId="77777777" w:rsidR="000816EA" w:rsidRDefault="000816EA">
      <w:pPr>
        <w:rPr>
          <w:rFonts w:ascii="Times New Roman" w:eastAsia="Times New Roman" w:hAnsi="Times New Roman" w:cs="Times New Roman"/>
          <w:sz w:val="24"/>
          <w:szCs w:val="24"/>
        </w:rPr>
      </w:pPr>
    </w:p>
    <w:p w14:paraId="0000004B" w14:textId="77777777" w:rsidR="000816EA" w:rsidRDefault="000816EA">
      <w:pPr>
        <w:rPr>
          <w:rFonts w:ascii="Times New Roman" w:eastAsia="Times New Roman" w:hAnsi="Times New Roman" w:cs="Times New Roman"/>
          <w:sz w:val="24"/>
          <w:szCs w:val="24"/>
        </w:rPr>
      </w:pPr>
    </w:p>
    <w:p w14:paraId="0000004C" w14:textId="77777777" w:rsidR="000816EA" w:rsidRDefault="000816EA">
      <w:pPr>
        <w:rPr>
          <w:rFonts w:ascii="Times New Roman" w:eastAsia="Times New Roman" w:hAnsi="Times New Roman" w:cs="Times New Roman"/>
          <w:sz w:val="24"/>
          <w:szCs w:val="24"/>
        </w:rPr>
      </w:pPr>
    </w:p>
    <w:p w14:paraId="0000004D" w14:textId="77777777" w:rsidR="000816EA" w:rsidRDefault="000816EA">
      <w:pPr>
        <w:rPr>
          <w:rFonts w:ascii="Times New Roman" w:eastAsia="Times New Roman" w:hAnsi="Times New Roman" w:cs="Times New Roman"/>
          <w:sz w:val="24"/>
          <w:szCs w:val="24"/>
        </w:rPr>
      </w:pPr>
    </w:p>
    <w:p w14:paraId="0000004E" w14:textId="77777777" w:rsidR="000816EA" w:rsidRDefault="000816EA">
      <w:pPr>
        <w:rPr>
          <w:rFonts w:ascii="Times New Roman" w:eastAsia="Times New Roman" w:hAnsi="Times New Roman" w:cs="Times New Roman"/>
          <w:sz w:val="24"/>
          <w:szCs w:val="24"/>
        </w:rPr>
      </w:pPr>
    </w:p>
    <w:p w14:paraId="0000004F" w14:textId="77777777" w:rsidR="000816EA" w:rsidRDefault="000816EA">
      <w:pPr>
        <w:rPr>
          <w:rFonts w:ascii="Times New Roman" w:eastAsia="Times New Roman" w:hAnsi="Times New Roman" w:cs="Times New Roman"/>
          <w:sz w:val="24"/>
          <w:szCs w:val="24"/>
        </w:rPr>
      </w:pPr>
    </w:p>
    <w:p w14:paraId="00000050" w14:textId="77777777" w:rsidR="000816EA" w:rsidRDefault="000816EA">
      <w:pPr>
        <w:rPr>
          <w:rFonts w:ascii="Times New Roman" w:eastAsia="Times New Roman" w:hAnsi="Times New Roman" w:cs="Times New Roman"/>
          <w:sz w:val="24"/>
          <w:szCs w:val="24"/>
        </w:rPr>
      </w:pPr>
    </w:p>
    <w:p w14:paraId="00000051" w14:textId="77777777" w:rsidR="000816EA" w:rsidRDefault="000816EA"/>
    <w:sectPr w:rsidR="000816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1B6"/>
    <w:multiLevelType w:val="multilevel"/>
    <w:tmpl w:val="01F0C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E65C3"/>
    <w:multiLevelType w:val="multilevel"/>
    <w:tmpl w:val="538EF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E77C81"/>
    <w:multiLevelType w:val="multilevel"/>
    <w:tmpl w:val="63483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E85C9E"/>
    <w:multiLevelType w:val="multilevel"/>
    <w:tmpl w:val="B1FC9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A3733E"/>
    <w:multiLevelType w:val="multilevel"/>
    <w:tmpl w:val="CF104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285860"/>
    <w:multiLevelType w:val="multilevel"/>
    <w:tmpl w:val="6194C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4664F7"/>
    <w:multiLevelType w:val="multilevel"/>
    <w:tmpl w:val="64C8A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EA"/>
    <w:rsid w:val="000816EA"/>
    <w:rsid w:val="00D2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1CC3C-333D-4CD8-85B0-2B762FD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633D50C3B5E41A150828C5EBDC675" ma:contentTypeVersion="11" ma:contentTypeDescription="Create a new document." ma:contentTypeScope="" ma:versionID="d98d64f182e025065d7be86a3b0247e2">
  <xsd:schema xmlns:xsd="http://www.w3.org/2001/XMLSchema" xmlns:xs="http://www.w3.org/2001/XMLSchema" xmlns:p="http://schemas.microsoft.com/office/2006/metadata/properties" xmlns:ns3="c420f0e0-5d48-4632-b699-d6706b99dd50" xmlns:ns4="b7ee7f94-e0ed-4e21-8861-b010a4861c71" targetNamespace="http://schemas.microsoft.com/office/2006/metadata/properties" ma:root="true" ma:fieldsID="f612c7cd0292bbd6faf8e9a7457aa4dc" ns3:_="" ns4:_="">
    <xsd:import namespace="c420f0e0-5d48-4632-b699-d6706b99dd50"/>
    <xsd:import namespace="b7ee7f94-e0ed-4e21-8861-b010a4861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0e0-5d48-4632-b699-d6706b99dd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e7f94-e0ed-4e21-8861-b010a4861c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21FEE-A09D-47F9-B57E-2C047655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0e0-5d48-4632-b699-d6706b99dd50"/>
    <ds:schemaRef ds:uri="b7ee7f94-e0ed-4e21-8861-b010a4861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36B95-FAB2-4C5A-BB7A-A3A97C689E4C}">
  <ds:schemaRefs>
    <ds:schemaRef ds:uri="http://schemas.microsoft.com/sharepoint/v3/contenttype/forms"/>
  </ds:schemaRefs>
</ds:datastoreItem>
</file>

<file path=customXml/itemProps3.xml><?xml version="1.0" encoding="utf-8"?>
<ds:datastoreItem xmlns:ds="http://schemas.openxmlformats.org/officeDocument/2006/customXml" ds:itemID="{94FD84A9-8F4D-43D6-B256-020C5DD23C95}">
  <ds:schemaRefs>
    <ds:schemaRef ds:uri="http://schemas.microsoft.com/office/2006/documentManagement/types"/>
    <ds:schemaRef ds:uri="http://schemas.openxmlformats.org/package/2006/metadata/core-properties"/>
    <ds:schemaRef ds:uri="c420f0e0-5d48-4632-b699-d6706b99dd50"/>
    <ds:schemaRef ds:uri="http://purl.org/dc/terms/"/>
    <ds:schemaRef ds:uri="http://schemas.microsoft.com/office/infopath/2007/PartnerControls"/>
    <ds:schemaRef ds:uri="http://purl.org/dc/elements/1.1/"/>
    <ds:schemaRef ds:uri="http://schemas.microsoft.com/office/2006/metadata/properties"/>
    <ds:schemaRef ds:uri="b7ee7f94-e0ed-4e21-8861-b010a4861c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TKAT Drapers Mills Primary Academy</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Manclark</dc:creator>
  <cp:lastModifiedBy>Joseph Manclark</cp:lastModifiedBy>
  <cp:revision>2</cp:revision>
  <dcterms:created xsi:type="dcterms:W3CDTF">2019-11-24T20:44:00Z</dcterms:created>
  <dcterms:modified xsi:type="dcterms:W3CDTF">2019-11-24T20:44:00Z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0x0101004AE633D50C3B5E41A150828C5EBDC675</vt:lpwstr>
  </property>
</Properties>
</file>