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09692" w14:textId="71430948" w:rsidR="001F5EFC" w:rsidRPr="00483C1C" w:rsidRDefault="001F5EFC" w:rsidP="00483C1C">
      <w:pPr>
        <w:widowControl w:val="0"/>
        <w:autoSpaceDE w:val="0"/>
        <w:autoSpaceDN w:val="0"/>
        <w:adjustRightInd w:val="0"/>
        <w:spacing w:line="280" w:lineRule="atLeast"/>
        <w:jc w:val="center"/>
        <w:rPr>
          <w:rFonts w:ascii="Times" w:hAnsi="Times" w:cs="Times"/>
        </w:rPr>
      </w:pPr>
      <w:r>
        <w:rPr>
          <w:rFonts w:ascii="Times" w:hAnsi="Times" w:cs="Times"/>
          <w:noProof/>
          <w:lang w:eastAsia="en-GB"/>
        </w:rPr>
        <w:drawing>
          <wp:inline distT="0" distB="0" distL="0" distR="0" wp14:anchorId="646EBBF7" wp14:editId="1E22CAA4">
            <wp:extent cx="1066365" cy="1163899"/>
            <wp:effectExtent l="0" t="0" r="63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404" cy="1192320"/>
                    </a:xfrm>
                    <a:prstGeom prst="rect">
                      <a:avLst/>
                    </a:prstGeom>
                    <a:noFill/>
                    <a:ln>
                      <a:noFill/>
                    </a:ln>
                  </pic:spPr>
                </pic:pic>
              </a:graphicData>
            </a:graphic>
          </wp:inline>
        </w:drawing>
      </w:r>
    </w:p>
    <w:p w14:paraId="6980A23E" w14:textId="292B5936" w:rsidR="001F5EFC" w:rsidRPr="00483C1C" w:rsidRDefault="0078535B" w:rsidP="00483C1C">
      <w:pPr>
        <w:pStyle w:val="Heading1"/>
        <w:rPr>
          <w:rFonts w:asciiTheme="minorHAnsi" w:hAnsiTheme="minorHAnsi"/>
          <w:color w:val="4472C4" w:themeColor="accent1"/>
          <w:szCs w:val="24"/>
        </w:rPr>
      </w:pPr>
      <w:r>
        <w:rPr>
          <w:rFonts w:asciiTheme="minorHAnsi" w:hAnsiTheme="minorHAnsi"/>
          <w:color w:val="4472C4" w:themeColor="accent1"/>
          <w:szCs w:val="24"/>
        </w:rPr>
        <w:t>EASTCHURCH PRIMARY SCHOOL</w:t>
      </w:r>
      <w:r w:rsidR="00FD1053">
        <w:rPr>
          <w:rFonts w:asciiTheme="minorHAnsi" w:hAnsiTheme="minorHAnsi"/>
          <w:color w:val="4472C4" w:themeColor="accent1"/>
          <w:szCs w:val="24"/>
        </w:rPr>
        <w:t xml:space="preserve"> </w:t>
      </w:r>
      <w:r w:rsidR="00AC26C2">
        <w:rPr>
          <w:rFonts w:asciiTheme="minorHAnsi" w:hAnsiTheme="minorHAnsi"/>
          <w:color w:val="4472C4" w:themeColor="accent1"/>
          <w:szCs w:val="24"/>
        </w:rPr>
        <w:t>MIDDAY SUPERVISOR</w:t>
      </w:r>
      <w:r w:rsidR="00483C1C">
        <w:rPr>
          <w:rFonts w:asciiTheme="minorHAnsi" w:hAnsiTheme="minorHAnsi"/>
          <w:color w:val="4472C4" w:themeColor="accent1"/>
          <w:szCs w:val="24"/>
        </w:rPr>
        <w:t xml:space="preserve"> JOB</w:t>
      </w:r>
      <w:r w:rsidR="001F5EFC" w:rsidRPr="007A6DFA">
        <w:rPr>
          <w:rFonts w:asciiTheme="minorHAnsi" w:hAnsiTheme="minorHAnsi"/>
          <w:color w:val="4472C4" w:themeColor="accent1"/>
          <w:szCs w:val="24"/>
        </w:rPr>
        <w:t xml:space="preserve"> DESCRIPTION </w:t>
      </w:r>
    </w:p>
    <w:p w14:paraId="74666C2B" w14:textId="4785D074" w:rsidR="00483C1C" w:rsidRDefault="001F5EFC" w:rsidP="00483C1C">
      <w:pPr>
        <w:pStyle w:val="Heading2"/>
        <w:rPr>
          <w:rFonts w:eastAsia="MS Mincho" w:cs="MS Mincho"/>
          <w:i w:val="0"/>
          <w:color w:val="4472C4" w:themeColor="accent1"/>
          <w:sz w:val="32"/>
        </w:rPr>
      </w:pPr>
      <w:r w:rsidRPr="007A6DFA">
        <w:rPr>
          <w:rFonts w:cs="Times"/>
          <w:i w:val="0"/>
          <w:color w:val="4472C4" w:themeColor="accent1"/>
          <w:sz w:val="32"/>
        </w:rPr>
        <w:t xml:space="preserve">Grade: </w:t>
      </w:r>
      <w:r w:rsidR="00AC26C2">
        <w:rPr>
          <w:i w:val="0"/>
          <w:color w:val="4472C4" w:themeColor="accent1"/>
          <w:sz w:val="32"/>
        </w:rPr>
        <w:t>Kent Range 2</w:t>
      </w:r>
    </w:p>
    <w:p w14:paraId="68A41652" w14:textId="572CD1A5" w:rsidR="00483C1C" w:rsidRPr="00483C1C" w:rsidRDefault="001F5EFC" w:rsidP="00483C1C">
      <w:pPr>
        <w:pStyle w:val="Heading2"/>
        <w:rPr>
          <w:rFonts w:eastAsia="MS Mincho" w:cs="MS Mincho"/>
          <w:i w:val="0"/>
          <w:color w:val="4472C4" w:themeColor="accent1"/>
          <w:sz w:val="32"/>
        </w:rPr>
      </w:pPr>
      <w:r w:rsidRPr="007A6DFA">
        <w:rPr>
          <w:rFonts w:cs="Times"/>
          <w:i w:val="0"/>
          <w:color w:val="4472C4" w:themeColor="accent1"/>
          <w:sz w:val="32"/>
        </w:rPr>
        <w:t xml:space="preserve">Responsible to: </w:t>
      </w:r>
      <w:r w:rsidR="00AE7933">
        <w:rPr>
          <w:rFonts w:cs="Times"/>
          <w:i w:val="0"/>
          <w:color w:val="4472C4" w:themeColor="accent1"/>
          <w:sz w:val="32"/>
        </w:rPr>
        <w:t>Assistant Headteacher</w:t>
      </w:r>
      <w:r w:rsidR="00AC26C2">
        <w:rPr>
          <w:rFonts w:cs="Times"/>
          <w:i w:val="0"/>
          <w:color w:val="4472C4" w:themeColor="accent1"/>
          <w:sz w:val="32"/>
        </w:rPr>
        <w:t xml:space="preserve"> </w:t>
      </w:r>
      <w:r w:rsidR="00FD1053">
        <w:rPr>
          <w:rFonts w:cs="Times"/>
          <w:i w:val="0"/>
          <w:color w:val="4472C4" w:themeColor="accent1"/>
          <w:sz w:val="32"/>
        </w:rPr>
        <w:t xml:space="preserve"> </w:t>
      </w:r>
      <w:r w:rsidR="00483C1C">
        <w:rPr>
          <w:rFonts w:cs="Times"/>
          <w:i w:val="0"/>
          <w:color w:val="4472C4" w:themeColor="accent1"/>
          <w:sz w:val="32"/>
        </w:rPr>
        <w:t xml:space="preserve"> </w:t>
      </w:r>
      <w:r w:rsidRPr="007A6DFA">
        <w:rPr>
          <w:i w:val="0"/>
          <w:color w:val="4472C4" w:themeColor="accent1"/>
          <w:sz w:val="32"/>
        </w:rPr>
        <w:t xml:space="preserve"> </w:t>
      </w:r>
    </w:p>
    <w:p w14:paraId="01FB8CB7" w14:textId="5421A92F" w:rsidR="00C155DE" w:rsidRDefault="001F5EFC" w:rsidP="00C155DE">
      <w:pPr>
        <w:pStyle w:val="Heading2"/>
        <w:rPr>
          <w:color w:val="4472C4" w:themeColor="accent1"/>
        </w:rPr>
      </w:pPr>
      <w:r w:rsidRPr="007A6DFA">
        <w:rPr>
          <w:color w:val="4472C4" w:themeColor="accent1"/>
        </w:rPr>
        <w:t xml:space="preserve">Primary Purpose of the role </w:t>
      </w:r>
    </w:p>
    <w:p w14:paraId="599B2F27" w14:textId="77777777" w:rsidR="00AC26C2" w:rsidRDefault="005D605D" w:rsidP="00AC26C2">
      <w:pPr>
        <w:pStyle w:val="NormalWeb"/>
        <w:numPr>
          <w:ilvl w:val="0"/>
          <w:numId w:val="35"/>
        </w:numPr>
        <w:spacing w:before="0" w:beforeAutospacing="0" w:after="0" w:afterAutospacing="0"/>
        <w:rPr>
          <w:rFonts w:asciiTheme="minorHAnsi" w:hAnsiTheme="minorHAnsi"/>
          <w:iCs/>
          <w:lang w:val="en-GB"/>
        </w:rPr>
      </w:pPr>
      <w:r w:rsidRPr="00F4341B">
        <w:rPr>
          <w:rFonts w:asciiTheme="minorHAnsi" w:hAnsiTheme="minorHAnsi"/>
          <w:iCs/>
          <w:lang w:val="en-GB"/>
        </w:rPr>
        <w:t>To work with the Headteacher in creating, inspiring and embodying the Christian ethos and Culture of this Church school, securing its Mission Statement and ensuring an environment for teaching and learning that empowers pupils to achieve their highest potential.</w:t>
      </w:r>
    </w:p>
    <w:p w14:paraId="687A724E" w14:textId="424A9893" w:rsidR="00AC26C2" w:rsidRPr="00AC26C2" w:rsidRDefault="00AC26C2" w:rsidP="00AC26C2">
      <w:pPr>
        <w:pStyle w:val="NormalWeb"/>
        <w:numPr>
          <w:ilvl w:val="0"/>
          <w:numId w:val="35"/>
        </w:numPr>
        <w:spacing w:before="0" w:beforeAutospacing="0" w:after="0" w:afterAutospacing="0"/>
        <w:rPr>
          <w:rFonts w:asciiTheme="minorHAnsi" w:hAnsiTheme="minorHAnsi"/>
          <w:iCs/>
          <w:lang w:val="en-GB"/>
        </w:rPr>
      </w:pPr>
      <w:r w:rsidRPr="00AC26C2">
        <w:rPr>
          <w:rFonts w:cs="Times"/>
        </w:rPr>
        <w:t xml:space="preserve">Each Midday Supervisor will be allocated areas and </w:t>
      </w:r>
      <w:r>
        <w:rPr>
          <w:rFonts w:cs="Times"/>
        </w:rPr>
        <w:t>/ or pupils for whom they</w:t>
      </w:r>
      <w:r w:rsidRPr="00AC26C2">
        <w:rPr>
          <w:rFonts w:cs="Times"/>
        </w:rPr>
        <w:t xml:space="preserve"> will be responsible each day. This could vary from day to day on a </w:t>
      </w:r>
      <w:proofErr w:type="spellStart"/>
      <w:r w:rsidRPr="00AC26C2">
        <w:rPr>
          <w:rFonts w:cs="Times"/>
        </w:rPr>
        <w:t>rota</w:t>
      </w:r>
      <w:proofErr w:type="spellEnd"/>
      <w:r w:rsidRPr="00AC26C2">
        <w:rPr>
          <w:rFonts w:cs="Times"/>
        </w:rPr>
        <w:t xml:space="preserve"> basis.</w:t>
      </w:r>
    </w:p>
    <w:p w14:paraId="3C7FFB25" w14:textId="77777777" w:rsidR="00AC26C2" w:rsidRPr="00AC26C2" w:rsidRDefault="00AC26C2" w:rsidP="00AC26C2">
      <w:pPr>
        <w:widowControl w:val="0"/>
        <w:tabs>
          <w:tab w:val="left" w:pos="220"/>
          <w:tab w:val="left" w:pos="720"/>
        </w:tabs>
        <w:autoSpaceDE w:val="0"/>
        <w:autoSpaceDN w:val="0"/>
        <w:adjustRightInd w:val="0"/>
        <w:spacing w:line="340" w:lineRule="atLeast"/>
        <w:rPr>
          <w:rFonts w:cs="Times"/>
          <w:sz w:val="24"/>
        </w:rPr>
      </w:pPr>
    </w:p>
    <w:p w14:paraId="2CD6FB57" w14:textId="77777777" w:rsidR="00AC26C2" w:rsidRDefault="00AC26C2" w:rsidP="00AC26C2">
      <w:pPr>
        <w:widowControl w:val="0"/>
        <w:tabs>
          <w:tab w:val="left" w:pos="220"/>
          <w:tab w:val="left" w:pos="720"/>
        </w:tabs>
        <w:autoSpaceDE w:val="0"/>
        <w:autoSpaceDN w:val="0"/>
        <w:adjustRightInd w:val="0"/>
        <w:spacing w:line="340" w:lineRule="atLeast"/>
        <w:rPr>
          <w:rFonts w:cs="Times"/>
          <w:sz w:val="24"/>
        </w:rPr>
      </w:pPr>
      <w:r w:rsidRPr="00AC26C2">
        <w:rPr>
          <w:rFonts w:cs="Times"/>
          <w:sz w:val="24"/>
        </w:rPr>
        <w:t>The main areas of work responsibility will be the dining room</w:t>
      </w:r>
      <w:r>
        <w:rPr>
          <w:rFonts w:cs="Times"/>
          <w:sz w:val="24"/>
        </w:rPr>
        <w:t>s</w:t>
      </w:r>
      <w:r w:rsidRPr="00AC26C2">
        <w:rPr>
          <w:rFonts w:cs="Times"/>
          <w:sz w:val="24"/>
        </w:rPr>
        <w:t xml:space="preserve"> and the playground or areas of the school used during the dinner break, including areas where the children wait or queue for their meal. </w:t>
      </w:r>
    </w:p>
    <w:p w14:paraId="7B5D1C13" w14:textId="77777777" w:rsidR="00AC26C2" w:rsidRDefault="00AC26C2" w:rsidP="00AC26C2">
      <w:pPr>
        <w:widowControl w:val="0"/>
        <w:tabs>
          <w:tab w:val="left" w:pos="220"/>
          <w:tab w:val="left" w:pos="720"/>
        </w:tabs>
        <w:autoSpaceDE w:val="0"/>
        <w:autoSpaceDN w:val="0"/>
        <w:adjustRightInd w:val="0"/>
        <w:spacing w:line="340" w:lineRule="atLeast"/>
        <w:rPr>
          <w:rFonts w:cs="Times"/>
          <w:sz w:val="24"/>
        </w:rPr>
      </w:pPr>
    </w:p>
    <w:p w14:paraId="2E05414E" w14:textId="77DDD9B0" w:rsidR="00AC26C2" w:rsidRPr="00AC26C2" w:rsidRDefault="00AC26C2" w:rsidP="00AC26C2">
      <w:pPr>
        <w:pStyle w:val="ListParagraph"/>
        <w:widowControl w:val="0"/>
        <w:numPr>
          <w:ilvl w:val="0"/>
          <w:numId w:val="38"/>
        </w:numPr>
        <w:tabs>
          <w:tab w:val="left" w:pos="220"/>
          <w:tab w:val="left" w:pos="720"/>
        </w:tabs>
        <w:autoSpaceDE w:val="0"/>
        <w:autoSpaceDN w:val="0"/>
        <w:adjustRightInd w:val="0"/>
        <w:spacing w:line="340" w:lineRule="atLeast"/>
        <w:rPr>
          <w:rFonts w:cs="Times"/>
          <w:sz w:val="24"/>
        </w:rPr>
      </w:pPr>
      <w:r w:rsidRPr="00AC26C2">
        <w:rPr>
          <w:rFonts w:cs="Times"/>
          <w:sz w:val="24"/>
        </w:rPr>
        <w:t>To maintain a good standard of behaviour, ensure that the school’s Behaviour Policy is followed at all times</w:t>
      </w:r>
    </w:p>
    <w:p w14:paraId="6859C237" w14:textId="77777777" w:rsidR="00AC26C2" w:rsidRPr="00AC26C2" w:rsidRDefault="00AC26C2" w:rsidP="00AC26C2">
      <w:pPr>
        <w:pStyle w:val="ListParagraph"/>
        <w:widowControl w:val="0"/>
        <w:numPr>
          <w:ilvl w:val="0"/>
          <w:numId w:val="38"/>
        </w:numPr>
        <w:tabs>
          <w:tab w:val="left" w:pos="220"/>
          <w:tab w:val="left" w:pos="720"/>
        </w:tabs>
        <w:autoSpaceDE w:val="0"/>
        <w:autoSpaceDN w:val="0"/>
        <w:adjustRightInd w:val="0"/>
        <w:spacing w:line="340" w:lineRule="atLeast"/>
        <w:rPr>
          <w:rFonts w:cs="Times"/>
          <w:sz w:val="24"/>
        </w:rPr>
      </w:pPr>
      <w:r w:rsidRPr="00AC26C2">
        <w:rPr>
          <w:rFonts w:cs="Times"/>
          <w:sz w:val="24"/>
        </w:rPr>
        <w:t xml:space="preserve">To act as a responsible, caring adult with the health, safety, and welfare of the children always in mind; </w:t>
      </w:r>
    </w:p>
    <w:p w14:paraId="14D287FF" w14:textId="1B99BB1A" w:rsidR="00AC26C2" w:rsidRDefault="00AC26C2" w:rsidP="00AC26C2">
      <w:pPr>
        <w:pStyle w:val="ListParagraph"/>
        <w:widowControl w:val="0"/>
        <w:numPr>
          <w:ilvl w:val="0"/>
          <w:numId w:val="38"/>
        </w:numPr>
        <w:tabs>
          <w:tab w:val="left" w:pos="220"/>
          <w:tab w:val="left" w:pos="720"/>
        </w:tabs>
        <w:autoSpaceDE w:val="0"/>
        <w:autoSpaceDN w:val="0"/>
        <w:adjustRightInd w:val="0"/>
        <w:spacing w:line="340" w:lineRule="atLeast"/>
        <w:rPr>
          <w:rFonts w:cs="Times"/>
          <w:sz w:val="24"/>
        </w:rPr>
      </w:pPr>
      <w:r w:rsidRPr="00AC26C2">
        <w:rPr>
          <w:rFonts w:cs="Times"/>
          <w:sz w:val="24"/>
        </w:rPr>
        <w:t>To conduct themselves in a way which commands respect; and must see that the children behave at all times sensibly, safely  and appropriately</w:t>
      </w:r>
    </w:p>
    <w:p w14:paraId="21583438" w14:textId="2CF86C8C" w:rsidR="00AC26C2" w:rsidRDefault="00AC26C2" w:rsidP="00AC26C2">
      <w:pPr>
        <w:pStyle w:val="ListParagraph"/>
        <w:widowControl w:val="0"/>
        <w:numPr>
          <w:ilvl w:val="0"/>
          <w:numId w:val="38"/>
        </w:numPr>
        <w:tabs>
          <w:tab w:val="left" w:pos="220"/>
          <w:tab w:val="left" w:pos="720"/>
        </w:tabs>
        <w:autoSpaceDE w:val="0"/>
        <w:autoSpaceDN w:val="0"/>
        <w:adjustRightInd w:val="0"/>
        <w:spacing w:line="340" w:lineRule="atLeast"/>
        <w:rPr>
          <w:rFonts w:cs="Times"/>
          <w:sz w:val="24"/>
        </w:rPr>
      </w:pPr>
      <w:r>
        <w:rPr>
          <w:rFonts w:cs="Times"/>
          <w:sz w:val="24"/>
        </w:rPr>
        <w:t xml:space="preserve">Ensure that they are aware of policies and procedures for First Aid, Safeguarding, Health and Safety and Child Protection </w:t>
      </w:r>
    </w:p>
    <w:p w14:paraId="05F1B470" w14:textId="77777777" w:rsidR="00AC26C2" w:rsidRDefault="00AC26C2" w:rsidP="00AC26C2">
      <w:pPr>
        <w:pStyle w:val="ListParagraph"/>
        <w:widowControl w:val="0"/>
        <w:numPr>
          <w:ilvl w:val="0"/>
          <w:numId w:val="38"/>
        </w:numPr>
        <w:tabs>
          <w:tab w:val="left" w:pos="220"/>
          <w:tab w:val="left" w:pos="720"/>
        </w:tabs>
        <w:autoSpaceDE w:val="0"/>
        <w:autoSpaceDN w:val="0"/>
        <w:adjustRightInd w:val="0"/>
        <w:spacing w:line="340" w:lineRule="atLeast"/>
        <w:rPr>
          <w:rFonts w:cs="Times"/>
          <w:sz w:val="24"/>
        </w:rPr>
      </w:pPr>
      <w:r>
        <w:rPr>
          <w:rFonts w:cs="Times"/>
          <w:sz w:val="24"/>
        </w:rPr>
        <w:t xml:space="preserve">Work effectively as a team to ensure the best possible experience for the pupils </w:t>
      </w:r>
    </w:p>
    <w:p w14:paraId="07E13CD7" w14:textId="163DA26C" w:rsidR="00AC26C2" w:rsidRPr="00AC26C2" w:rsidRDefault="00AC26C2" w:rsidP="00AC26C2">
      <w:pPr>
        <w:pStyle w:val="ListParagraph"/>
        <w:widowControl w:val="0"/>
        <w:numPr>
          <w:ilvl w:val="0"/>
          <w:numId w:val="38"/>
        </w:numPr>
        <w:tabs>
          <w:tab w:val="left" w:pos="220"/>
          <w:tab w:val="left" w:pos="720"/>
        </w:tabs>
        <w:autoSpaceDE w:val="0"/>
        <w:autoSpaceDN w:val="0"/>
        <w:adjustRightInd w:val="0"/>
        <w:spacing w:line="340" w:lineRule="atLeast"/>
        <w:rPr>
          <w:rFonts w:cs="Times"/>
          <w:sz w:val="24"/>
        </w:rPr>
      </w:pPr>
      <w:r w:rsidRPr="00AC26C2">
        <w:rPr>
          <w:rFonts w:cs="Times"/>
          <w:sz w:val="24"/>
        </w:rPr>
        <w:t>Undertake any training or continual professiona</w:t>
      </w:r>
      <w:r>
        <w:rPr>
          <w:rFonts w:cs="Times"/>
          <w:sz w:val="24"/>
        </w:rPr>
        <w:t>l development to support the</w:t>
      </w:r>
      <w:r w:rsidRPr="00AC26C2">
        <w:rPr>
          <w:rFonts w:cs="Times"/>
          <w:sz w:val="24"/>
        </w:rPr>
        <w:t xml:space="preserve"> role.</w:t>
      </w:r>
    </w:p>
    <w:p w14:paraId="66E7A8E5" w14:textId="77777777" w:rsidR="00AC26C2" w:rsidRPr="00AC26C2" w:rsidRDefault="00AC26C2" w:rsidP="00AC26C2">
      <w:pPr>
        <w:widowControl w:val="0"/>
        <w:tabs>
          <w:tab w:val="left" w:pos="220"/>
          <w:tab w:val="left" w:pos="720"/>
        </w:tabs>
        <w:autoSpaceDE w:val="0"/>
        <w:autoSpaceDN w:val="0"/>
        <w:adjustRightInd w:val="0"/>
        <w:spacing w:line="340" w:lineRule="atLeast"/>
        <w:rPr>
          <w:rFonts w:cs="Times"/>
          <w:sz w:val="24"/>
        </w:rPr>
      </w:pPr>
    </w:p>
    <w:p w14:paraId="60473A26" w14:textId="77777777" w:rsidR="00AC26C2" w:rsidRPr="00AC26C2" w:rsidRDefault="00AC26C2" w:rsidP="00AC26C2">
      <w:pPr>
        <w:pStyle w:val="Heading2"/>
        <w:rPr>
          <w:color w:val="4472C4" w:themeColor="accent1"/>
        </w:rPr>
      </w:pPr>
      <w:r w:rsidRPr="00AC26C2">
        <w:rPr>
          <w:color w:val="4472C4" w:themeColor="accent1"/>
        </w:rPr>
        <w:t>Specific responsibilities include:</w:t>
      </w:r>
    </w:p>
    <w:p w14:paraId="278E9F4B" w14:textId="77777777" w:rsidR="00AC26C2" w:rsidRPr="00AC26C2" w:rsidRDefault="00AC26C2" w:rsidP="00AC26C2">
      <w:pPr>
        <w:widowControl w:val="0"/>
        <w:tabs>
          <w:tab w:val="left" w:pos="220"/>
          <w:tab w:val="left" w:pos="720"/>
        </w:tabs>
        <w:autoSpaceDE w:val="0"/>
        <w:autoSpaceDN w:val="0"/>
        <w:adjustRightInd w:val="0"/>
        <w:spacing w:line="340" w:lineRule="atLeast"/>
        <w:rPr>
          <w:rFonts w:cs="Times"/>
          <w:sz w:val="24"/>
        </w:rPr>
      </w:pPr>
    </w:p>
    <w:p w14:paraId="2581D1C5"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bCs/>
          <w:sz w:val="24"/>
        </w:rPr>
      </w:pPr>
      <w:r w:rsidRPr="00AC26C2">
        <w:rPr>
          <w:rFonts w:cs="Times"/>
          <w:bCs/>
          <w:sz w:val="24"/>
        </w:rPr>
        <w:t xml:space="preserve">Supervision of dining areas </w:t>
      </w:r>
    </w:p>
    <w:p w14:paraId="00593E06" w14:textId="1DFCC3D8"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 xml:space="preserve">Managing queues, transitions and arrangements to and from dining areas. </w:t>
      </w:r>
    </w:p>
    <w:p w14:paraId="7AAD1C48"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 xml:space="preserve">See that the overall arrangement for children to dine promotes an orderly and pleasant meals service. </w:t>
      </w:r>
    </w:p>
    <w:p w14:paraId="5E22E786" w14:textId="348EEBC8"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 xml:space="preserve">See that any spillage is removed quickly. </w:t>
      </w:r>
    </w:p>
    <w:p w14:paraId="7C18E128"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Supervise return of used crockery and cutlery by the children.</w:t>
      </w:r>
    </w:p>
    <w:p w14:paraId="6182C7CC"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 xml:space="preserve">Ensure the pupils leave the tables clean for next occupant. </w:t>
      </w:r>
    </w:p>
    <w:p w14:paraId="7137B825"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 xml:space="preserve">See that dining areas are left clean and tidy. </w:t>
      </w:r>
    </w:p>
    <w:p w14:paraId="01A057E2"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bCs/>
          <w:sz w:val="24"/>
        </w:rPr>
      </w:pPr>
      <w:r w:rsidRPr="00AC26C2">
        <w:rPr>
          <w:rFonts w:cs="Times"/>
          <w:bCs/>
          <w:sz w:val="24"/>
        </w:rPr>
        <w:t xml:space="preserve">Supervision outside dining areas </w:t>
      </w:r>
    </w:p>
    <w:p w14:paraId="7F583710" w14:textId="0C9BB04D"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Arrange supervision so you move around amongst the children within the area being covered c</w:t>
      </w:r>
    </w:p>
    <w:p w14:paraId="76456954"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 xml:space="preserve">Ensure acceptable standards of behaviour are maintained. </w:t>
      </w:r>
    </w:p>
    <w:p w14:paraId="332C430A"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Encourage positive play, lead games or activities, supervise Play Leaders</w:t>
      </w:r>
    </w:p>
    <w:p w14:paraId="04F1FC5B"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 xml:space="preserve">Promote children’s wellbeing at all times </w:t>
      </w:r>
    </w:p>
    <w:p w14:paraId="47A1EA48" w14:textId="0555F42A"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Liaise with other staff, teacher and Headteacher regarding any incidents or concerns</w:t>
      </w:r>
    </w:p>
    <w:p w14:paraId="14EEF0BB" w14:textId="77777777"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Complete any logs or paperwork as required</w:t>
      </w:r>
    </w:p>
    <w:p w14:paraId="7104A643" w14:textId="2D95E451" w:rsidR="00AC26C2" w:rsidRPr="00AC26C2" w:rsidRDefault="00AC26C2" w:rsidP="00AC26C2">
      <w:pPr>
        <w:pStyle w:val="ListParagraph"/>
        <w:widowControl w:val="0"/>
        <w:numPr>
          <w:ilvl w:val="0"/>
          <w:numId w:val="39"/>
        </w:numPr>
        <w:tabs>
          <w:tab w:val="left" w:pos="220"/>
          <w:tab w:val="left" w:pos="720"/>
        </w:tabs>
        <w:autoSpaceDE w:val="0"/>
        <w:autoSpaceDN w:val="0"/>
        <w:adjustRightInd w:val="0"/>
        <w:spacing w:line="340" w:lineRule="atLeast"/>
        <w:rPr>
          <w:rFonts w:cs="Times"/>
          <w:sz w:val="24"/>
        </w:rPr>
      </w:pPr>
      <w:r w:rsidRPr="00AC26C2">
        <w:rPr>
          <w:rFonts w:cs="Times"/>
          <w:sz w:val="24"/>
        </w:rPr>
        <w:t>Adhere to school policies and any school-specific procedures that apply to this role.</w:t>
      </w:r>
    </w:p>
    <w:p w14:paraId="54341ACF" w14:textId="77777777" w:rsidR="00FD1053" w:rsidRPr="00FD1053" w:rsidRDefault="00FD1053" w:rsidP="00FD1053">
      <w:pPr>
        <w:widowControl w:val="0"/>
        <w:tabs>
          <w:tab w:val="left" w:pos="220"/>
          <w:tab w:val="left" w:pos="720"/>
        </w:tabs>
        <w:autoSpaceDE w:val="0"/>
        <w:autoSpaceDN w:val="0"/>
        <w:adjustRightInd w:val="0"/>
        <w:spacing w:line="340" w:lineRule="atLeast"/>
        <w:rPr>
          <w:rFonts w:cs="Times"/>
          <w:sz w:val="24"/>
        </w:rPr>
      </w:pPr>
    </w:p>
    <w:p w14:paraId="6DF56B30" w14:textId="77777777" w:rsidR="00FD1053" w:rsidRPr="00FD1053" w:rsidRDefault="00FD1053" w:rsidP="00FD1053">
      <w:pPr>
        <w:widowControl w:val="0"/>
        <w:tabs>
          <w:tab w:val="left" w:pos="220"/>
          <w:tab w:val="left" w:pos="720"/>
        </w:tabs>
        <w:autoSpaceDE w:val="0"/>
        <w:autoSpaceDN w:val="0"/>
        <w:adjustRightInd w:val="0"/>
        <w:spacing w:line="340" w:lineRule="atLeast"/>
        <w:rPr>
          <w:rFonts w:cs="Times"/>
          <w:sz w:val="24"/>
        </w:rPr>
      </w:pPr>
      <w:r w:rsidRPr="00FD1053">
        <w:rPr>
          <w:rFonts w:cs="Times"/>
          <w:sz w:val="24"/>
        </w:rPr>
        <w:t>Comply with policies and procedures relating to child protection, health, safety and security, confidentiality and data protection, reporting all concerns to an appropriate person.</w:t>
      </w:r>
    </w:p>
    <w:p w14:paraId="0F77F10F" w14:textId="77777777" w:rsidR="0000372B" w:rsidRPr="00F9532F" w:rsidRDefault="0000372B" w:rsidP="00F9532F">
      <w:pPr>
        <w:widowControl w:val="0"/>
        <w:tabs>
          <w:tab w:val="left" w:pos="220"/>
          <w:tab w:val="left" w:pos="720"/>
        </w:tabs>
        <w:autoSpaceDE w:val="0"/>
        <w:autoSpaceDN w:val="0"/>
        <w:adjustRightInd w:val="0"/>
        <w:spacing w:line="340" w:lineRule="atLeast"/>
        <w:rPr>
          <w:rFonts w:cs="Times"/>
          <w:sz w:val="24"/>
        </w:rPr>
      </w:pPr>
    </w:p>
    <w:p w14:paraId="048265F1" w14:textId="6C9B46FA" w:rsidR="001F5EFC" w:rsidRPr="001F5EFC" w:rsidRDefault="0000372B" w:rsidP="001F5EFC">
      <w:pPr>
        <w:widowControl w:val="0"/>
        <w:autoSpaceDE w:val="0"/>
        <w:autoSpaceDN w:val="0"/>
        <w:adjustRightInd w:val="0"/>
        <w:spacing w:after="240" w:line="360" w:lineRule="atLeast"/>
        <w:rPr>
          <w:rFonts w:cs="Times"/>
          <w:sz w:val="24"/>
          <w:szCs w:val="24"/>
        </w:rPr>
      </w:pPr>
      <w:r>
        <w:rPr>
          <w:rFonts w:cs="Arial"/>
          <w:sz w:val="24"/>
          <w:szCs w:val="24"/>
        </w:rPr>
        <w:t>To</w:t>
      </w:r>
      <w:r w:rsidR="001F5EFC" w:rsidRPr="001F5EFC">
        <w:rPr>
          <w:rFonts w:cs="Arial"/>
          <w:sz w:val="24"/>
          <w:szCs w:val="24"/>
        </w:rPr>
        <w:t xml:space="preserve"> undertake any other duties which from time to time may be required and be relevant and commensurate with the p</w:t>
      </w:r>
      <w:r w:rsidR="00740EFD">
        <w:rPr>
          <w:rFonts w:cs="Arial"/>
          <w:sz w:val="24"/>
          <w:szCs w:val="24"/>
        </w:rPr>
        <w:t>ost, as deemed necessary by the</w:t>
      </w:r>
      <w:bookmarkStart w:id="0" w:name="_GoBack"/>
      <w:bookmarkEnd w:id="0"/>
      <w:r w:rsidR="00483C1C">
        <w:rPr>
          <w:rFonts w:cs="Arial"/>
          <w:sz w:val="24"/>
          <w:szCs w:val="24"/>
        </w:rPr>
        <w:t xml:space="preserve"> </w:t>
      </w:r>
      <w:r>
        <w:rPr>
          <w:rFonts w:cs="Arial"/>
          <w:sz w:val="24"/>
          <w:szCs w:val="24"/>
        </w:rPr>
        <w:t xml:space="preserve">Headteacher. </w:t>
      </w:r>
    </w:p>
    <w:p w14:paraId="198D7FDB" w14:textId="77777777" w:rsidR="006271EE" w:rsidRPr="001F5EFC" w:rsidRDefault="006271EE" w:rsidP="001F5EFC">
      <w:pPr>
        <w:jc w:val="center"/>
        <w:rPr>
          <w:sz w:val="24"/>
          <w:szCs w:val="24"/>
        </w:rPr>
      </w:pPr>
    </w:p>
    <w:sectPr w:rsidR="006271EE" w:rsidRPr="001F5EFC" w:rsidSect="007A6DFA">
      <w:pgSz w:w="12240" w:h="15840"/>
      <w:pgMar w:top="851"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E81"/>
    <w:multiLevelType w:val="multilevel"/>
    <w:tmpl w:val="C8D2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D2D91"/>
    <w:multiLevelType w:val="multilevel"/>
    <w:tmpl w:val="9C52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8230F"/>
    <w:multiLevelType w:val="multilevel"/>
    <w:tmpl w:val="53CC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F2E78"/>
    <w:multiLevelType w:val="multilevel"/>
    <w:tmpl w:val="E52A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262CA"/>
    <w:multiLevelType w:val="multilevel"/>
    <w:tmpl w:val="5B52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36EA7"/>
    <w:multiLevelType w:val="multilevel"/>
    <w:tmpl w:val="9FA4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F786F"/>
    <w:multiLevelType w:val="multilevel"/>
    <w:tmpl w:val="0750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B0082"/>
    <w:multiLevelType w:val="multilevel"/>
    <w:tmpl w:val="65C4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867C8"/>
    <w:multiLevelType w:val="hybridMultilevel"/>
    <w:tmpl w:val="823C9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76C25"/>
    <w:multiLevelType w:val="multilevel"/>
    <w:tmpl w:val="19E0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F62CD"/>
    <w:multiLevelType w:val="multilevel"/>
    <w:tmpl w:val="2758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C774E"/>
    <w:multiLevelType w:val="multilevel"/>
    <w:tmpl w:val="676A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C6452"/>
    <w:multiLevelType w:val="multilevel"/>
    <w:tmpl w:val="DD96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13A9A"/>
    <w:multiLevelType w:val="multilevel"/>
    <w:tmpl w:val="EA48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150FB"/>
    <w:multiLevelType w:val="multilevel"/>
    <w:tmpl w:val="01D4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87AEC"/>
    <w:multiLevelType w:val="multilevel"/>
    <w:tmpl w:val="E452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8A334C"/>
    <w:multiLevelType w:val="multilevel"/>
    <w:tmpl w:val="6EB2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17BD7"/>
    <w:multiLevelType w:val="hybridMultilevel"/>
    <w:tmpl w:val="83D2B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40DDF"/>
    <w:multiLevelType w:val="multilevel"/>
    <w:tmpl w:val="BC92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6482A"/>
    <w:multiLevelType w:val="hybridMultilevel"/>
    <w:tmpl w:val="763E9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14713"/>
    <w:multiLevelType w:val="multilevel"/>
    <w:tmpl w:val="D946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62E1F"/>
    <w:multiLevelType w:val="multilevel"/>
    <w:tmpl w:val="3178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A2301"/>
    <w:multiLevelType w:val="multilevel"/>
    <w:tmpl w:val="073A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63E7C"/>
    <w:multiLevelType w:val="multilevel"/>
    <w:tmpl w:val="C92E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520DE1"/>
    <w:multiLevelType w:val="multilevel"/>
    <w:tmpl w:val="2F8C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AC2823"/>
    <w:multiLevelType w:val="hybridMultilevel"/>
    <w:tmpl w:val="FE049C64"/>
    <w:lvl w:ilvl="0" w:tplc="60AE7BD2">
      <w:start w:val="1"/>
      <w:numFmt w:val="bullet"/>
      <w:lvlText w:val=""/>
      <w:lvlJc w:val="left"/>
      <w:pPr>
        <w:ind w:left="720" w:hanging="360"/>
      </w:pPr>
      <w:rPr>
        <w:rFonts w:ascii="Symbol" w:hAnsi="Symbol" w:hint="default"/>
        <w:spacing w:val="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F0A48"/>
    <w:multiLevelType w:val="multilevel"/>
    <w:tmpl w:val="29C0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D47CD3"/>
    <w:multiLevelType w:val="hybridMultilevel"/>
    <w:tmpl w:val="2772B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A5BFA"/>
    <w:multiLevelType w:val="hybridMultilevel"/>
    <w:tmpl w:val="A49EB9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63357D"/>
    <w:multiLevelType w:val="hybridMultilevel"/>
    <w:tmpl w:val="8B723F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930CDC"/>
    <w:multiLevelType w:val="multilevel"/>
    <w:tmpl w:val="EF98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931B2A"/>
    <w:multiLevelType w:val="multilevel"/>
    <w:tmpl w:val="80F4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47161E"/>
    <w:multiLevelType w:val="multilevel"/>
    <w:tmpl w:val="74E0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540C45"/>
    <w:multiLevelType w:val="multilevel"/>
    <w:tmpl w:val="CABA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AA1639"/>
    <w:multiLevelType w:val="hybridMultilevel"/>
    <w:tmpl w:val="8076A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B49DF"/>
    <w:multiLevelType w:val="hybridMultilevel"/>
    <w:tmpl w:val="7D42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E5147F"/>
    <w:multiLevelType w:val="multilevel"/>
    <w:tmpl w:val="231C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383C78"/>
    <w:multiLevelType w:val="multilevel"/>
    <w:tmpl w:val="34FE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254C4"/>
    <w:multiLevelType w:val="multilevel"/>
    <w:tmpl w:val="3F16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8"/>
  </w:num>
  <w:num w:numId="3">
    <w:abstractNumId w:val="8"/>
  </w:num>
  <w:num w:numId="4">
    <w:abstractNumId w:val="20"/>
  </w:num>
  <w:num w:numId="5">
    <w:abstractNumId w:val="24"/>
  </w:num>
  <w:num w:numId="6">
    <w:abstractNumId w:val="12"/>
  </w:num>
  <w:num w:numId="7">
    <w:abstractNumId w:val="33"/>
  </w:num>
  <w:num w:numId="8">
    <w:abstractNumId w:val="9"/>
  </w:num>
  <w:num w:numId="9">
    <w:abstractNumId w:val="38"/>
  </w:num>
  <w:num w:numId="10">
    <w:abstractNumId w:val="1"/>
  </w:num>
  <w:num w:numId="11">
    <w:abstractNumId w:val="6"/>
  </w:num>
  <w:num w:numId="12">
    <w:abstractNumId w:val="5"/>
  </w:num>
  <w:num w:numId="13">
    <w:abstractNumId w:val="37"/>
  </w:num>
  <w:num w:numId="14">
    <w:abstractNumId w:val="22"/>
  </w:num>
  <w:num w:numId="15">
    <w:abstractNumId w:val="16"/>
  </w:num>
  <w:num w:numId="16">
    <w:abstractNumId w:val="18"/>
  </w:num>
  <w:num w:numId="17">
    <w:abstractNumId w:val="30"/>
  </w:num>
  <w:num w:numId="18">
    <w:abstractNumId w:val="21"/>
  </w:num>
  <w:num w:numId="19">
    <w:abstractNumId w:val="31"/>
  </w:num>
  <w:num w:numId="20">
    <w:abstractNumId w:val="15"/>
  </w:num>
  <w:num w:numId="21">
    <w:abstractNumId w:val="11"/>
  </w:num>
  <w:num w:numId="22">
    <w:abstractNumId w:val="36"/>
  </w:num>
  <w:num w:numId="23">
    <w:abstractNumId w:val="32"/>
  </w:num>
  <w:num w:numId="24">
    <w:abstractNumId w:val="14"/>
  </w:num>
  <w:num w:numId="25">
    <w:abstractNumId w:val="13"/>
  </w:num>
  <w:num w:numId="26">
    <w:abstractNumId w:val="10"/>
  </w:num>
  <w:num w:numId="27">
    <w:abstractNumId w:val="3"/>
  </w:num>
  <w:num w:numId="28">
    <w:abstractNumId w:val="7"/>
  </w:num>
  <w:num w:numId="29">
    <w:abstractNumId w:val="26"/>
  </w:num>
  <w:num w:numId="30">
    <w:abstractNumId w:val="23"/>
  </w:num>
  <w:num w:numId="31">
    <w:abstractNumId w:val="0"/>
  </w:num>
  <w:num w:numId="32">
    <w:abstractNumId w:val="2"/>
  </w:num>
  <w:num w:numId="33">
    <w:abstractNumId w:val="4"/>
  </w:num>
  <w:num w:numId="34">
    <w:abstractNumId w:val="17"/>
  </w:num>
  <w:num w:numId="35">
    <w:abstractNumId w:val="27"/>
  </w:num>
  <w:num w:numId="36">
    <w:abstractNumId w:val="19"/>
  </w:num>
  <w:num w:numId="37">
    <w:abstractNumId w:val="25"/>
  </w:num>
  <w:num w:numId="38">
    <w:abstractNumId w:val="34"/>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FC"/>
    <w:rsid w:val="0000372B"/>
    <w:rsid w:val="000E0433"/>
    <w:rsid w:val="001567AD"/>
    <w:rsid w:val="001C1DDD"/>
    <w:rsid w:val="001F5EFC"/>
    <w:rsid w:val="0027566C"/>
    <w:rsid w:val="00280EBE"/>
    <w:rsid w:val="00346D30"/>
    <w:rsid w:val="00357DF5"/>
    <w:rsid w:val="00442945"/>
    <w:rsid w:val="00483C1C"/>
    <w:rsid w:val="004F6029"/>
    <w:rsid w:val="005D605D"/>
    <w:rsid w:val="005F6F59"/>
    <w:rsid w:val="006271EE"/>
    <w:rsid w:val="006F2640"/>
    <w:rsid w:val="0070580F"/>
    <w:rsid w:val="00725CB9"/>
    <w:rsid w:val="00740EFD"/>
    <w:rsid w:val="0078535B"/>
    <w:rsid w:val="007A6DFA"/>
    <w:rsid w:val="00803794"/>
    <w:rsid w:val="0083595F"/>
    <w:rsid w:val="008A7F82"/>
    <w:rsid w:val="009C72EE"/>
    <w:rsid w:val="00A92906"/>
    <w:rsid w:val="00AC26C2"/>
    <w:rsid w:val="00AD6758"/>
    <w:rsid w:val="00AE7933"/>
    <w:rsid w:val="00B87ACE"/>
    <w:rsid w:val="00C155DE"/>
    <w:rsid w:val="00C51AA5"/>
    <w:rsid w:val="00D707E5"/>
    <w:rsid w:val="00EB5FBC"/>
    <w:rsid w:val="00EC7723"/>
    <w:rsid w:val="00EE0FFE"/>
    <w:rsid w:val="00F50C43"/>
    <w:rsid w:val="00F9532F"/>
    <w:rsid w:val="00FD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65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FA"/>
    <w:rPr>
      <w:lang w:val="en-GB"/>
    </w:rPr>
  </w:style>
  <w:style w:type="paragraph" w:styleId="Heading1">
    <w:name w:val="heading 1"/>
    <w:basedOn w:val="Normal"/>
    <w:next w:val="Normal"/>
    <w:link w:val="Heading1Char"/>
    <w:uiPriority w:val="9"/>
    <w:qFormat/>
    <w:rsid w:val="007A6DFA"/>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A6DFA"/>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6DFA"/>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A6DFA"/>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6DFA"/>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6DFA"/>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6DFA"/>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6DFA"/>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6DFA"/>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DF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A6DF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7A6DFA"/>
    <w:pPr>
      <w:ind w:left="720"/>
      <w:contextualSpacing/>
    </w:pPr>
  </w:style>
  <w:style w:type="character" w:customStyle="1" w:styleId="Heading3Char">
    <w:name w:val="Heading 3 Char"/>
    <w:basedOn w:val="DefaultParagraphFont"/>
    <w:link w:val="Heading3"/>
    <w:uiPriority w:val="9"/>
    <w:semiHidden/>
    <w:rsid w:val="007A6DF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A6DF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A6DF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A6DF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A6DF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6DF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6DF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A6DFA"/>
    <w:rPr>
      <w:b/>
      <w:bCs/>
      <w:sz w:val="18"/>
      <w:szCs w:val="18"/>
    </w:rPr>
  </w:style>
  <w:style w:type="paragraph" w:styleId="Title">
    <w:name w:val="Title"/>
    <w:basedOn w:val="Normal"/>
    <w:next w:val="Normal"/>
    <w:link w:val="TitleChar"/>
    <w:uiPriority w:val="10"/>
    <w:qFormat/>
    <w:rsid w:val="007A6DFA"/>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A6DF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A6DF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A6DFA"/>
    <w:rPr>
      <w:i/>
      <w:iCs/>
      <w:color w:val="808080" w:themeColor="text1" w:themeTint="7F"/>
      <w:spacing w:val="10"/>
      <w:sz w:val="24"/>
      <w:szCs w:val="24"/>
    </w:rPr>
  </w:style>
  <w:style w:type="character" w:styleId="Strong">
    <w:name w:val="Strong"/>
    <w:basedOn w:val="DefaultParagraphFont"/>
    <w:uiPriority w:val="22"/>
    <w:qFormat/>
    <w:rsid w:val="007A6DFA"/>
    <w:rPr>
      <w:b/>
      <w:bCs/>
      <w:spacing w:val="0"/>
    </w:rPr>
  </w:style>
  <w:style w:type="character" w:styleId="Emphasis">
    <w:name w:val="Emphasis"/>
    <w:uiPriority w:val="20"/>
    <w:qFormat/>
    <w:rsid w:val="007A6DFA"/>
    <w:rPr>
      <w:b/>
      <w:bCs/>
      <w:i/>
      <w:iCs/>
      <w:color w:val="auto"/>
    </w:rPr>
  </w:style>
  <w:style w:type="paragraph" w:styleId="NoSpacing">
    <w:name w:val="No Spacing"/>
    <w:basedOn w:val="Normal"/>
    <w:link w:val="NoSpacingChar"/>
    <w:uiPriority w:val="1"/>
    <w:qFormat/>
    <w:rsid w:val="007A6DFA"/>
  </w:style>
  <w:style w:type="character" w:customStyle="1" w:styleId="NoSpacingChar">
    <w:name w:val="No Spacing Char"/>
    <w:basedOn w:val="DefaultParagraphFont"/>
    <w:link w:val="NoSpacing"/>
    <w:uiPriority w:val="1"/>
    <w:rsid w:val="007A6DFA"/>
  </w:style>
  <w:style w:type="paragraph" w:styleId="Quote">
    <w:name w:val="Quote"/>
    <w:basedOn w:val="Normal"/>
    <w:next w:val="Normal"/>
    <w:link w:val="QuoteChar"/>
    <w:uiPriority w:val="29"/>
    <w:qFormat/>
    <w:rsid w:val="007A6DFA"/>
    <w:rPr>
      <w:color w:val="5A5A5A" w:themeColor="text1" w:themeTint="A5"/>
    </w:rPr>
  </w:style>
  <w:style w:type="character" w:customStyle="1" w:styleId="QuoteChar">
    <w:name w:val="Quote Char"/>
    <w:basedOn w:val="DefaultParagraphFont"/>
    <w:link w:val="Quote"/>
    <w:uiPriority w:val="29"/>
    <w:rsid w:val="007A6DFA"/>
    <w:rPr>
      <w:color w:val="5A5A5A" w:themeColor="text1" w:themeTint="A5"/>
    </w:rPr>
  </w:style>
  <w:style w:type="paragraph" w:styleId="IntenseQuote">
    <w:name w:val="Intense Quote"/>
    <w:basedOn w:val="Normal"/>
    <w:next w:val="Normal"/>
    <w:link w:val="IntenseQuoteChar"/>
    <w:uiPriority w:val="30"/>
    <w:qFormat/>
    <w:rsid w:val="007A6DFA"/>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6DFA"/>
    <w:rPr>
      <w:rFonts w:asciiTheme="majorHAnsi" w:eastAsiaTheme="majorEastAsia" w:hAnsiTheme="majorHAnsi" w:cstheme="majorBidi"/>
      <w:i/>
      <w:iCs/>
      <w:sz w:val="20"/>
      <w:szCs w:val="20"/>
    </w:rPr>
  </w:style>
  <w:style w:type="character" w:styleId="SubtleEmphasis">
    <w:name w:val="Subtle Emphasis"/>
    <w:uiPriority w:val="19"/>
    <w:qFormat/>
    <w:rsid w:val="007A6DFA"/>
    <w:rPr>
      <w:i/>
      <w:iCs/>
      <w:color w:val="5A5A5A" w:themeColor="text1" w:themeTint="A5"/>
    </w:rPr>
  </w:style>
  <w:style w:type="character" w:styleId="IntenseEmphasis">
    <w:name w:val="Intense Emphasis"/>
    <w:uiPriority w:val="21"/>
    <w:qFormat/>
    <w:rsid w:val="007A6DFA"/>
    <w:rPr>
      <w:b/>
      <w:bCs/>
      <w:i/>
      <w:iCs/>
      <w:color w:val="auto"/>
      <w:u w:val="single"/>
    </w:rPr>
  </w:style>
  <w:style w:type="character" w:styleId="SubtleReference">
    <w:name w:val="Subtle Reference"/>
    <w:uiPriority w:val="31"/>
    <w:qFormat/>
    <w:rsid w:val="007A6DFA"/>
    <w:rPr>
      <w:smallCaps/>
    </w:rPr>
  </w:style>
  <w:style w:type="character" w:styleId="IntenseReference">
    <w:name w:val="Intense Reference"/>
    <w:uiPriority w:val="32"/>
    <w:qFormat/>
    <w:rsid w:val="007A6DFA"/>
    <w:rPr>
      <w:b/>
      <w:bCs/>
      <w:smallCaps/>
      <w:color w:val="auto"/>
    </w:rPr>
  </w:style>
  <w:style w:type="character" w:styleId="BookTitle">
    <w:name w:val="Book Title"/>
    <w:uiPriority w:val="33"/>
    <w:qFormat/>
    <w:rsid w:val="007A6DF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A6DFA"/>
    <w:pPr>
      <w:outlineLvl w:val="9"/>
    </w:pPr>
  </w:style>
  <w:style w:type="paragraph" w:customStyle="1" w:styleId="PersonalName">
    <w:name w:val="Personal Name"/>
    <w:basedOn w:val="Title"/>
    <w:rsid w:val="007A6DFA"/>
    <w:rPr>
      <w:b w:val="0"/>
      <w:caps/>
      <w:color w:val="000000"/>
      <w:sz w:val="28"/>
      <w:szCs w:val="28"/>
    </w:rPr>
  </w:style>
  <w:style w:type="paragraph" w:styleId="NormalWeb">
    <w:name w:val="Normal (Web)"/>
    <w:basedOn w:val="Normal"/>
    <w:uiPriority w:val="99"/>
    <w:unhideWhenUsed/>
    <w:rsid w:val="00FD1053"/>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89608">
      <w:bodyDiv w:val="1"/>
      <w:marLeft w:val="0"/>
      <w:marRight w:val="0"/>
      <w:marTop w:val="0"/>
      <w:marBottom w:val="0"/>
      <w:divBdr>
        <w:top w:val="none" w:sz="0" w:space="0" w:color="auto"/>
        <w:left w:val="none" w:sz="0" w:space="0" w:color="auto"/>
        <w:bottom w:val="none" w:sz="0" w:space="0" w:color="auto"/>
        <w:right w:val="none" w:sz="0" w:space="0" w:color="auto"/>
      </w:divBdr>
      <w:divsChild>
        <w:div w:id="617106771">
          <w:marLeft w:val="0"/>
          <w:marRight w:val="0"/>
          <w:marTop w:val="0"/>
          <w:marBottom w:val="0"/>
          <w:divBdr>
            <w:top w:val="none" w:sz="0" w:space="0" w:color="auto"/>
            <w:left w:val="none" w:sz="0" w:space="0" w:color="auto"/>
            <w:bottom w:val="none" w:sz="0" w:space="0" w:color="auto"/>
            <w:right w:val="none" w:sz="0" w:space="0" w:color="auto"/>
          </w:divBdr>
          <w:divsChild>
            <w:div w:id="796753760">
              <w:marLeft w:val="0"/>
              <w:marRight w:val="0"/>
              <w:marTop w:val="0"/>
              <w:marBottom w:val="0"/>
              <w:divBdr>
                <w:top w:val="none" w:sz="0" w:space="0" w:color="auto"/>
                <w:left w:val="none" w:sz="0" w:space="0" w:color="auto"/>
                <w:bottom w:val="none" w:sz="0" w:space="0" w:color="auto"/>
                <w:right w:val="none" w:sz="0" w:space="0" w:color="auto"/>
              </w:divBdr>
              <w:divsChild>
                <w:div w:id="16226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104">
          <w:marLeft w:val="0"/>
          <w:marRight w:val="0"/>
          <w:marTop w:val="0"/>
          <w:marBottom w:val="0"/>
          <w:divBdr>
            <w:top w:val="none" w:sz="0" w:space="0" w:color="auto"/>
            <w:left w:val="none" w:sz="0" w:space="0" w:color="auto"/>
            <w:bottom w:val="none" w:sz="0" w:space="0" w:color="auto"/>
            <w:right w:val="none" w:sz="0" w:space="0" w:color="auto"/>
          </w:divBdr>
          <w:divsChild>
            <w:div w:id="989358626">
              <w:marLeft w:val="0"/>
              <w:marRight w:val="0"/>
              <w:marTop w:val="0"/>
              <w:marBottom w:val="0"/>
              <w:divBdr>
                <w:top w:val="none" w:sz="0" w:space="0" w:color="auto"/>
                <w:left w:val="none" w:sz="0" w:space="0" w:color="auto"/>
                <w:bottom w:val="none" w:sz="0" w:space="0" w:color="auto"/>
                <w:right w:val="none" w:sz="0" w:space="0" w:color="auto"/>
              </w:divBdr>
              <w:divsChild>
                <w:div w:id="678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0224">
          <w:marLeft w:val="0"/>
          <w:marRight w:val="0"/>
          <w:marTop w:val="0"/>
          <w:marBottom w:val="0"/>
          <w:divBdr>
            <w:top w:val="none" w:sz="0" w:space="0" w:color="auto"/>
            <w:left w:val="none" w:sz="0" w:space="0" w:color="auto"/>
            <w:bottom w:val="none" w:sz="0" w:space="0" w:color="auto"/>
            <w:right w:val="none" w:sz="0" w:space="0" w:color="auto"/>
          </w:divBdr>
          <w:divsChild>
            <w:div w:id="1830444382">
              <w:marLeft w:val="0"/>
              <w:marRight w:val="0"/>
              <w:marTop w:val="0"/>
              <w:marBottom w:val="0"/>
              <w:divBdr>
                <w:top w:val="none" w:sz="0" w:space="0" w:color="auto"/>
                <w:left w:val="none" w:sz="0" w:space="0" w:color="auto"/>
                <w:bottom w:val="none" w:sz="0" w:space="0" w:color="auto"/>
                <w:right w:val="none" w:sz="0" w:space="0" w:color="auto"/>
              </w:divBdr>
              <w:divsChild>
                <w:div w:id="1929578022">
                  <w:marLeft w:val="0"/>
                  <w:marRight w:val="0"/>
                  <w:marTop w:val="0"/>
                  <w:marBottom w:val="0"/>
                  <w:divBdr>
                    <w:top w:val="none" w:sz="0" w:space="0" w:color="auto"/>
                    <w:left w:val="none" w:sz="0" w:space="0" w:color="auto"/>
                    <w:bottom w:val="none" w:sz="0" w:space="0" w:color="auto"/>
                    <w:right w:val="none" w:sz="0" w:space="0" w:color="auto"/>
                  </w:divBdr>
                </w:div>
              </w:divsChild>
            </w:div>
            <w:div w:id="231082234">
              <w:marLeft w:val="0"/>
              <w:marRight w:val="0"/>
              <w:marTop w:val="0"/>
              <w:marBottom w:val="0"/>
              <w:divBdr>
                <w:top w:val="none" w:sz="0" w:space="0" w:color="auto"/>
                <w:left w:val="none" w:sz="0" w:space="0" w:color="auto"/>
                <w:bottom w:val="none" w:sz="0" w:space="0" w:color="auto"/>
                <w:right w:val="none" w:sz="0" w:space="0" w:color="auto"/>
              </w:divBdr>
              <w:divsChild>
                <w:div w:id="1914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6308">
          <w:marLeft w:val="0"/>
          <w:marRight w:val="0"/>
          <w:marTop w:val="0"/>
          <w:marBottom w:val="0"/>
          <w:divBdr>
            <w:top w:val="none" w:sz="0" w:space="0" w:color="auto"/>
            <w:left w:val="none" w:sz="0" w:space="0" w:color="auto"/>
            <w:bottom w:val="none" w:sz="0" w:space="0" w:color="auto"/>
            <w:right w:val="none" w:sz="0" w:space="0" w:color="auto"/>
          </w:divBdr>
          <w:divsChild>
            <w:div w:id="290325552">
              <w:marLeft w:val="0"/>
              <w:marRight w:val="0"/>
              <w:marTop w:val="0"/>
              <w:marBottom w:val="0"/>
              <w:divBdr>
                <w:top w:val="none" w:sz="0" w:space="0" w:color="auto"/>
                <w:left w:val="none" w:sz="0" w:space="0" w:color="auto"/>
                <w:bottom w:val="none" w:sz="0" w:space="0" w:color="auto"/>
                <w:right w:val="none" w:sz="0" w:space="0" w:color="auto"/>
              </w:divBdr>
              <w:divsChild>
                <w:div w:id="21448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59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903DD2B</Template>
  <TotalTime>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Eastchurch CEP School</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Ryam</cp:lastModifiedBy>
  <cp:revision>4</cp:revision>
  <dcterms:created xsi:type="dcterms:W3CDTF">2017-12-07T09:33:00Z</dcterms:created>
  <dcterms:modified xsi:type="dcterms:W3CDTF">2019-11-14T15:20:00Z</dcterms:modified>
</cp:coreProperties>
</file>