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Verdana"/>
          <w:color w:val="000000"/>
          <w:sz w:val="24"/>
          <w:szCs w:val="24"/>
          <w:lang w:val="en-GB"/>
        </w:rPr>
        <w:id w:val="1144236735"/>
        <w:docPartObj>
          <w:docPartGallery w:val="Cover Pages"/>
          <w:docPartUnique/>
        </w:docPartObj>
      </w:sdtPr>
      <w:sdtEndPr>
        <w:rPr>
          <w:rFonts w:asciiTheme="majorHAnsi" w:hAnsiTheme="majorHAnsi" w:cs="CenturyGothic"/>
          <w:b/>
          <w:u w:val="single"/>
        </w:rPr>
      </w:sdtEndPr>
      <w:sdtContent>
        <w:p w:rsidR="003F3557" w:rsidRDefault="003F3557">
          <w:pPr>
            <w:pStyle w:val="NoSpacing"/>
          </w:pPr>
          <w:r>
            <w:rPr>
              <w:noProof/>
              <w:lang w:val="en-GB" w:eastAsia="en-GB"/>
            </w:rPr>
            <w:drawing>
              <wp:anchor distT="0" distB="0" distL="114300" distR="114300" simplePos="0" relativeHeight="251662336" behindDoc="0" locked="0" layoutInCell="1" allowOverlap="1" wp14:anchorId="474B0579" wp14:editId="241DCE5F">
                <wp:simplePos x="0" y="0"/>
                <wp:positionH relativeFrom="margin">
                  <wp:posOffset>4801235</wp:posOffset>
                </wp:positionH>
                <wp:positionV relativeFrom="margin">
                  <wp:posOffset>-219075</wp:posOffset>
                </wp:positionV>
                <wp:extent cx="1254125" cy="1304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4125" cy="1304925"/>
                        </a:xfrm>
                        <a:prstGeom prst="rect">
                          <a:avLst/>
                        </a:prstGeom>
                      </pic:spPr>
                    </pic:pic>
                  </a:graphicData>
                </a:graphic>
              </wp:anchor>
            </w:drawing>
          </w: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margin">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B05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510273" w:rsidRDefault="00510273">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1="http://schemas.microsoft.com/office/drawing/2015/9/8/chartex">
                <w:pict>
                  <v:group id="Group 2" o:spid="_x0000_s1026" style="position:absolute;margin-left:24.55pt;margin-top:0;width:172.8pt;height:718.55pt;z-index:-251657216;mso-width-percent:330;mso-height-percent:950;mso-position-horizontal-relative:page;mso-position-vertical:center;mso-position-vertical-relative:margin;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510273" w:rsidRDefault="00510273">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273" w:rsidRDefault="00D01F8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510273">
                                      <w:rPr>
                                        <w:rFonts w:asciiTheme="majorHAnsi" w:eastAsiaTheme="majorEastAsia" w:hAnsiTheme="majorHAnsi" w:cstheme="majorBidi"/>
                                        <w:color w:val="262626" w:themeColor="text1" w:themeTint="D9"/>
                                        <w:sz w:val="72"/>
                                        <w:szCs w:val="72"/>
                                      </w:rPr>
                                      <w:t>Professional Standards for Support Staff at</w:t>
                                    </w:r>
                                  </w:sdtContent>
                                </w:sdt>
                              </w:p>
                              <w:p w:rsidR="00510273" w:rsidRDefault="00D01F83">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510273" w:rsidRPr="00351E38">
                                      <w:rPr>
                                        <w:color w:val="404040" w:themeColor="text1" w:themeTint="BF"/>
                                        <w:sz w:val="36"/>
                                        <w:szCs w:val="36"/>
                                        <w:u w:val="single"/>
                                      </w:rPr>
                                      <w:t>New Ash Green Primary</w:t>
                                    </w:r>
                                    <w:r w:rsidR="00510273">
                                      <w:rPr>
                                        <w:color w:val="404040" w:themeColor="text1" w:themeTint="BF"/>
                                        <w:sz w:val="36"/>
                                        <w:szCs w:val="36"/>
                                        <w:u w:val="single"/>
                                      </w:rPr>
                                      <w:t xml:space="preserve"> School</w:t>
                                    </w:r>
                                  </w:sdtContent>
                                </w:sdt>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Pr="00F2674E" w:rsidRDefault="00774F7B">
                                <w:pPr>
                                  <w:spacing w:before="120"/>
                                  <w:rPr>
                                    <w:b/>
                                    <w:color w:val="404040" w:themeColor="text1" w:themeTint="BF"/>
                                    <w:sz w:val="36"/>
                                    <w:szCs w:val="36"/>
                                  </w:rPr>
                                </w:pPr>
                                <w:r>
                                  <w:rPr>
                                    <w:b/>
                                    <w:color w:val="404040" w:themeColor="text1" w:themeTint="BF"/>
                                    <w:sz w:val="36"/>
                                    <w:szCs w:val="36"/>
                                  </w:rPr>
                                  <w:t>Receptionist</w:t>
                                </w:r>
                                <w:r w:rsidR="00D01F83">
                                  <w:rPr>
                                    <w:b/>
                                    <w:color w:val="404040" w:themeColor="text1" w:themeTint="BF"/>
                                    <w:sz w:val="36"/>
                                    <w:szCs w:val="36"/>
                                  </w:rPr>
                                  <w:t>/Administration Assistant</w:t>
                                </w:r>
                                <w:bookmarkStart w:id="0" w:name="_GoBack"/>
                                <w:bookmarkEnd w:id="0"/>
                              </w:p>
                              <w:p w:rsidR="00510273" w:rsidRPr="00F2674E" w:rsidRDefault="00510273">
                                <w:pPr>
                                  <w:spacing w:before="120"/>
                                  <w:rPr>
                                    <w:b/>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510273" w:rsidRDefault="00D01F8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510273">
                                <w:rPr>
                                  <w:rFonts w:asciiTheme="majorHAnsi" w:eastAsiaTheme="majorEastAsia" w:hAnsiTheme="majorHAnsi" w:cstheme="majorBidi"/>
                                  <w:color w:val="262626" w:themeColor="text1" w:themeTint="D9"/>
                                  <w:sz w:val="72"/>
                                  <w:szCs w:val="72"/>
                                </w:rPr>
                                <w:t>Professional Standards for Support Staff at</w:t>
                              </w:r>
                            </w:sdtContent>
                          </w:sdt>
                        </w:p>
                        <w:p w:rsidR="00510273" w:rsidRDefault="00D01F83">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510273" w:rsidRPr="00351E38">
                                <w:rPr>
                                  <w:color w:val="404040" w:themeColor="text1" w:themeTint="BF"/>
                                  <w:sz w:val="36"/>
                                  <w:szCs w:val="36"/>
                                  <w:u w:val="single"/>
                                </w:rPr>
                                <w:t>New Ash Green Primary</w:t>
                              </w:r>
                              <w:r w:rsidR="00510273">
                                <w:rPr>
                                  <w:color w:val="404040" w:themeColor="text1" w:themeTint="BF"/>
                                  <w:sz w:val="36"/>
                                  <w:szCs w:val="36"/>
                                  <w:u w:val="single"/>
                                </w:rPr>
                                <w:t xml:space="preserve"> School</w:t>
                              </w:r>
                            </w:sdtContent>
                          </w:sdt>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Default="00510273">
                          <w:pPr>
                            <w:spacing w:before="120"/>
                            <w:rPr>
                              <w:color w:val="404040" w:themeColor="text1" w:themeTint="BF"/>
                              <w:sz w:val="36"/>
                              <w:szCs w:val="36"/>
                              <w:u w:val="single"/>
                            </w:rPr>
                          </w:pPr>
                        </w:p>
                        <w:p w:rsidR="00510273" w:rsidRPr="00F2674E" w:rsidRDefault="00774F7B">
                          <w:pPr>
                            <w:spacing w:before="120"/>
                            <w:rPr>
                              <w:b/>
                              <w:color w:val="404040" w:themeColor="text1" w:themeTint="BF"/>
                              <w:sz w:val="36"/>
                              <w:szCs w:val="36"/>
                            </w:rPr>
                          </w:pPr>
                          <w:r>
                            <w:rPr>
                              <w:b/>
                              <w:color w:val="404040" w:themeColor="text1" w:themeTint="BF"/>
                              <w:sz w:val="36"/>
                              <w:szCs w:val="36"/>
                            </w:rPr>
                            <w:t>Receptionist</w:t>
                          </w:r>
                          <w:r w:rsidR="00D01F83">
                            <w:rPr>
                              <w:b/>
                              <w:color w:val="404040" w:themeColor="text1" w:themeTint="BF"/>
                              <w:sz w:val="36"/>
                              <w:szCs w:val="36"/>
                            </w:rPr>
                            <w:t>/Administration Assistant</w:t>
                          </w:r>
                          <w:bookmarkStart w:id="1" w:name="_GoBack"/>
                          <w:bookmarkEnd w:id="1"/>
                        </w:p>
                        <w:p w:rsidR="00510273" w:rsidRPr="00F2674E" w:rsidRDefault="00510273">
                          <w:pPr>
                            <w:spacing w:before="120"/>
                            <w:rPr>
                              <w:b/>
                              <w:color w:val="404040" w:themeColor="text1" w:themeTint="BF"/>
                              <w:sz w:val="36"/>
                              <w:szCs w:val="36"/>
                            </w:rPr>
                          </w:pPr>
                        </w:p>
                      </w:txbxContent>
                    </v:textbox>
                    <w10:wrap anchorx="page" anchory="page"/>
                  </v:shape>
                </w:pict>
              </mc:Fallback>
            </mc:AlternateContent>
          </w:r>
        </w:p>
        <w:p w:rsidR="00F41E5E" w:rsidRDefault="003F3557" w:rsidP="00F41E5E">
          <w:pPr>
            <w:pStyle w:val="Default"/>
            <w:rPr>
              <w:rFonts w:asciiTheme="majorHAnsi" w:hAnsiTheme="majorHAnsi" w:cs="CenturyGothic"/>
              <w:b/>
              <w:u w:val="single"/>
            </w:rPr>
          </w:pPr>
          <w:r>
            <w:rPr>
              <w:rFonts w:asciiTheme="majorHAnsi" w:hAnsiTheme="majorHAnsi" w:cs="CenturyGothic"/>
              <w:b/>
              <w:u w:val="single"/>
            </w:rPr>
            <w:br w:type="page"/>
          </w:r>
        </w:p>
      </w:sdtContent>
    </w:sdt>
    <w:p w:rsidR="00DE577D" w:rsidRPr="00DE577D" w:rsidRDefault="00AE739F" w:rsidP="0097385C">
      <w:pPr>
        <w:ind w:right="-330"/>
        <w:rPr>
          <w:rFonts w:ascii="Century Gothic" w:hAnsi="Century Gothic"/>
          <w:b/>
          <w:bCs/>
        </w:rPr>
      </w:pPr>
      <w:r>
        <w:rPr>
          <w:rFonts w:ascii="Century Gothic" w:hAnsi="Century Gothic"/>
          <w:b/>
          <w:bCs/>
        </w:rPr>
        <w:lastRenderedPageBreak/>
        <w:t>Professional S</w:t>
      </w:r>
      <w:r w:rsidR="00D32452">
        <w:rPr>
          <w:rFonts w:ascii="Century Gothic" w:hAnsi="Century Gothic"/>
          <w:b/>
          <w:bCs/>
        </w:rPr>
        <w:t>tandards for Support Staff</w:t>
      </w:r>
    </w:p>
    <w:p w:rsidR="00351E38" w:rsidRPr="00351E38" w:rsidRDefault="00351E38" w:rsidP="0097385C">
      <w:pPr>
        <w:pStyle w:val="Default"/>
        <w:ind w:right="-330"/>
        <w:jc w:val="both"/>
        <w:rPr>
          <w:rFonts w:ascii="Century Gothic" w:hAnsi="Century Gothic"/>
          <w:sz w:val="22"/>
          <w:szCs w:val="22"/>
        </w:rPr>
      </w:pPr>
      <w:r w:rsidRPr="00351E38">
        <w:rPr>
          <w:rFonts w:ascii="Century Gothic" w:hAnsi="Century Gothic"/>
          <w:sz w:val="22"/>
          <w:szCs w:val="22"/>
        </w:rPr>
        <w:t xml:space="preserve">At New Ash Green Primary School, we are committed to creating a learning community in which children are perseverant, resilient and risk takers who take responsibility for their learning and develop their critical, creative and social abilities fully. </w:t>
      </w:r>
    </w:p>
    <w:p w:rsidR="00351E38" w:rsidRPr="00351E38" w:rsidRDefault="00351E38" w:rsidP="0097385C">
      <w:pPr>
        <w:pStyle w:val="Default"/>
        <w:tabs>
          <w:tab w:val="left" w:pos="1029"/>
        </w:tabs>
        <w:ind w:right="-330"/>
        <w:jc w:val="both"/>
        <w:rPr>
          <w:rFonts w:ascii="Century Gothic" w:hAnsi="Century Gothic"/>
          <w:sz w:val="22"/>
          <w:szCs w:val="22"/>
        </w:rPr>
      </w:pPr>
      <w:r w:rsidRPr="00351E38">
        <w:rPr>
          <w:rFonts w:ascii="Century Gothic" w:hAnsi="Century Gothic"/>
          <w:sz w:val="22"/>
          <w:szCs w:val="22"/>
        </w:rPr>
        <w:tab/>
      </w:r>
    </w:p>
    <w:p w:rsidR="00351E38" w:rsidRPr="00351E38" w:rsidRDefault="00351E38" w:rsidP="0097385C">
      <w:pPr>
        <w:pStyle w:val="Default"/>
        <w:ind w:right="-330"/>
        <w:jc w:val="both"/>
        <w:rPr>
          <w:rFonts w:ascii="Century Gothic" w:hAnsi="Century Gothic"/>
          <w:sz w:val="22"/>
          <w:szCs w:val="22"/>
        </w:rPr>
      </w:pPr>
      <w:r w:rsidRPr="00351E38">
        <w:rPr>
          <w:rFonts w:ascii="Century Gothic" w:hAnsi="Century Gothic"/>
          <w:sz w:val="22"/>
          <w:szCs w:val="22"/>
        </w:rPr>
        <w:t xml:space="preserve">We believe that children learn best when learning is: exciting, challenging, creative, collaborative, practical, reflective, and meaningful. Learning inspires children to ask questions and to wonder. It provides them with memorable experiences. It develops in them with the skills of communication, collaboration, critical thinking, social responsibility, problem solving and reflection. Our school has the highest of expectations of our learners and builds on experiences and always be purposeful and relevant. </w:t>
      </w:r>
    </w:p>
    <w:p w:rsidR="00351E38" w:rsidRPr="00351E38" w:rsidRDefault="00351E38" w:rsidP="0097385C">
      <w:pPr>
        <w:pStyle w:val="Default"/>
        <w:tabs>
          <w:tab w:val="left" w:pos="932"/>
          <w:tab w:val="left" w:pos="2577"/>
        </w:tabs>
        <w:ind w:right="-330"/>
        <w:jc w:val="both"/>
        <w:rPr>
          <w:rFonts w:ascii="Century Gothic" w:hAnsi="Century Gothic"/>
          <w:sz w:val="22"/>
          <w:szCs w:val="22"/>
        </w:rPr>
      </w:pPr>
      <w:r w:rsidRPr="00351E38">
        <w:rPr>
          <w:rFonts w:ascii="Century Gothic" w:hAnsi="Century Gothic"/>
          <w:sz w:val="22"/>
          <w:szCs w:val="22"/>
        </w:rPr>
        <w:tab/>
      </w:r>
      <w:r w:rsidRPr="00351E38">
        <w:rPr>
          <w:rFonts w:ascii="Century Gothic" w:hAnsi="Century Gothic"/>
          <w:sz w:val="22"/>
          <w:szCs w:val="22"/>
        </w:rPr>
        <w:tab/>
      </w:r>
    </w:p>
    <w:p w:rsidR="00351E38" w:rsidRPr="00351E38" w:rsidRDefault="00351E38" w:rsidP="0097385C">
      <w:pPr>
        <w:pStyle w:val="Default"/>
        <w:ind w:right="-330"/>
        <w:jc w:val="both"/>
        <w:rPr>
          <w:rFonts w:ascii="Century Gothic" w:hAnsi="Century Gothic"/>
          <w:sz w:val="22"/>
          <w:szCs w:val="22"/>
        </w:rPr>
      </w:pPr>
      <w:r w:rsidRPr="00351E38">
        <w:rPr>
          <w:rFonts w:ascii="Century Gothic" w:hAnsi="Century Gothic"/>
          <w:sz w:val="22"/>
          <w:szCs w:val="22"/>
        </w:rPr>
        <w:t>In partnership with parents, carers and the wider community, we aim to achieve this vision and to de</w:t>
      </w:r>
      <w:r w:rsidR="001A6C1A">
        <w:rPr>
          <w:rFonts w:ascii="Century Gothic" w:hAnsi="Century Gothic"/>
          <w:sz w:val="22"/>
          <w:szCs w:val="22"/>
        </w:rPr>
        <w:t>liver the very best education for</w:t>
      </w:r>
      <w:r w:rsidRPr="00351E38">
        <w:rPr>
          <w:rFonts w:ascii="Century Gothic" w:hAnsi="Century Gothic"/>
          <w:sz w:val="22"/>
          <w:szCs w:val="22"/>
        </w:rPr>
        <w:t xml:space="preserve"> our children. </w:t>
      </w:r>
    </w:p>
    <w:p w:rsidR="00351E38" w:rsidRPr="00351E38" w:rsidRDefault="00351E38" w:rsidP="0097385C">
      <w:pPr>
        <w:pStyle w:val="Default"/>
        <w:ind w:right="-330"/>
        <w:jc w:val="both"/>
        <w:rPr>
          <w:rFonts w:ascii="Century Gothic" w:hAnsi="Century Gothic"/>
          <w:sz w:val="22"/>
          <w:szCs w:val="22"/>
        </w:rPr>
      </w:pPr>
    </w:p>
    <w:p w:rsidR="00351E38" w:rsidRPr="00351E38" w:rsidRDefault="001A6C1A" w:rsidP="0097385C">
      <w:pPr>
        <w:pStyle w:val="Default"/>
        <w:ind w:right="-330"/>
        <w:jc w:val="both"/>
        <w:rPr>
          <w:rFonts w:ascii="Century Gothic" w:hAnsi="Century Gothic"/>
          <w:sz w:val="22"/>
          <w:szCs w:val="22"/>
        </w:rPr>
      </w:pPr>
      <w:r>
        <w:rPr>
          <w:rFonts w:ascii="Century Gothic" w:hAnsi="Century Gothic"/>
          <w:sz w:val="22"/>
          <w:szCs w:val="22"/>
        </w:rPr>
        <w:t>Support Staff</w:t>
      </w:r>
      <w:r w:rsidR="00351E38" w:rsidRPr="00351E38">
        <w:rPr>
          <w:rFonts w:ascii="Century Gothic" w:hAnsi="Century Gothic"/>
          <w:sz w:val="22"/>
          <w:szCs w:val="22"/>
        </w:rPr>
        <w:t xml:space="preserve"> at New Ash Green Primary School will:</w:t>
      </w:r>
    </w:p>
    <w:p w:rsidR="00351E38" w:rsidRPr="00351E38" w:rsidRDefault="00351E38" w:rsidP="0097385C">
      <w:pPr>
        <w:pStyle w:val="Default"/>
        <w:numPr>
          <w:ilvl w:val="0"/>
          <w:numId w:val="21"/>
        </w:numPr>
        <w:ind w:right="-330"/>
        <w:jc w:val="both"/>
        <w:rPr>
          <w:rFonts w:ascii="Century Gothic" w:hAnsi="Century Gothic"/>
          <w:sz w:val="22"/>
          <w:szCs w:val="22"/>
        </w:rPr>
      </w:pPr>
      <w:r w:rsidRPr="00351E38">
        <w:rPr>
          <w:rFonts w:ascii="Century Gothic" w:hAnsi="Century Gothic"/>
          <w:sz w:val="22"/>
          <w:szCs w:val="22"/>
        </w:rPr>
        <w:t>embed a shared understanding of expectations for learning and teaching ensuring consistency across the school.</w:t>
      </w:r>
    </w:p>
    <w:p w:rsidR="00351E38" w:rsidRPr="00351E38" w:rsidRDefault="00351E38" w:rsidP="0097385C">
      <w:pPr>
        <w:pStyle w:val="Default"/>
        <w:numPr>
          <w:ilvl w:val="0"/>
          <w:numId w:val="20"/>
        </w:numPr>
        <w:ind w:right="-330"/>
        <w:jc w:val="both"/>
        <w:rPr>
          <w:rFonts w:ascii="Century Gothic" w:hAnsi="Century Gothic"/>
          <w:sz w:val="22"/>
          <w:szCs w:val="22"/>
        </w:rPr>
      </w:pPr>
      <w:r w:rsidRPr="00351E38">
        <w:rPr>
          <w:rFonts w:ascii="Century Gothic" w:hAnsi="Century Gothic"/>
          <w:sz w:val="22"/>
          <w:szCs w:val="22"/>
        </w:rPr>
        <w:t xml:space="preserve">ensure the consistent and accelerated progress for all children. </w:t>
      </w:r>
    </w:p>
    <w:p w:rsidR="00351E38" w:rsidRPr="00351E38" w:rsidRDefault="00351E38" w:rsidP="0097385C">
      <w:pPr>
        <w:pStyle w:val="Default"/>
        <w:numPr>
          <w:ilvl w:val="0"/>
          <w:numId w:val="20"/>
        </w:numPr>
        <w:ind w:right="-330"/>
        <w:jc w:val="both"/>
        <w:rPr>
          <w:rFonts w:ascii="Century Gothic" w:hAnsi="Century Gothic"/>
          <w:sz w:val="22"/>
          <w:szCs w:val="22"/>
        </w:rPr>
      </w:pPr>
      <w:r w:rsidRPr="00351E38">
        <w:rPr>
          <w:rFonts w:ascii="Century Gothic" w:hAnsi="Century Gothic"/>
          <w:sz w:val="22"/>
          <w:szCs w:val="22"/>
        </w:rPr>
        <w:t xml:space="preserve">promote the values of the school. </w:t>
      </w:r>
    </w:p>
    <w:p w:rsidR="00351E38" w:rsidRPr="00351E38" w:rsidRDefault="00351E38" w:rsidP="0097385C">
      <w:pPr>
        <w:pStyle w:val="Default"/>
        <w:numPr>
          <w:ilvl w:val="0"/>
          <w:numId w:val="20"/>
        </w:numPr>
        <w:ind w:right="-330"/>
        <w:jc w:val="both"/>
        <w:rPr>
          <w:rFonts w:ascii="Century Gothic" w:hAnsi="Century Gothic"/>
          <w:sz w:val="22"/>
          <w:szCs w:val="22"/>
        </w:rPr>
      </w:pPr>
      <w:r w:rsidRPr="00351E38">
        <w:rPr>
          <w:rFonts w:ascii="Century Gothic" w:hAnsi="Century Gothic"/>
          <w:sz w:val="22"/>
          <w:szCs w:val="22"/>
        </w:rPr>
        <w:t xml:space="preserve">contribute to the effective delivery of appraisal within the school. </w:t>
      </w:r>
    </w:p>
    <w:p w:rsidR="00351E38" w:rsidRPr="00351E38" w:rsidRDefault="00351E38" w:rsidP="0097385C">
      <w:pPr>
        <w:pStyle w:val="Default"/>
        <w:ind w:right="-330"/>
        <w:rPr>
          <w:rFonts w:ascii="Century Gothic" w:hAnsi="Century Gothic"/>
          <w:sz w:val="22"/>
          <w:szCs w:val="22"/>
        </w:rPr>
      </w:pPr>
    </w:p>
    <w:p w:rsidR="00351E38" w:rsidRPr="00351E38" w:rsidRDefault="00351E38" w:rsidP="0097385C">
      <w:pPr>
        <w:pStyle w:val="Default"/>
        <w:ind w:right="-330"/>
        <w:rPr>
          <w:rFonts w:ascii="Century Gothic" w:hAnsi="Century Gothic"/>
          <w:b/>
          <w:bCs/>
          <w:sz w:val="22"/>
          <w:szCs w:val="22"/>
        </w:rPr>
      </w:pPr>
      <w:r w:rsidRPr="00351E38">
        <w:rPr>
          <w:rFonts w:ascii="Century Gothic" w:hAnsi="Century Gothic"/>
          <w:b/>
          <w:bCs/>
          <w:sz w:val="22"/>
          <w:szCs w:val="22"/>
        </w:rPr>
        <w:t>Our school’s values are:</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Be curious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Have a go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Concentrate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Be co- operative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Use your imagination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Don’t give up </w:t>
      </w:r>
    </w:p>
    <w:p w:rsidR="00351E38" w:rsidRPr="00351E38" w:rsidRDefault="00351E38" w:rsidP="0097385C">
      <w:pPr>
        <w:pStyle w:val="Default"/>
        <w:numPr>
          <w:ilvl w:val="0"/>
          <w:numId w:val="19"/>
        </w:numPr>
        <w:spacing w:after="51"/>
        <w:ind w:right="-330"/>
        <w:rPr>
          <w:rFonts w:ascii="Century Gothic" w:hAnsi="Century Gothic" w:cs="Calibri"/>
          <w:sz w:val="22"/>
          <w:szCs w:val="22"/>
        </w:rPr>
      </w:pPr>
      <w:r w:rsidRPr="00351E38">
        <w:rPr>
          <w:rFonts w:ascii="Century Gothic" w:hAnsi="Century Gothic" w:cs="Calibri"/>
          <w:b/>
          <w:bCs/>
          <w:sz w:val="22"/>
          <w:szCs w:val="22"/>
        </w:rPr>
        <w:t xml:space="preserve">Enjoy learning </w:t>
      </w:r>
    </w:p>
    <w:p w:rsidR="00351E38" w:rsidRPr="00F2674E" w:rsidRDefault="00351E38" w:rsidP="0097385C">
      <w:pPr>
        <w:pStyle w:val="Default"/>
        <w:numPr>
          <w:ilvl w:val="0"/>
          <w:numId w:val="19"/>
        </w:numPr>
        <w:ind w:right="-330"/>
        <w:rPr>
          <w:rFonts w:ascii="Century Gothic" w:hAnsi="Century Gothic" w:cs="Calibri"/>
          <w:sz w:val="22"/>
          <w:szCs w:val="22"/>
        </w:rPr>
      </w:pPr>
      <w:r w:rsidRPr="00351E38">
        <w:rPr>
          <w:rFonts w:ascii="Century Gothic" w:hAnsi="Century Gothic" w:cs="Calibri"/>
          <w:b/>
          <w:bCs/>
          <w:sz w:val="22"/>
          <w:szCs w:val="22"/>
        </w:rPr>
        <w:t xml:space="preserve">Keep improving </w:t>
      </w:r>
    </w:p>
    <w:p w:rsidR="00F2674E" w:rsidRDefault="00F2674E" w:rsidP="0097385C">
      <w:pPr>
        <w:pStyle w:val="Default"/>
        <w:ind w:right="-330"/>
        <w:rPr>
          <w:rFonts w:ascii="Century Gothic" w:hAnsi="Century Gothic" w:cs="Calibri"/>
          <w:b/>
          <w:bCs/>
          <w:sz w:val="22"/>
          <w:szCs w:val="22"/>
        </w:rPr>
      </w:pPr>
    </w:p>
    <w:p w:rsidR="00F2674E" w:rsidRPr="00F2674E" w:rsidRDefault="00F2674E" w:rsidP="0097385C">
      <w:pPr>
        <w:ind w:right="-330"/>
        <w:rPr>
          <w:rFonts w:ascii="Century Gothic" w:hAnsi="Century Gothic"/>
          <w:b/>
          <w:szCs w:val="24"/>
        </w:rPr>
      </w:pPr>
      <w:r w:rsidRPr="00F2674E">
        <w:rPr>
          <w:rFonts w:ascii="Century Gothic" w:hAnsi="Century Gothic"/>
          <w:b/>
          <w:szCs w:val="24"/>
        </w:rPr>
        <w:t>The British Values underpin the school ethos and learning powers. These should be on display in all classrooms and taught through</w:t>
      </w:r>
      <w:r w:rsidR="001A6C1A">
        <w:rPr>
          <w:rFonts w:ascii="Century Gothic" w:hAnsi="Century Gothic"/>
          <w:b/>
          <w:szCs w:val="24"/>
        </w:rPr>
        <w:t>out</w:t>
      </w:r>
      <w:r w:rsidRPr="00F2674E">
        <w:rPr>
          <w:rFonts w:ascii="Century Gothic" w:hAnsi="Century Gothic"/>
          <w:b/>
          <w:szCs w:val="24"/>
        </w:rPr>
        <w:t xml:space="preserve"> all lessons</w:t>
      </w:r>
      <w:r w:rsidR="001A6C1A">
        <w:rPr>
          <w:rFonts w:ascii="Century Gothic" w:hAnsi="Century Gothic"/>
          <w:b/>
          <w:szCs w:val="24"/>
        </w:rPr>
        <w:t>, on the playground and at lunchtimes</w:t>
      </w:r>
      <w:r w:rsidRPr="00F2674E">
        <w:rPr>
          <w:rFonts w:ascii="Century Gothic" w:hAnsi="Century Gothic"/>
          <w:b/>
          <w:szCs w:val="24"/>
        </w:rPr>
        <w:t>:</w:t>
      </w:r>
    </w:p>
    <w:p w:rsidR="00F2674E" w:rsidRPr="00F2674E" w:rsidRDefault="00F2674E" w:rsidP="0097385C">
      <w:pPr>
        <w:pStyle w:val="ListParagraph"/>
        <w:numPr>
          <w:ilvl w:val="0"/>
          <w:numId w:val="23"/>
        </w:numPr>
        <w:spacing w:after="0" w:line="240" w:lineRule="auto"/>
        <w:ind w:right="-330"/>
        <w:rPr>
          <w:rFonts w:ascii="Century Gothic" w:hAnsi="Century Gothic"/>
          <w:b/>
          <w:szCs w:val="24"/>
        </w:rPr>
      </w:pPr>
      <w:r w:rsidRPr="00F2674E">
        <w:rPr>
          <w:rFonts w:ascii="Century Gothic" w:hAnsi="Century Gothic"/>
          <w:b/>
          <w:szCs w:val="24"/>
        </w:rPr>
        <w:t xml:space="preserve">Democracy </w:t>
      </w:r>
    </w:p>
    <w:p w:rsidR="00F2674E" w:rsidRPr="00F2674E" w:rsidRDefault="00F2674E" w:rsidP="0097385C">
      <w:pPr>
        <w:pStyle w:val="ListParagraph"/>
        <w:numPr>
          <w:ilvl w:val="0"/>
          <w:numId w:val="23"/>
        </w:numPr>
        <w:spacing w:after="0" w:line="240" w:lineRule="auto"/>
        <w:ind w:right="-330"/>
        <w:rPr>
          <w:rFonts w:ascii="Century Gothic" w:hAnsi="Century Gothic"/>
          <w:b/>
          <w:szCs w:val="24"/>
        </w:rPr>
      </w:pPr>
      <w:r w:rsidRPr="00F2674E">
        <w:rPr>
          <w:rFonts w:ascii="Century Gothic" w:hAnsi="Century Gothic"/>
          <w:b/>
          <w:szCs w:val="24"/>
        </w:rPr>
        <w:t>The rule of law</w:t>
      </w:r>
    </w:p>
    <w:p w:rsidR="00F2674E" w:rsidRPr="00F2674E" w:rsidRDefault="00F2674E" w:rsidP="0097385C">
      <w:pPr>
        <w:pStyle w:val="ListParagraph"/>
        <w:numPr>
          <w:ilvl w:val="0"/>
          <w:numId w:val="23"/>
        </w:numPr>
        <w:spacing w:after="0" w:line="240" w:lineRule="auto"/>
        <w:ind w:right="-330"/>
        <w:rPr>
          <w:rFonts w:ascii="Century Gothic" w:hAnsi="Century Gothic"/>
          <w:b/>
          <w:szCs w:val="24"/>
        </w:rPr>
      </w:pPr>
      <w:r w:rsidRPr="00F2674E">
        <w:rPr>
          <w:rFonts w:ascii="Century Gothic" w:hAnsi="Century Gothic"/>
          <w:b/>
          <w:szCs w:val="24"/>
        </w:rPr>
        <w:t xml:space="preserve"> Individual liberty and mutual respect</w:t>
      </w:r>
    </w:p>
    <w:p w:rsidR="00F2674E" w:rsidRDefault="00F2674E" w:rsidP="0097385C">
      <w:pPr>
        <w:pStyle w:val="ListParagraph"/>
        <w:numPr>
          <w:ilvl w:val="0"/>
          <w:numId w:val="23"/>
        </w:numPr>
        <w:spacing w:after="0" w:line="240" w:lineRule="auto"/>
        <w:ind w:right="-330"/>
        <w:rPr>
          <w:rFonts w:ascii="Century Gothic" w:hAnsi="Century Gothic"/>
          <w:b/>
          <w:szCs w:val="24"/>
        </w:rPr>
      </w:pPr>
      <w:r w:rsidRPr="00F2674E">
        <w:rPr>
          <w:rFonts w:ascii="Century Gothic" w:hAnsi="Century Gothic"/>
          <w:b/>
          <w:szCs w:val="24"/>
        </w:rPr>
        <w:t xml:space="preserve"> Tolerance of those of different beliefs and religion.</w:t>
      </w:r>
    </w:p>
    <w:p w:rsidR="009B20FD" w:rsidRDefault="009B20FD" w:rsidP="0097385C">
      <w:pPr>
        <w:pStyle w:val="Default"/>
        <w:ind w:right="-330"/>
        <w:jc w:val="both"/>
        <w:rPr>
          <w:rFonts w:ascii="Century Gothic" w:hAnsi="Century Gothic"/>
          <w:b/>
          <w:bCs/>
          <w:sz w:val="22"/>
          <w:szCs w:val="22"/>
          <w:u w:val="single"/>
        </w:rPr>
      </w:pPr>
    </w:p>
    <w:p w:rsidR="00041686" w:rsidRDefault="00041686" w:rsidP="0097385C">
      <w:pPr>
        <w:pStyle w:val="Default"/>
        <w:ind w:right="-330"/>
        <w:jc w:val="both"/>
        <w:rPr>
          <w:rFonts w:ascii="Century Gothic" w:hAnsi="Century Gothic"/>
          <w:b/>
          <w:bCs/>
          <w:sz w:val="22"/>
          <w:szCs w:val="22"/>
          <w:u w:val="single"/>
        </w:rPr>
      </w:pPr>
      <w:r w:rsidRPr="008A1130">
        <w:rPr>
          <w:rFonts w:ascii="Century Gothic" w:hAnsi="Century Gothic"/>
          <w:b/>
          <w:bCs/>
          <w:sz w:val="22"/>
          <w:szCs w:val="22"/>
          <w:u w:val="single"/>
        </w:rPr>
        <w:t xml:space="preserve">Personal and professional conduct </w:t>
      </w:r>
    </w:p>
    <w:p w:rsidR="00041686" w:rsidRPr="008A1130" w:rsidRDefault="00041686" w:rsidP="0097385C">
      <w:pPr>
        <w:pStyle w:val="Default"/>
        <w:tabs>
          <w:tab w:val="left" w:pos="2085"/>
        </w:tabs>
        <w:ind w:right="-330"/>
        <w:jc w:val="both"/>
        <w:rPr>
          <w:rFonts w:ascii="Century Gothic" w:hAnsi="Century Gothic"/>
          <w:sz w:val="22"/>
          <w:szCs w:val="22"/>
          <w:u w:val="single"/>
        </w:rPr>
      </w:pPr>
    </w:p>
    <w:p w:rsidR="00041686" w:rsidRPr="00F41E5E" w:rsidRDefault="00D32452" w:rsidP="0097385C">
      <w:pPr>
        <w:pStyle w:val="Default"/>
        <w:ind w:right="-330"/>
        <w:jc w:val="both"/>
        <w:rPr>
          <w:rFonts w:ascii="Century Gothic" w:hAnsi="Century Gothic"/>
          <w:sz w:val="22"/>
          <w:szCs w:val="22"/>
        </w:rPr>
      </w:pPr>
      <w:r>
        <w:rPr>
          <w:rFonts w:ascii="Century Gothic" w:hAnsi="Century Gothic"/>
          <w:b/>
          <w:bCs/>
          <w:sz w:val="22"/>
          <w:szCs w:val="22"/>
        </w:rPr>
        <w:t>Support Staff</w:t>
      </w:r>
      <w:r w:rsidR="00041686" w:rsidRPr="00F41E5E">
        <w:rPr>
          <w:rFonts w:ascii="Century Gothic" w:hAnsi="Century Gothic"/>
          <w:b/>
          <w:bCs/>
          <w:sz w:val="22"/>
          <w:szCs w:val="22"/>
        </w:rPr>
        <w:t xml:space="preserve"> should uphold public trust in the education profession by: </w:t>
      </w:r>
    </w:p>
    <w:p w:rsidR="00041686" w:rsidRPr="00F41E5E" w:rsidRDefault="00041686" w:rsidP="0097385C">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 xml:space="preserve">Having proper and professional regard for the ethos, policies and practices of the school </w:t>
      </w:r>
      <w:r w:rsidRPr="00F41E5E">
        <w:rPr>
          <w:rFonts w:ascii="Century Gothic" w:hAnsi="Century Gothic"/>
          <w:sz w:val="22"/>
          <w:szCs w:val="22"/>
        </w:rPr>
        <w:t xml:space="preserve">in which they work as professional members of staff. </w:t>
      </w:r>
    </w:p>
    <w:p w:rsidR="00041686" w:rsidRDefault="00041686" w:rsidP="0097385C">
      <w:pPr>
        <w:pStyle w:val="Default"/>
        <w:numPr>
          <w:ilvl w:val="0"/>
          <w:numId w:val="10"/>
        </w:numPr>
        <w:ind w:right="-330"/>
        <w:jc w:val="both"/>
        <w:rPr>
          <w:rFonts w:ascii="Century Gothic" w:hAnsi="Century Gothic"/>
          <w:sz w:val="22"/>
          <w:szCs w:val="22"/>
        </w:rPr>
      </w:pPr>
      <w:r w:rsidRPr="00F41E5E">
        <w:rPr>
          <w:rFonts w:ascii="Century Gothic" w:hAnsi="Century Gothic"/>
          <w:b/>
          <w:bCs/>
          <w:sz w:val="22"/>
          <w:szCs w:val="22"/>
        </w:rPr>
        <w:t xml:space="preserve">Demonstrating positive attitudes, values and behaviours </w:t>
      </w:r>
      <w:r w:rsidRPr="00F41E5E">
        <w:rPr>
          <w:rFonts w:ascii="Century Gothic" w:hAnsi="Century Gothic"/>
          <w:sz w:val="22"/>
          <w:szCs w:val="22"/>
        </w:rPr>
        <w:t>to develop and sustain effective relation</w:t>
      </w:r>
      <w:r>
        <w:rPr>
          <w:rFonts w:ascii="Century Gothic" w:hAnsi="Century Gothic"/>
          <w:sz w:val="22"/>
          <w:szCs w:val="22"/>
        </w:rPr>
        <w:t>ships with the school community.</w:t>
      </w:r>
    </w:p>
    <w:p w:rsidR="00041686" w:rsidRPr="00ED5DB2" w:rsidRDefault="00041686" w:rsidP="0097385C">
      <w:pPr>
        <w:pStyle w:val="Default"/>
        <w:ind w:left="720" w:right="-330"/>
        <w:jc w:val="both"/>
        <w:rPr>
          <w:rFonts w:ascii="Century Gothic" w:hAnsi="Century Gothic"/>
          <w:sz w:val="22"/>
          <w:szCs w:val="22"/>
        </w:rPr>
      </w:pPr>
    </w:p>
    <w:p w:rsidR="00041686" w:rsidRPr="00F41E5E" w:rsidRDefault="00041686" w:rsidP="0097385C">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 xml:space="preserve">Having regard for the need to safeguard pupils’ well-being </w:t>
      </w:r>
      <w:r w:rsidRPr="00F41E5E">
        <w:rPr>
          <w:rFonts w:ascii="Century Gothic" w:hAnsi="Century Gothic"/>
          <w:sz w:val="22"/>
          <w:szCs w:val="22"/>
        </w:rPr>
        <w:t xml:space="preserve">by following relevant statutory guidance along with school policies and practice. </w:t>
      </w:r>
    </w:p>
    <w:p w:rsidR="00041686" w:rsidRPr="00F41E5E" w:rsidRDefault="00041686" w:rsidP="0097385C">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Upholding values consi</w:t>
      </w:r>
      <w:r>
        <w:rPr>
          <w:rFonts w:ascii="Century Gothic" w:hAnsi="Century Gothic"/>
          <w:b/>
          <w:bCs/>
          <w:sz w:val="22"/>
          <w:szCs w:val="22"/>
        </w:rPr>
        <w:t xml:space="preserve">stent with those required from </w:t>
      </w:r>
      <w:r w:rsidR="00D32452">
        <w:rPr>
          <w:rFonts w:ascii="Century Gothic" w:hAnsi="Century Gothic"/>
          <w:b/>
          <w:bCs/>
          <w:sz w:val="22"/>
          <w:szCs w:val="22"/>
        </w:rPr>
        <w:t>Support Staff</w:t>
      </w:r>
      <w:r w:rsidRPr="00F41E5E">
        <w:rPr>
          <w:rFonts w:ascii="Century Gothic" w:hAnsi="Century Gothic"/>
          <w:b/>
          <w:bCs/>
          <w:sz w:val="22"/>
          <w:szCs w:val="22"/>
        </w:rPr>
        <w:t xml:space="preserve"> </w:t>
      </w:r>
      <w:r w:rsidRPr="00F41E5E">
        <w:rPr>
          <w:rFonts w:ascii="Century Gothic" w:hAnsi="Century Gothic"/>
          <w:sz w:val="22"/>
          <w:szCs w:val="22"/>
        </w:rPr>
        <w:t xml:space="preserve">by respecting individual differences and cultural diversity. </w:t>
      </w:r>
    </w:p>
    <w:p w:rsidR="00041686" w:rsidRDefault="00041686" w:rsidP="0097385C">
      <w:pPr>
        <w:pStyle w:val="Default"/>
        <w:numPr>
          <w:ilvl w:val="0"/>
          <w:numId w:val="10"/>
        </w:numPr>
        <w:ind w:right="-330"/>
        <w:jc w:val="both"/>
        <w:rPr>
          <w:rFonts w:ascii="Century Gothic" w:hAnsi="Century Gothic"/>
          <w:sz w:val="22"/>
          <w:szCs w:val="22"/>
        </w:rPr>
      </w:pPr>
      <w:r w:rsidRPr="00F41E5E">
        <w:rPr>
          <w:rFonts w:ascii="Century Gothic" w:hAnsi="Century Gothic"/>
          <w:b/>
          <w:bCs/>
          <w:sz w:val="22"/>
          <w:szCs w:val="22"/>
        </w:rPr>
        <w:t xml:space="preserve">Committing to improve their own practice </w:t>
      </w:r>
      <w:r w:rsidRPr="00F41E5E">
        <w:rPr>
          <w:rFonts w:ascii="Century Gothic" w:hAnsi="Century Gothic"/>
          <w:sz w:val="22"/>
          <w:szCs w:val="22"/>
        </w:rPr>
        <w:t>through self-evaluation and awareness</w:t>
      </w:r>
      <w:r>
        <w:rPr>
          <w:rFonts w:ascii="Century Gothic" w:hAnsi="Century Gothic"/>
          <w:sz w:val="22"/>
          <w:szCs w:val="22"/>
        </w:rPr>
        <w:t>.</w:t>
      </w:r>
    </w:p>
    <w:p w:rsidR="00FF5E89" w:rsidRDefault="00FF5E89" w:rsidP="0097385C">
      <w:pPr>
        <w:pStyle w:val="Default"/>
        <w:ind w:right="-330"/>
        <w:jc w:val="both"/>
        <w:rPr>
          <w:rFonts w:ascii="Century Gothic" w:hAnsi="Century Gothic"/>
          <w:sz w:val="22"/>
          <w:szCs w:val="22"/>
        </w:rPr>
      </w:pPr>
    </w:p>
    <w:p w:rsidR="00F12F52" w:rsidRPr="00F12F52" w:rsidRDefault="00F12F52" w:rsidP="0097385C">
      <w:pPr>
        <w:ind w:right="-330"/>
        <w:rPr>
          <w:rFonts w:ascii="Century Gothic" w:hAnsi="Century Gothic" w:cs="CenturyGothic"/>
          <w:b/>
          <w:u w:val="single"/>
          <w:lang w:val="en-US"/>
        </w:rPr>
      </w:pPr>
      <w:r w:rsidRPr="00F12F52">
        <w:rPr>
          <w:rFonts w:ascii="Century Gothic" w:hAnsi="Century Gothic" w:cs="CenturyGothic"/>
          <w:b/>
          <w:u w:val="single"/>
          <w:lang w:val="en-US"/>
        </w:rPr>
        <w:lastRenderedPageBreak/>
        <w:t>Purpose of the Job:</w:t>
      </w:r>
    </w:p>
    <w:p w:rsidR="00F12F52" w:rsidRPr="00F12F52" w:rsidRDefault="00F12F52" w:rsidP="0097385C">
      <w:pPr>
        <w:ind w:right="-330"/>
        <w:rPr>
          <w:rFonts w:ascii="Century Gothic" w:hAnsi="Century Gothic" w:cs="CenturyGothic"/>
        </w:rPr>
      </w:pPr>
      <w:r w:rsidRPr="00F12F52">
        <w:rPr>
          <w:rFonts w:ascii="Century Gothic" w:hAnsi="Century Gothic" w:cs="CenturyGothic"/>
        </w:rPr>
        <w:t xml:space="preserve">To provide general clerical or administrative support to the school under the direction or instruction of senior staff. </w:t>
      </w:r>
    </w:p>
    <w:p w:rsidR="00774F7B" w:rsidRDefault="00F12F52" w:rsidP="0097385C">
      <w:pPr>
        <w:ind w:right="-330"/>
        <w:rPr>
          <w:rFonts w:ascii="Century Gothic" w:hAnsi="Century Gothic" w:cs="CenturyGothic"/>
          <w:b/>
          <w:u w:val="single"/>
          <w:lang w:val="en-US"/>
        </w:rPr>
      </w:pPr>
      <w:r w:rsidRPr="00F12F52">
        <w:rPr>
          <w:rFonts w:ascii="Century Gothic" w:hAnsi="Century Gothic" w:cs="CenturyGothic"/>
          <w:b/>
          <w:u w:val="single"/>
          <w:lang w:val="en-US"/>
        </w:rPr>
        <w:t>Key duties and responsibilities:</w:t>
      </w:r>
    </w:p>
    <w:p w:rsidR="00774F7B" w:rsidRDefault="00774F7B" w:rsidP="0097385C">
      <w:pPr>
        <w:pStyle w:val="ListParagraph"/>
        <w:numPr>
          <w:ilvl w:val="0"/>
          <w:numId w:val="33"/>
        </w:numPr>
        <w:ind w:right="-330"/>
        <w:rPr>
          <w:rFonts w:ascii="Century Gothic" w:hAnsi="Century Gothic" w:cs="CenturyGothic"/>
          <w:lang w:val="en-US"/>
        </w:rPr>
      </w:pPr>
      <w:r w:rsidRPr="00774F7B">
        <w:rPr>
          <w:rFonts w:ascii="Century Gothic" w:hAnsi="Century Gothic" w:cs="CenturyGothic"/>
          <w:lang w:val="en-US"/>
        </w:rPr>
        <w:t>Provide an efficient and professional reception service – greeting visitors, staff and pupils and ensure they sign in/out in accordance with school procedures</w:t>
      </w:r>
      <w:r>
        <w:rPr>
          <w:rFonts w:ascii="Century Gothic" w:hAnsi="Century Gothic" w:cs="CenturyGothic"/>
          <w:lang w:val="en-US"/>
        </w:rPr>
        <w:t>.</w:t>
      </w:r>
    </w:p>
    <w:p w:rsidR="00774F7B" w:rsidRDefault="00774F7B" w:rsidP="0097385C">
      <w:pPr>
        <w:pStyle w:val="ListParagraph"/>
        <w:ind w:right="-330"/>
        <w:rPr>
          <w:rFonts w:ascii="Century Gothic" w:hAnsi="Century Gothic" w:cs="CenturyGothic"/>
          <w:lang w:val="en-US"/>
        </w:rPr>
      </w:pPr>
    </w:p>
    <w:p w:rsidR="00774F7B" w:rsidRPr="00774F7B" w:rsidRDefault="00774F7B" w:rsidP="0097385C">
      <w:pPr>
        <w:pStyle w:val="ListParagraph"/>
        <w:numPr>
          <w:ilvl w:val="0"/>
          <w:numId w:val="33"/>
        </w:numPr>
        <w:ind w:right="-330"/>
        <w:rPr>
          <w:rFonts w:ascii="Century Gothic" w:hAnsi="Century Gothic" w:cs="CenturyGothic"/>
          <w:lang w:val="en-US"/>
        </w:rPr>
      </w:pPr>
      <w:r w:rsidRPr="00774F7B">
        <w:rPr>
          <w:rFonts w:ascii="Century Gothic" w:hAnsi="Century Gothic" w:cs="Arial"/>
          <w:color w:val="000000"/>
        </w:rPr>
        <w:t xml:space="preserve">Answer enquiries received in person / by phone or via emails – responding to queries / relaying messages and acting on instructions as needed and referring on where appropriate. </w:t>
      </w:r>
    </w:p>
    <w:p w:rsidR="00F12F52" w:rsidRPr="00F12F52" w:rsidRDefault="00F12F52" w:rsidP="0097385C">
      <w:pPr>
        <w:numPr>
          <w:ilvl w:val="0"/>
          <w:numId w:val="32"/>
        </w:numPr>
        <w:ind w:right="-330"/>
        <w:rPr>
          <w:rFonts w:ascii="Century Gothic" w:hAnsi="Century Gothic" w:cs="CenturyGothic"/>
        </w:rPr>
      </w:pPr>
      <w:r w:rsidRPr="00F12F52">
        <w:rPr>
          <w:rFonts w:ascii="Century Gothic" w:hAnsi="Century Gothic" w:cs="CenturyGothic"/>
        </w:rPr>
        <w:t>Provide administrative support e.g. photocopying, filing, faxing, emailing, completion of routine forms and processing invoices. This could be directly supporting the Headteacher.</w:t>
      </w:r>
    </w:p>
    <w:p w:rsidR="00F12F52" w:rsidRPr="00F12F52" w:rsidRDefault="00F12F52" w:rsidP="0097385C">
      <w:pPr>
        <w:numPr>
          <w:ilvl w:val="0"/>
          <w:numId w:val="32"/>
        </w:numPr>
        <w:ind w:right="-330"/>
        <w:rPr>
          <w:rFonts w:ascii="Century Gothic" w:hAnsi="Century Gothic" w:cs="CenturyGothic"/>
        </w:rPr>
      </w:pPr>
      <w:r w:rsidRPr="00F12F52">
        <w:rPr>
          <w:rFonts w:ascii="Century Gothic" w:hAnsi="Century Gothic" w:cs="CenturyGothic"/>
        </w:rPr>
        <w:t xml:space="preserve">Update manual and computerised records/management information systems. </w:t>
      </w:r>
    </w:p>
    <w:p w:rsidR="00F12F52" w:rsidRP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General reception duties including acting as first point of contact in response to telephone and face-to-face enquiries, signing in visitors, etc.</w:t>
      </w:r>
    </w:p>
    <w:p w:rsid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Undertake any other reasonable requests the Headteacher may make.</w:t>
      </w:r>
    </w:p>
    <w:p w:rsidR="00F12F52" w:rsidRPr="009B20FD" w:rsidRDefault="00CD7DCF" w:rsidP="0097385C">
      <w:pPr>
        <w:numPr>
          <w:ilvl w:val="0"/>
          <w:numId w:val="30"/>
        </w:numPr>
        <w:ind w:right="-330"/>
        <w:rPr>
          <w:rFonts w:ascii="Century Gothic" w:hAnsi="Century Gothic" w:cs="CenturyGothic"/>
        </w:rPr>
      </w:pPr>
      <w:r>
        <w:rPr>
          <w:rFonts w:ascii="Century Gothic" w:hAnsi="Century Gothic" w:cs="CenturyGothic"/>
        </w:rPr>
        <w:t>Comply with policies and procedures relating to child protection, health, safety and security, confidentiality and data protection, reporting all concerns to an appropriate person.</w:t>
      </w:r>
    </w:p>
    <w:p w:rsidR="00F12F52" w:rsidRPr="00F12F52" w:rsidRDefault="00F12F52" w:rsidP="0097385C">
      <w:pPr>
        <w:ind w:right="-330"/>
        <w:rPr>
          <w:rFonts w:ascii="Century Gothic" w:hAnsi="Century Gothic" w:cs="CenturyGothic"/>
          <w:b/>
        </w:rPr>
      </w:pPr>
      <w:r w:rsidRPr="00F12F52">
        <w:rPr>
          <w:rFonts w:ascii="Century Gothic" w:hAnsi="Century Gothic" w:cs="CenturyGothic"/>
          <w:b/>
        </w:rPr>
        <w:t>General administration duties including:</w:t>
      </w:r>
    </w:p>
    <w:p w:rsid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Opening, sorting and distribute incoming mail and post outgoing mail.</w:t>
      </w:r>
    </w:p>
    <w:p w:rsidR="00CD7DCF" w:rsidRPr="00F12F52" w:rsidRDefault="00CD7DCF" w:rsidP="0097385C">
      <w:pPr>
        <w:numPr>
          <w:ilvl w:val="0"/>
          <w:numId w:val="30"/>
        </w:numPr>
        <w:ind w:right="-330"/>
        <w:rPr>
          <w:rFonts w:ascii="Century Gothic" w:hAnsi="Century Gothic" w:cs="CenturyGothic"/>
        </w:rPr>
      </w:pPr>
      <w:r>
        <w:rPr>
          <w:rFonts w:ascii="Century Gothic" w:hAnsi="Century Gothic" w:cs="CenturyGothic"/>
        </w:rPr>
        <w:t>Prepare and distribute routine home / school correspondence for approval by Headteacher.</w:t>
      </w:r>
    </w:p>
    <w:p w:rsidR="00F12F52" w:rsidRP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First point of contact for sick pupils, liaise with parents / carers / staff.</w:t>
      </w:r>
    </w:p>
    <w:p w:rsidR="00F12F52" w:rsidRP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Photocopying and shredding as required, reporting faulty machinery and equipment as necessary.</w:t>
      </w:r>
    </w:p>
    <w:p w:rsidR="00F12F52" w:rsidRPr="00F12F52" w:rsidRDefault="00F12F52" w:rsidP="0097385C">
      <w:pPr>
        <w:numPr>
          <w:ilvl w:val="0"/>
          <w:numId w:val="30"/>
        </w:numPr>
        <w:ind w:right="-330"/>
        <w:rPr>
          <w:rFonts w:ascii="Century Gothic" w:hAnsi="Century Gothic" w:cs="CenturyGothic"/>
        </w:rPr>
      </w:pPr>
      <w:r w:rsidRPr="00F12F52">
        <w:rPr>
          <w:rFonts w:ascii="Century Gothic" w:hAnsi="Century Gothic" w:cs="CenturyGothic"/>
        </w:rPr>
        <w:t>Assisting with arrangements for visits.</w:t>
      </w:r>
    </w:p>
    <w:p w:rsidR="00F12F52" w:rsidRPr="00F12F52" w:rsidRDefault="00F12F52" w:rsidP="0097385C">
      <w:pPr>
        <w:ind w:right="-330"/>
        <w:rPr>
          <w:rFonts w:ascii="Century Gothic" w:hAnsi="Century Gothic" w:cs="CenturyGothic"/>
          <w:b/>
        </w:rPr>
      </w:pPr>
      <w:r w:rsidRPr="00F12F52">
        <w:rPr>
          <w:rFonts w:ascii="Century Gothic" w:hAnsi="Century Gothic" w:cs="CenturyGothic"/>
          <w:b/>
        </w:rPr>
        <w:t>General financial duties including:</w:t>
      </w:r>
    </w:p>
    <w:p w:rsidR="00F12F52" w:rsidRPr="00F12F52" w:rsidRDefault="00F12F52" w:rsidP="0097385C">
      <w:pPr>
        <w:numPr>
          <w:ilvl w:val="0"/>
          <w:numId w:val="31"/>
        </w:numPr>
        <w:ind w:right="-330"/>
        <w:rPr>
          <w:rFonts w:ascii="Century Gothic" w:hAnsi="Century Gothic" w:cs="CenturyGothic"/>
        </w:rPr>
      </w:pPr>
      <w:r w:rsidRPr="00F12F52">
        <w:rPr>
          <w:rFonts w:ascii="Century Gothic" w:hAnsi="Century Gothic" w:cs="CenturyGothic"/>
        </w:rPr>
        <w:t>Processing invoices for payment, referring any problems to the line manager, to ensure that financial records are accurate.</w:t>
      </w:r>
    </w:p>
    <w:p w:rsidR="00F12F52" w:rsidRPr="00F12F52" w:rsidRDefault="00F12F52" w:rsidP="0097385C">
      <w:pPr>
        <w:numPr>
          <w:ilvl w:val="0"/>
          <w:numId w:val="31"/>
        </w:numPr>
        <w:ind w:right="-330"/>
        <w:rPr>
          <w:rFonts w:ascii="Century Gothic" w:hAnsi="Century Gothic" w:cs="CenturyGothic"/>
        </w:rPr>
      </w:pPr>
      <w:r w:rsidRPr="00F12F52">
        <w:rPr>
          <w:rFonts w:ascii="Century Gothic" w:hAnsi="Century Gothic" w:cs="CenturyGothic"/>
        </w:rPr>
        <w:t>Receiving and recording monies from pupils and parents/carers relating for example to school visits, uniform sales and photographs.</w:t>
      </w:r>
    </w:p>
    <w:p w:rsidR="00F12F52" w:rsidRDefault="00F12F52" w:rsidP="00D32452">
      <w:pPr>
        <w:jc w:val="right"/>
        <w:rPr>
          <w:rFonts w:ascii="Century Gothic" w:hAnsi="Century Gothic" w:cs="CenturyGothic"/>
        </w:rPr>
      </w:pPr>
    </w:p>
    <w:p w:rsidR="00D32452" w:rsidRDefault="00D32452" w:rsidP="00D32452">
      <w:pPr>
        <w:jc w:val="right"/>
        <w:rPr>
          <w:rFonts w:ascii="Century Gothic" w:hAnsi="Century Gothic" w:cs="CenturyGothic"/>
        </w:rPr>
      </w:pPr>
      <w:r>
        <w:rPr>
          <w:rFonts w:ascii="Century Gothic" w:hAnsi="Century Gothic" w:cs="CenturyGothic"/>
        </w:rPr>
        <w:t>Signed ________________________________</w:t>
      </w:r>
    </w:p>
    <w:p w:rsidR="00D32452" w:rsidRDefault="00D32452" w:rsidP="00D32452">
      <w:pPr>
        <w:jc w:val="right"/>
        <w:rPr>
          <w:rFonts w:ascii="Century Gothic" w:hAnsi="Century Gothic" w:cs="CenturyGothic"/>
        </w:rPr>
      </w:pPr>
    </w:p>
    <w:p w:rsidR="00D32452" w:rsidRDefault="00D32452" w:rsidP="00D32452">
      <w:pPr>
        <w:jc w:val="right"/>
        <w:rPr>
          <w:rFonts w:ascii="Century Gothic" w:hAnsi="Century Gothic" w:cs="CenturyGothic"/>
        </w:rPr>
      </w:pPr>
      <w:r>
        <w:rPr>
          <w:rFonts w:ascii="Century Gothic" w:hAnsi="Century Gothic" w:cs="CenturyGothic"/>
        </w:rPr>
        <w:t>Date __________________________________</w:t>
      </w:r>
    </w:p>
    <w:p w:rsidR="00D32452" w:rsidRDefault="00D32452" w:rsidP="00774F7B">
      <w:pPr>
        <w:rPr>
          <w:rFonts w:ascii="Century Gothic" w:hAnsi="Century Gothic" w:cs="CenturyGothic"/>
        </w:rPr>
      </w:pPr>
    </w:p>
    <w:p w:rsidR="00D32452" w:rsidRDefault="00D32452" w:rsidP="00774F7B">
      <w:pPr>
        <w:jc w:val="right"/>
        <w:rPr>
          <w:rFonts w:ascii="Century Gothic" w:hAnsi="Century Gothic" w:cs="CenturyGothic"/>
        </w:rPr>
      </w:pPr>
      <w:r>
        <w:rPr>
          <w:rFonts w:ascii="Century Gothic" w:hAnsi="Century Gothic" w:cs="CenturyGothic"/>
        </w:rPr>
        <w:t>Headteacher __________________________</w:t>
      </w:r>
    </w:p>
    <w:p w:rsidR="00774F7B" w:rsidRDefault="00774F7B" w:rsidP="00774F7B">
      <w:pPr>
        <w:jc w:val="right"/>
        <w:rPr>
          <w:rFonts w:ascii="Century Gothic" w:hAnsi="Century Gothic" w:cs="CenturyGothic"/>
        </w:rPr>
      </w:pPr>
    </w:p>
    <w:p w:rsidR="00D32452" w:rsidRPr="00D32452" w:rsidRDefault="00D32452" w:rsidP="00D32452">
      <w:pPr>
        <w:jc w:val="right"/>
        <w:rPr>
          <w:rFonts w:ascii="Century Gothic" w:hAnsi="Century Gothic" w:cs="CenturyGothic"/>
        </w:rPr>
      </w:pPr>
      <w:r>
        <w:rPr>
          <w:rFonts w:ascii="Century Gothic" w:hAnsi="Century Gothic" w:cs="CenturyGothic"/>
        </w:rPr>
        <w:t>Date __________________________________</w:t>
      </w:r>
    </w:p>
    <w:sectPr w:rsidR="00D32452" w:rsidRPr="00D32452" w:rsidSect="00774F7B">
      <w:pgSz w:w="11906" w:h="16838"/>
      <w:pgMar w:top="284" w:right="1440" w:bottom="42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73" w:rsidRDefault="00510273" w:rsidP="00825317">
      <w:pPr>
        <w:spacing w:after="0" w:line="240" w:lineRule="auto"/>
      </w:pPr>
      <w:r>
        <w:separator/>
      </w:r>
    </w:p>
  </w:endnote>
  <w:endnote w:type="continuationSeparator" w:id="0">
    <w:p w:rsidR="00510273" w:rsidRDefault="00510273" w:rsidP="0082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73" w:rsidRDefault="00510273" w:rsidP="00825317">
      <w:pPr>
        <w:spacing w:after="0" w:line="240" w:lineRule="auto"/>
      </w:pPr>
      <w:r>
        <w:separator/>
      </w:r>
    </w:p>
  </w:footnote>
  <w:footnote w:type="continuationSeparator" w:id="0">
    <w:p w:rsidR="00510273" w:rsidRDefault="00510273" w:rsidP="0082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F9"/>
    <w:multiLevelType w:val="hybridMultilevel"/>
    <w:tmpl w:val="5084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6150F"/>
    <w:multiLevelType w:val="hybridMultilevel"/>
    <w:tmpl w:val="2694738A"/>
    <w:lvl w:ilvl="0" w:tplc="08090001">
      <w:start w:val="1"/>
      <w:numFmt w:val="bullet"/>
      <w:lvlText w:val=""/>
      <w:lvlJc w:val="left"/>
      <w:pPr>
        <w:ind w:left="720" w:hanging="360"/>
      </w:pPr>
      <w:rPr>
        <w:rFonts w:ascii="Symbol" w:hAnsi="Symbol" w:hint="default"/>
      </w:rPr>
    </w:lvl>
    <w:lvl w:ilvl="1" w:tplc="44C46A6E">
      <w:numFmt w:val="bullet"/>
      <w:lvlText w:val="•"/>
      <w:lvlJc w:val="left"/>
      <w:pPr>
        <w:ind w:left="1440" w:hanging="360"/>
      </w:pPr>
      <w:rPr>
        <w:rFonts w:ascii="Century Gothic" w:eastAsiaTheme="minorHAnsi"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8182B"/>
    <w:multiLevelType w:val="hybridMultilevel"/>
    <w:tmpl w:val="AFB4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23DA2"/>
    <w:multiLevelType w:val="hybridMultilevel"/>
    <w:tmpl w:val="6C6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409A"/>
    <w:multiLevelType w:val="hybridMultilevel"/>
    <w:tmpl w:val="246E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75F50"/>
    <w:multiLevelType w:val="hybridMultilevel"/>
    <w:tmpl w:val="93D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57673"/>
    <w:multiLevelType w:val="hybridMultilevel"/>
    <w:tmpl w:val="527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92BBE"/>
    <w:multiLevelType w:val="hybridMultilevel"/>
    <w:tmpl w:val="C1CAE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0933A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7471F1"/>
    <w:multiLevelType w:val="hybridMultilevel"/>
    <w:tmpl w:val="FC04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800BE"/>
    <w:multiLevelType w:val="hybridMultilevel"/>
    <w:tmpl w:val="551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24009"/>
    <w:multiLevelType w:val="hybridMultilevel"/>
    <w:tmpl w:val="9E84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450CF"/>
    <w:multiLevelType w:val="hybridMultilevel"/>
    <w:tmpl w:val="A19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620C7"/>
    <w:multiLevelType w:val="hybridMultilevel"/>
    <w:tmpl w:val="B5D0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F0487"/>
    <w:multiLevelType w:val="hybridMultilevel"/>
    <w:tmpl w:val="BE569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98506D"/>
    <w:multiLevelType w:val="hybridMultilevel"/>
    <w:tmpl w:val="3B7ED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E5DD7"/>
    <w:multiLevelType w:val="hybridMultilevel"/>
    <w:tmpl w:val="42A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F6E2F"/>
    <w:multiLevelType w:val="hybridMultilevel"/>
    <w:tmpl w:val="93A6B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5303A"/>
    <w:multiLevelType w:val="hybridMultilevel"/>
    <w:tmpl w:val="5E00B98E"/>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275B8"/>
    <w:multiLevelType w:val="hybridMultilevel"/>
    <w:tmpl w:val="E1BED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43F73"/>
    <w:multiLevelType w:val="hybridMultilevel"/>
    <w:tmpl w:val="D788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1D6"/>
    <w:multiLevelType w:val="hybridMultilevel"/>
    <w:tmpl w:val="37C8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A63F40"/>
    <w:multiLevelType w:val="hybridMultilevel"/>
    <w:tmpl w:val="9246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84CD0"/>
    <w:multiLevelType w:val="hybridMultilevel"/>
    <w:tmpl w:val="F728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189F"/>
    <w:multiLevelType w:val="hybridMultilevel"/>
    <w:tmpl w:val="975C0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14B8A"/>
    <w:multiLevelType w:val="hybridMultilevel"/>
    <w:tmpl w:val="570E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E3872"/>
    <w:multiLevelType w:val="hybridMultilevel"/>
    <w:tmpl w:val="3C4A2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61589"/>
    <w:multiLevelType w:val="hybridMultilevel"/>
    <w:tmpl w:val="BF94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B1016"/>
    <w:multiLevelType w:val="hybridMultilevel"/>
    <w:tmpl w:val="A546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9163A4"/>
    <w:multiLevelType w:val="hybridMultilevel"/>
    <w:tmpl w:val="2E5A86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573A6"/>
    <w:multiLevelType w:val="hybridMultilevel"/>
    <w:tmpl w:val="CE2ADC58"/>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9109F"/>
    <w:multiLevelType w:val="hybridMultilevel"/>
    <w:tmpl w:val="59D6F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6"/>
  </w:num>
  <w:num w:numId="5">
    <w:abstractNumId w:val="5"/>
  </w:num>
  <w:num w:numId="6">
    <w:abstractNumId w:val="12"/>
  </w:num>
  <w:num w:numId="7">
    <w:abstractNumId w:val="1"/>
  </w:num>
  <w:num w:numId="8">
    <w:abstractNumId w:val="30"/>
  </w:num>
  <w:num w:numId="9">
    <w:abstractNumId w:val="18"/>
  </w:num>
  <w:num w:numId="10">
    <w:abstractNumId w:val="0"/>
  </w:num>
  <w:num w:numId="11">
    <w:abstractNumId w:val="23"/>
  </w:num>
  <w:num w:numId="12">
    <w:abstractNumId w:val="26"/>
  </w:num>
  <w:num w:numId="13">
    <w:abstractNumId w:val="31"/>
  </w:num>
  <w:num w:numId="14">
    <w:abstractNumId w:val="17"/>
  </w:num>
  <w:num w:numId="15">
    <w:abstractNumId w:val="21"/>
  </w:num>
  <w:num w:numId="16">
    <w:abstractNumId w:val="19"/>
  </w:num>
  <w:num w:numId="17">
    <w:abstractNumId w:val="13"/>
  </w:num>
  <w:num w:numId="18">
    <w:abstractNumId w:val="9"/>
  </w:num>
  <w:num w:numId="19">
    <w:abstractNumId w:val="28"/>
  </w:num>
  <w:num w:numId="20">
    <w:abstractNumId w:val="2"/>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4"/>
  </w:num>
  <w:num w:numId="26">
    <w:abstractNumId w:val="8"/>
  </w:num>
  <w:num w:numId="27">
    <w:abstractNumId w:val="29"/>
  </w:num>
  <w:num w:numId="28">
    <w:abstractNumId w:val="7"/>
  </w:num>
  <w:num w:numId="29">
    <w:abstractNumId w:val="14"/>
  </w:num>
  <w:num w:numId="30">
    <w:abstractNumId w:val="22"/>
  </w:num>
  <w:num w:numId="31">
    <w:abstractNumId w:val="4"/>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CF"/>
    <w:rsid w:val="00041686"/>
    <w:rsid w:val="000E5CAD"/>
    <w:rsid w:val="000E5EE8"/>
    <w:rsid w:val="001A6C1A"/>
    <w:rsid w:val="001D7B26"/>
    <w:rsid w:val="002563BC"/>
    <w:rsid w:val="00271FCF"/>
    <w:rsid w:val="00351E38"/>
    <w:rsid w:val="003F3557"/>
    <w:rsid w:val="00510273"/>
    <w:rsid w:val="005A1C67"/>
    <w:rsid w:val="007034FB"/>
    <w:rsid w:val="00774F7B"/>
    <w:rsid w:val="007E442D"/>
    <w:rsid w:val="00825317"/>
    <w:rsid w:val="0087347E"/>
    <w:rsid w:val="008A1130"/>
    <w:rsid w:val="0097385C"/>
    <w:rsid w:val="009B20FD"/>
    <w:rsid w:val="00A064A4"/>
    <w:rsid w:val="00AE739F"/>
    <w:rsid w:val="00AF2EF2"/>
    <w:rsid w:val="00B60875"/>
    <w:rsid w:val="00CD392E"/>
    <w:rsid w:val="00CD7DCF"/>
    <w:rsid w:val="00D01F83"/>
    <w:rsid w:val="00D32452"/>
    <w:rsid w:val="00D329F2"/>
    <w:rsid w:val="00DE577D"/>
    <w:rsid w:val="00E6226A"/>
    <w:rsid w:val="00EB18CF"/>
    <w:rsid w:val="00ED406F"/>
    <w:rsid w:val="00ED5DB2"/>
    <w:rsid w:val="00F0453F"/>
    <w:rsid w:val="00F12F52"/>
    <w:rsid w:val="00F2674E"/>
    <w:rsid w:val="00F34396"/>
    <w:rsid w:val="00F41E5E"/>
    <w:rsid w:val="00FD1546"/>
    <w:rsid w:val="00FF251A"/>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CF4A"/>
  <w15:docId w15:val="{1A2FA377-B674-49E4-9113-42DDD01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46"/>
    <w:pPr>
      <w:ind w:left="720"/>
      <w:contextualSpacing/>
    </w:pPr>
  </w:style>
  <w:style w:type="paragraph" w:styleId="NoSpacing">
    <w:name w:val="No Spacing"/>
    <w:link w:val="NoSpacingChar"/>
    <w:uiPriority w:val="1"/>
    <w:qFormat/>
    <w:rsid w:val="003F35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3557"/>
    <w:rPr>
      <w:rFonts w:eastAsiaTheme="minorEastAsia"/>
      <w:lang w:val="en-US"/>
    </w:rPr>
  </w:style>
  <w:style w:type="paragraph" w:customStyle="1" w:styleId="Default">
    <w:name w:val="Default"/>
    <w:rsid w:val="00F41E5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D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26"/>
    <w:rPr>
      <w:rFonts w:ascii="Tahoma" w:hAnsi="Tahoma" w:cs="Tahoma"/>
      <w:sz w:val="16"/>
      <w:szCs w:val="16"/>
    </w:rPr>
  </w:style>
  <w:style w:type="paragraph" w:customStyle="1" w:styleId="indent4">
    <w:name w:val="indent4"/>
    <w:basedOn w:val="Normal"/>
    <w:rsid w:val="00FF5E89"/>
    <w:pPr>
      <w:spacing w:after="0" w:line="240" w:lineRule="auto"/>
      <w:ind w:left="567"/>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A7CD-CBF1-4B8C-91C3-4555C143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77954EFE</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Standards for Support Staff at</vt:lpstr>
    </vt:vector>
  </TitlesOfParts>
  <Company>New Ash Green Primary School, New Ash Green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Support Staff at</dc:title>
  <dc:subject>New Ash Green Primary School</dc:subject>
  <dc:creator>Helen Davin</dc:creator>
  <cp:lastModifiedBy>Jodie Gorin</cp:lastModifiedBy>
  <cp:revision>2</cp:revision>
  <cp:lastPrinted>2019-05-23T09:27:00Z</cp:lastPrinted>
  <dcterms:created xsi:type="dcterms:W3CDTF">2019-11-04T10:22:00Z</dcterms:created>
  <dcterms:modified xsi:type="dcterms:W3CDTF">2019-11-04T10:22:00Z</dcterms:modified>
</cp:coreProperties>
</file>