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C7" w:rsidRPr="00CA64C5" w:rsidRDefault="00527EC7" w:rsidP="00527EC7">
      <w:pPr>
        <w:pStyle w:val="NoSpacing"/>
        <w:rPr>
          <w:rFonts w:ascii="Arial" w:hAnsi="Arial" w:cs="Arial"/>
          <w:b/>
          <w:sz w:val="28"/>
          <w:szCs w:val="28"/>
        </w:rPr>
      </w:pPr>
      <w:r w:rsidRPr="00CA64C5">
        <w:rPr>
          <w:rFonts w:ascii="Arial" w:hAnsi="Arial" w:cs="Arial"/>
          <w:b/>
          <w:sz w:val="28"/>
          <w:szCs w:val="28"/>
        </w:rPr>
        <w:t>The Galaxy Trust</w:t>
      </w:r>
    </w:p>
    <w:p w:rsidR="00527EC7" w:rsidRP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90D4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  <w:r w:rsidRPr="00527EC7">
        <w:rPr>
          <w:rFonts w:ascii="Arial" w:hAnsi="Arial" w:cs="Arial"/>
          <w:b/>
          <w:sz w:val="24"/>
          <w:szCs w:val="24"/>
        </w:rPr>
        <w:t>Job Description:   Speech and Language Therapy Assistant</w:t>
      </w:r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55F2B">
        <w:rPr>
          <w:rFonts w:ascii="Arial" w:hAnsi="Arial" w:cs="Arial"/>
          <w:b/>
          <w:sz w:val="24"/>
          <w:szCs w:val="24"/>
        </w:rPr>
        <w:t>The Galaxy Trust</w:t>
      </w:r>
      <w:bookmarkStart w:id="0" w:name="_GoBack"/>
      <w:bookmarkEnd w:id="0"/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Kent Range 5</w:t>
      </w:r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to:</w:t>
      </w:r>
      <w:r>
        <w:rPr>
          <w:rFonts w:ascii="Arial" w:hAnsi="Arial" w:cs="Arial"/>
          <w:b/>
          <w:sz w:val="24"/>
          <w:szCs w:val="24"/>
        </w:rPr>
        <w:tab/>
        <w:t>Speech and Language Therapist</w:t>
      </w:r>
    </w:p>
    <w:p w:rsid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EC7" w:rsidRDefault="00527EC7" w:rsidP="00527EC7">
      <w:pPr>
        <w:rPr>
          <w:rFonts w:ascii="Arial" w:hAnsi="Arial"/>
          <w:b/>
          <w:sz w:val="28"/>
          <w:u w:val="single"/>
        </w:rPr>
      </w:pPr>
    </w:p>
    <w:p w:rsidR="00527EC7" w:rsidRDefault="00527EC7" w:rsidP="00527EC7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527EC7" w:rsidRDefault="00527EC7" w:rsidP="00527EC7">
      <w:pPr>
        <w:jc w:val="both"/>
        <w:rPr>
          <w:rFonts w:ascii="Arial" w:hAnsi="Arial"/>
          <w:sz w:val="22"/>
        </w:rPr>
      </w:pPr>
    </w:p>
    <w:p w:rsidR="00527EC7" w:rsidRDefault="00E01DAB" w:rsidP="00E01DAB">
      <w:pPr>
        <w:pStyle w:val="NoSpacing"/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as a </w:t>
      </w:r>
      <w:r w:rsidR="00527EC7" w:rsidRPr="00E01DAB">
        <w:rPr>
          <w:rFonts w:ascii="Arial" w:hAnsi="Arial" w:cs="Arial"/>
          <w:sz w:val="24"/>
          <w:szCs w:val="24"/>
        </w:rPr>
        <w:t>Speech and Language Therapy Assistant</w:t>
      </w:r>
      <w:r w:rsidR="00B4142B">
        <w:rPr>
          <w:rFonts w:ascii="Arial" w:hAnsi="Arial" w:cs="Arial"/>
          <w:sz w:val="24"/>
          <w:szCs w:val="24"/>
        </w:rPr>
        <w:t>,</w:t>
      </w:r>
      <w:r w:rsidR="00527EC7" w:rsidRPr="00E01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providing support to the Speech and Language Therapist </w:t>
      </w:r>
      <w:r w:rsidR="00B4142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to</w:t>
      </w:r>
      <w:r w:rsidR="00567F30">
        <w:rPr>
          <w:rFonts w:ascii="Arial" w:hAnsi="Arial" w:cs="Arial"/>
          <w:sz w:val="24"/>
          <w:szCs w:val="24"/>
        </w:rPr>
        <w:t xml:space="preserve"> support and </w:t>
      </w:r>
      <w:r w:rsidR="00527EC7" w:rsidRPr="00E01DAB">
        <w:rPr>
          <w:rFonts w:ascii="Arial" w:hAnsi="Arial" w:cs="Arial"/>
          <w:sz w:val="24"/>
          <w:szCs w:val="24"/>
        </w:rPr>
        <w:t xml:space="preserve">develop all pupils regardless of ability, education, </w:t>
      </w:r>
      <w:proofErr w:type="spellStart"/>
      <w:r w:rsidR="00527EC7" w:rsidRPr="00E01DAB">
        <w:rPr>
          <w:rFonts w:ascii="Arial" w:hAnsi="Arial" w:cs="Arial"/>
          <w:sz w:val="24"/>
          <w:szCs w:val="24"/>
        </w:rPr>
        <w:t>behaviour</w:t>
      </w:r>
      <w:proofErr w:type="spellEnd"/>
      <w:r w:rsidR="00527EC7" w:rsidRPr="00E01DAB">
        <w:rPr>
          <w:rFonts w:ascii="Arial" w:hAnsi="Arial" w:cs="Arial"/>
          <w:sz w:val="24"/>
          <w:szCs w:val="24"/>
        </w:rPr>
        <w:t>, social or emotional needs.  T</w:t>
      </w:r>
      <w:r w:rsidR="00CA64C5">
        <w:rPr>
          <w:rFonts w:ascii="Arial" w:hAnsi="Arial" w:cs="Arial"/>
          <w:sz w:val="24"/>
          <w:szCs w:val="24"/>
        </w:rPr>
        <w:t>he role will</w:t>
      </w:r>
      <w:r w:rsidR="00527EC7" w:rsidRPr="00E01DAB">
        <w:rPr>
          <w:rFonts w:ascii="Arial" w:hAnsi="Arial" w:cs="Arial"/>
          <w:sz w:val="24"/>
          <w:szCs w:val="24"/>
        </w:rPr>
        <w:t xml:space="preserve"> involve working in conjunction with the school’s Speech and Language Therapist to support primary aged children (3-11) in small groups or one to one.</w:t>
      </w:r>
    </w:p>
    <w:p w:rsidR="00E01DAB" w:rsidRDefault="00E01DAB" w:rsidP="00E01DAB">
      <w:pPr>
        <w:pStyle w:val="NoSpacing"/>
        <w:ind w:right="95"/>
        <w:rPr>
          <w:rFonts w:ascii="Arial" w:hAnsi="Arial" w:cs="Arial"/>
          <w:sz w:val="24"/>
          <w:szCs w:val="24"/>
        </w:rPr>
      </w:pPr>
    </w:p>
    <w:p w:rsidR="00E01DAB" w:rsidRPr="00E01DAB" w:rsidRDefault="00E01DAB" w:rsidP="00E01DAB">
      <w:pPr>
        <w:pStyle w:val="NoSpacing"/>
        <w:ind w:right="95"/>
        <w:jc w:val="both"/>
        <w:rPr>
          <w:rFonts w:ascii="Arial" w:hAnsi="Arial" w:cs="Arial"/>
          <w:sz w:val="24"/>
          <w:szCs w:val="24"/>
        </w:rPr>
      </w:pPr>
      <w:r w:rsidRPr="00E01DAB">
        <w:rPr>
          <w:rFonts w:ascii="Arial" w:hAnsi="Arial" w:cs="Arial"/>
          <w:sz w:val="24"/>
          <w:szCs w:val="24"/>
          <w:lang w:val="en"/>
        </w:rPr>
        <w:t xml:space="preserve">The successful candidate </w:t>
      </w:r>
      <w:r>
        <w:rPr>
          <w:rFonts w:ascii="Arial" w:hAnsi="Arial" w:cs="Arial"/>
          <w:sz w:val="24"/>
          <w:szCs w:val="24"/>
          <w:lang w:val="en"/>
        </w:rPr>
        <w:t xml:space="preserve">will have a speech and language background with SEN/ASD/Complex needs experience.  The </w:t>
      </w:r>
      <w:r w:rsidR="002878C6">
        <w:rPr>
          <w:rFonts w:ascii="Arial" w:hAnsi="Arial" w:cs="Arial"/>
          <w:sz w:val="24"/>
          <w:szCs w:val="24"/>
          <w:lang w:val="en"/>
        </w:rPr>
        <w:t xml:space="preserve">post holder </w:t>
      </w:r>
      <w:r w:rsidRPr="00E01DAB">
        <w:rPr>
          <w:rFonts w:ascii="Arial" w:hAnsi="Arial" w:cs="Arial"/>
          <w:sz w:val="24"/>
          <w:szCs w:val="24"/>
          <w:lang w:val="en"/>
        </w:rPr>
        <w:t>must be able to effectively manage their own time, and demonstrate excellent communication skills. An interest in working with children and their families is essential.</w:t>
      </w:r>
    </w:p>
    <w:p w:rsidR="00527EC7" w:rsidRDefault="00527EC7" w:rsidP="00E01DAB">
      <w:pPr>
        <w:pStyle w:val="NoSpacing"/>
        <w:ind w:right="95"/>
        <w:rPr>
          <w:rFonts w:ascii="Arial" w:hAnsi="Arial" w:cs="Arial"/>
          <w:sz w:val="24"/>
          <w:szCs w:val="24"/>
        </w:rPr>
      </w:pPr>
    </w:p>
    <w:p w:rsidR="004D6BDF" w:rsidRPr="00E01DAB" w:rsidRDefault="004D6BDF" w:rsidP="00E01DAB">
      <w:pPr>
        <w:pStyle w:val="NoSpacing"/>
        <w:ind w:right="95"/>
        <w:rPr>
          <w:rFonts w:ascii="Arial" w:hAnsi="Arial" w:cs="Arial"/>
          <w:sz w:val="24"/>
          <w:szCs w:val="24"/>
        </w:rPr>
      </w:pPr>
    </w:p>
    <w:p w:rsidR="00E01DAB" w:rsidRDefault="00E01DAB" w:rsidP="00E01DAB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527EC7" w:rsidRPr="00E01DAB" w:rsidRDefault="00527EC7" w:rsidP="00527EC7">
      <w:pPr>
        <w:pStyle w:val="NoSpacing"/>
        <w:rPr>
          <w:rFonts w:ascii="Arial" w:hAnsi="Arial" w:cs="Arial"/>
          <w:sz w:val="24"/>
          <w:szCs w:val="24"/>
        </w:rPr>
      </w:pPr>
    </w:p>
    <w:p w:rsidR="00E01DAB" w:rsidRPr="002878C6" w:rsidRDefault="00E01DAB" w:rsidP="00E01D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78C6">
        <w:rPr>
          <w:rFonts w:ascii="Arial" w:hAnsi="Arial" w:cs="Arial"/>
          <w:sz w:val="24"/>
          <w:szCs w:val="24"/>
        </w:rPr>
        <w:t xml:space="preserve">Carry </w:t>
      </w:r>
      <w:r w:rsidR="00CA64C5">
        <w:rPr>
          <w:rFonts w:ascii="Arial" w:hAnsi="Arial" w:cs="Arial"/>
          <w:sz w:val="24"/>
          <w:szCs w:val="24"/>
        </w:rPr>
        <w:t xml:space="preserve">out </w:t>
      </w:r>
      <w:r w:rsidRPr="002878C6">
        <w:rPr>
          <w:rFonts w:ascii="Arial" w:hAnsi="Arial" w:cs="Arial"/>
          <w:sz w:val="24"/>
          <w:szCs w:val="24"/>
        </w:rPr>
        <w:t>speech and language link assessments.</w:t>
      </w:r>
    </w:p>
    <w:p w:rsidR="00E01DAB" w:rsidRPr="002878C6" w:rsidRDefault="00CA64C5" w:rsidP="00D4003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the delivery of </w:t>
      </w:r>
      <w:r w:rsidR="00E01DAB" w:rsidRPr="002878C6">
        <w:rPr>
          <w:rFonts w:ascii="Arial" w:hAnsi="Arial" w:cs="Arial"/>
          <w:sz w:val="24"/>
          <w:szCs w:val="24"/>
        </w:rPr>
        <w:t xml:space="preserve">therapy </w:t>
      </w:r>
      <w:r>
        <w:rPr>
          <w:rFonts w:ascii="Arial" w:hAnsi="Arial" w:cs="Arial"/>
          <w:sz w:val="24"/>
          <w:szCs w:val="24"/>
        </w:rPr>
        <w:t xml:space="preserve">sessions </w:t>
      </w:r>
      <w:r w:rsidR="00E01DAB" w:rsidRPr="002878C6">
        <w:rPr>
          <w:rFonts w:ascii="Arial" w:hAnsi="Arial" w:cs="Arial"/>
          <w:sz w:val="24"/>
          <w:szCs w:val="24"/>
        </w:rPr>
        <w:t xml:space="preserve">as directed by the </w:t>
      </w:r>
      <w:r w:rsidR="00527EC7" w:rsidRPr="002878C6">
        <w:rPr>
          <w:rFonts w:ascii="Arial" w:hAnsi="Arial" w:cs="Arial"/>
          <w:sz w:val="24"/>
          <w:szCs w:val="24"/>
          <w:lang w:val="en"/>
        </w:rPr>
        <w:t>S</w:t>
      </w:r>
      <w:r w:rsidR="00E01DAB" w:rsidRPr="002878C6">
        <w:rPr>
          <w:rFonts w:ascii="Arial" w:hAnsi="Arial" w:cs="Arial"/>
          <w:sz w:val="24"/>
          <w:szCs w:val="24"/>
          <w:lang w:val="en"/>
        </w:rPr>
        <w:t xml:space="preserve">peech and </w:t>
      </w:r>
      <w:r w:rsidR="00527EC7" w:rsidRPr="002878C6">
        <w:rPr>
          <w:rFonts w:ascii="Arial" w:hAnsi="Arial" w:cs="Arial"/>
          <w:sz w:val="24"/>
          <w:szCs w:val="24"/>
          <w:lang w:val="en"/>
        </w:rPr>
        <w:t>L</w:t>
      </w:r>
      <w:r w:rsidR="00E01DAB" w:rsidRPr="002878C6">
        <w:rPr>
          <w:rFonts w:ascii="Arial" w:hAnsi="Arial" w:cs="Arial"/>
          <w:sz w:val="24"/>
          <w:szCs w:val="24"/>
          <w:lang w:val="en"/>
        </w:rPr>
        <w:t xml:space="preserve">anguage </w:t>
      </w:r>
      <w:r w:rsidR="00527EC7" w:rsidRPr="002878C6">
        <w:rPr>
          <w:rFonts w:ascii="Arial" w:hAnsi="Arial" w:cs="Arial"/>
          <w:sz w:val="24"/>
          <w:szCs w:val="24"/>
          <w:lang w:val="en"/>
        </w:rPr>
        <w:t>T</w:t>
      </w:r>
      <w:r w:rsidR="00E01DAB" w:rsidRPr="002878C6">
        <w:rPr>
          <w:rFonts w:ascii="Arial" w:hAnsi="Arial" w:cs="Arial"/>
          <w:sz w:val="24"/>
          <w:szCs w:val="24"/>
          <w:lang w:val="en"/>
        </w:rPr>
        <w:t>herapist</w:t>
      </w:r>
      <w:r w:rsidR="00527EC7" w:rsidRPr="002878C6">
        <w:rPr>
          <w:rFonts w:ascii="Arial" w:hAnsi="Arial" w:cs="Arial"/>
          <w:sz w:val="24"/>
          <w:szCs w:val="24"/>
          <w:lang w:val="en"/>
        </w:rPr>
        <w:t>.</w:t>
      </w:r>
    </w:p>
    <w:p w:rsidR="00E01DAB" w:rsidRPr="002878C6" w:rsidRDefault="00B4142B" w:rsidP="00D4003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Work with children who have</w:t>
      </w:r>
      <w:r w:rsidR="00E01DAB" w:rsidRPr="002878C6">
        <w:rPr>
          <w:rFonts w:ascii="Arial" w:hAnsi="Arial" w:cs="Arial"/>
          <w:sz w:val="24"/>
          <w:szCs w:val="24"/>
          <w:lang w:val="en"/>
        </w:rPr>
        <w:t xml:space="preserve"> a range of speech and language needs in </w:t>
      </w:r>
      <w:r w:rsidR="00CA64C5">
        <w:rPr>
          <w:rFonts w:ascii="Arial" w:hAnsi="Arial" w:cs="Arial"/>
          <w:sz w:val="24"/>
          <w:szCs w:val="24"/>
          <w:lang w:val="en"/>
        </w:rPr>
        <w:t>small groups and one to one sessions</w:t>
      </w:r>
      <w:r w:rsidR="00E01DAB" w:rsidRPr="002878C6">
        <w:rPr>
          <w:rFonts w:ascii="Arial" w:hAnsi="Arial" w:cs="Arial"/>
          <w:sz w:val="24"/>
          <w:szCs w:val="24"/>
          <w:lang w:val="en"/>
        </w:rPr>
        <w:t>.</w:t>
      </w:r>
    </w:p>
    <w:p w:rsidR="00E01DAB" w:rsidRDefault="00CA64C5" w:rsidP="00E01D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E01DAB" w:rsidRPr="002878C6">
        <w:rPr>
          <w:rFonts w:ascii="Arial" w:hAnsi="Arial" w:cs="Arial"/>
          <w:color w:val="000000"/>
          <w:sz w:val="24"/>
          <w:szCs w:val="24"/>
        </w:rPr>
        <w:t>rovide</w:t>
      </w:r>
      <w:r>
        <w:rPr>
          <w:rFonts w:ascii="Arial" w:hAnsi="Arial" w:cs="Arial"/>
          <w:color w:val="000000"/>
          <w:sz w:val="24"/>
          <w:szCs w:val="24"/>
        </w:rPr>
        <w:t xml:space="preserve"> detailed </w:t>
      </w:r>
      <w:r w:rsidR="00E01DAB" w:rsidRPr="002878C6">
        <w:rPr>
          <w:rFonts w:ascii="Arial" w:hAnsi="Arial" w:cs="Arial"/>
          <w:color w:val="000000"/>
          <w:sz w:val="24"/>
          <w:szCs w:val="24"/>
        </w:rPr>
        <w:t>observations of children to the Speech and Language Therapist. </w:t>
      </w:r>
    </w:p>
    <w:p w:rsidR="00E06170" w:rsidRPr="002878C6" w:rsidRDefault="00E06170" w:rsidP="00E061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Implement </w:t>
      </w:r>
      <w:r w:rsidRPr="002878C6">
        <w:rPr>
          <w:rFonts w:ascii="Arial" w:hAnsi="Arial" w:cs="Arial"/>
          <w:color w:val="000000"/>
          <w:sz w:val="24"/>
          <w:szCs w:val="24"/>
        </w:rPr>
        <w:t xml:space="preserve">and deliver </w:t>
      </w:r>
      <w:r>
        <w:rPr>
          <w:rFonts w:ascii="Arial" w:hAnsi="Arial" w:cs="Arial"/>
          <w:color w:val="000000"/>
          <w:sz w:val="24"/>
          <w:szCs w:val="24"/>
        </w:rPr>
        <w:t xml:space="preserve">agreed </w:t>
      </w:r>
      <w:r w:rsidRPr="002878C6">
        <w:rPr>
          <w:rFonts w:ascii="Arial" w:hAnsi="Arial" w:cs="Arial"/>
          <w:color w:val="000000"/>
          <w:sz w:val="24"/>
          <w:szCs w:val="24"/>
        </w:rPr>
        <w:t xml:space="preserve">Speech and Language Therapy </w:t>
      </w:r>
      <w:proofErr w:type="spellStart"/>
      <w:r w:rsidRPr="002878C6">
        <w:rPr>
          <w:rFonts w:ascii="Arial" w:hAnsi="Arial" w:cs="Arial"/>
          <w:color w:val="000000"/>
          <w:sz w:val="24"/>
          <w:szCs w:val="24"/>
        </w:rPr>
        <w:t>programmes</w:t>
      </w:r>
      <w:proofErr w:type="spellEnd"/>
      <w:r w:rsidRPr="002878C6">
        <w:rPr>
          <w:rFonts w:ascii="Arial" w:hAnsi="Arial" w:cs="Arial"/>
          <w:color w:val="000000"/>
          <w:sz w:val="24"/>
          <w:szCs w:val="24"/>
        </w:rPr>
        <w:t xml:space="preserve"> and school interventions.</w:t>
      </w:r>
    </w:p>
    <w:p w:rsidR="00E01DAB" w:rsidRDefault="00CA64C5" w:rsidP="00BF42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CA64C5">
        <w:rPr>
          <w:rFonts w:ascii="Arial" w:hAnsi="Arial" w:cs="Arial"/>
          <w:color w:val="000000"/>
          <w:sz w:val="24"/>
          <w:szCs w:val="24"/>
        </w:rPr>
        <w:t xml:space="preserve">Monitor, report and feedback relevant </w:t>
      </w:r>
      <w:r w:rsidR="00E01DAB" w:rsidRPr="00CA64C5">
        <w:rPr>
          <w:rFonts w:ascii="Arial" w:hAnsi="Arial" w:cs="Arial"/>
          <w:color w:val="000000"/>
          <w:sz w:val="24"/>
          <w:szCs w:val="24"/>
        </w:rPr>
        <w:t>information to the Speech and Language Therapist.</w:t>
      </w:r>
    </w:p>
    <w:p w:rsidR="00970106" w:rsidRPr="00CA64C5" w:rsidRDefault="00970106" w:rsidP="00BF42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Maintain records, reports and required paperwork.</w:t>
      </w:r>
    </w:p>
    <w:p w:rsidR="00E01DAB" w:rsidRPr="002878C6" w:rsidRDefault="00E01DAB" w:rsidP="00A101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2878C6">
        <w:rPr>
          <w:rFonts w:ascii="Arial" w:hAnsi="Arial" w:cs="Arial"/>
          <w:color w:val="000000"/>
          <w:sz w:val="24"/>
          <w:szCs w:val="24"/>
        </w:rPr>
        <w:t>Work collaborativ</w:t>
      </w:r>
      <w:r w:rsidR="002878C6" w:rsidRPr="002878C6">
        <w:rPr>
          <w:rFonts w:ascii="Arial" w:hAnsi="Arial" w:cs="Arial"/>
          <w:color w:val="000000"/>
          <w:sz w:val="24"/>
          <w:szCs w:val="24"/>
        </w:rPr>
        <w:t>ely with a Speech and Language A</w:t>
      </w:r>
      <w:r w:rsidRPr="002878C6">
        <w:rPr>
          <w:rFonts w:ascii="Arial" w:hAnsi="Arial" w:cs="Arial"/>
          <w:color w:val="000000"/>
          <w:sz w:val="24"/>
          <w:szCs w:val="24"/>
        </w:rPr>
        <w:t>ssistant and</w:t>
      </w:r>
      <w:r w:rsidR="002878C6" w:rsidRPr="002878C6">
        <w:rPr>
          <w:rFonts w:ascii="Arial" w:hAnsi="Arial" w:cs="Arial"/>
          <w:color w:val="000000"/>
          <w:sz w:val="24"/>
          <w:szCs w:val="24"/>
        </w:rPr>
        <w:t xml:space="preserve"> Speech and Language Therapist.</w:t>
      </w:r>
    </w:p>
    <w:p w:rsidR="002878C6" w:rsidRPr="002878C6" w:rsidRDefault="002878C6" w:rsidP="002878C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78C6">
        <w:rPr>
          <w:rFonts w:ascii="Arial" w:hAnsi="Arial" w:cs="Arial"/>
          <w:color w:val="000000"/>
          <w:sz w:val="24"/>
          <w:szCs w:val="24"/>
        </w:rPr>
        <w:t>Take responsibility for own CPD opportunities</w:t>
      </w:r>
      <w:r w:rsidRPr="002878C6">
        <w:rPr>
          <w:rFonts w:ascii="Arial" w:hAnsi="Arial" w:cs="Arial"/>
          <w:sz w:val="24"/>
          <w:szCs w:val="24"/>
        </w:rPr>
        <w:t xml:space="preserve">, </w:t>
      </w:r>
      <w:r w:rsidR="00BD0D1C">
        <w:rPr>
          <w:rFonts w:ascii="Arial" w:hAnsi="Arial" w:cs="Arial"/>
          <w:sz w:val="24"/>
          <w:szCs w:val="24"/>
        </w:rPr>
        <w:t xml:space="preserve">reflect on own practice strengths and </w:t>
      </w:r>
      <w:r w:rsidRPr="002878C6">
        <w:rPr>
          <w:rFonts w:ascii="Arial" w:hAnsi="Arial" w:cs="Arial"/>
          <w:sz w:val="24"/>
          <w:szCs w:val="24"/>
        </w:rPr>
        <w:t>learning needs</w:t>
      </w:r>
      <w:r w:rsidR="00BD0D1C">
        <w:rPr>
          <w:rFonts w:ascii="Arial" w:hAnsi="Arial" w:cs="Arial"/>
          <w:sz w:val="24"/>
          <w:szCs w:val="24"/>
        </w:rPr>
        <w:t>, keep up to date</w:t>
      </w:r>
      <w:r w:rsidRPr="002878C6">
        <w:rPr>
          <w:rFonts w:ascii="Arial" w:hAnsi="Arial" w:cs="Arial"/>
          <w:sz w:val="24"/>
          <w:szCs w:val="24"/>
        </w:rPr>
        <w:t xml:space="preserve"> and actively seek new learning opportunities.</w:t>
      </w:r>
    </w:p>
    <w:p w:rsidR="00CA64C5" w:rsidRPr="00CA64C5" w:rsidRDefault="002878C6" w:rsidP="00CA64C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2878C6">
        <w:rPr>
          <w:rFonts w:ascii="Arial" w:hAnsi="Arial" w:cs="Arial"/>
          <w:sz w:val="24"/>
          <w:szCs w:val="24"/>
        </w:rPr>
        <w:t>Provide</w:t>
      </w:r>
      <w:r w:rsidRPr="002878C6">
        <w:rPr>
          <w:rFonts w:ascii="Arial" w:hAnsi="Arial" w:cs="Arial"/>
          <w:color w:val="000000"/>
          <w:sz w:val="24"/>
          <w:szCs w:val="24"/>
        </w:rPr>
        <w:t xml:space="preserve"> required resources and feedback for school staff and parents when required. </w:t>
      </w:r>
    </w:p>
    <w:p w:rsidR="00CA64C5" w:rsidRDefault="00CA64C5" w:rsidP="00A101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and under</w:t>
      </w:r>
      <w:r w:rsidR="00E06170">
        <w:rPr>
          <w:rFonts w:ascii="Arial" w:hAnsi="Arial" w:cs="Arial"/>
          <w:sz w:val="24"/>
          <w:szCs w:val="24"/>
        </w:rPr>
        <w:t>take mandatory training/sessions</w:t>
      </w:r>
      <w:r>
        <w:rPr>
          <w:rFonts w:ascii="Arial" w:hAnsi="Arial" w:cs="Arial"/>
          <w:sz w:val="24"/>
          <w:szCs w:val="24"/>
        </w:rPr>
        <w:t>.</w:t>
      </w:r>
    </w:p>
    <w:p w:rsidR="00CA64C5" w:rsidRPr="002878C6" w:rsidRDefault="00CA64C5" w:rsidP="00A1016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other duties related to the role as and when required.</w:t>
      </w:r>
    </w:p>
    <w:p w:rsidR="00E01DAB" w:rsidRPr="004D6BDF" w:rsidRDefault="00E06170" w:rsidP="002878C6">
      <w:pPr>
        <w:spacing w:before="100" w:beforeAutospacing="1" w:after="100" w:afterAutospacing="1"/>
        <w:rPr>
          <w:rFonts w:ascii="Arial" w:hAnsi="Arial"/>
          <w:b/>
          <w:sz w:val="28"/>
        </w:rPr>
      </w:pPr>
      <w:r w:rsidRPr="004D6BDF">
        <w:rPr>
          <w:rFonts w:ascii="Arial" w:hAnsi="Arial"/>
          <w:b/>
          <w:sz w:val="28"/>
        </w:rPr>
        <w:lastRenderedPageBreak/>
        <w:t>Person Specification: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E06170" w:rsidTr="00C85235">
        <w:tc>
          <w:tcPr>
            <w:tcW w:w="2802" w:type="dxa"/>
          </w:tcPr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E06170" w:rsidTr="00C85235">
        <w:tc>
          <w:tcPr>
            <w:tcW w:w="2802" w:type="dxa"/>
          </w:tcPr>
          <w:p w:rsidR="00E06170" w:rsidRDefault="00E06170" w:rsidP="00C8523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Level 3 or 4 Certificate (or equivalent) for Teaching Assistants / Speech and Language and / or HLTA qualification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 xml:space="preserve">GCSE’s (or equivalent) in English &amp; </w:t>
            </w:r>
            <w:proofErr w:type="spellStart"/>
            <w:r w:rsidRPr="00FF35DE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FF35DE">
              <w:rPr>
                <w:rFonts w:ascii="Arial" w:hAnsi="Arial" w:cs="Arial"/>
                <w:sz w:val="22"/>
                <w:szCs w:val="22"/>
              </w:rPr>
              <w:t xml:space="preserve"> at grade “C” or above </w:t>
            </w:r>
          </w:p>
        </w:tc>
      </w:tr>
      <w:tr w:rsidR="00E06170" w:rsidTr="00C85235">
        <w:tc>
          <w:tcPr>
            <w:tcW w:w="2802" w:type="dxa"/>
          </w:tcPr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Experience and knowledge of working with children with a wide range of abilities including moderate to complex learning difficulties and speech and language disorders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An interest, motivation and passion for working with special needs children and developing skills to facilitate this</w:t>
            </w:r>
          </w:p>
        </w:tc>
      </w:tr>
      <w:tr w:rsidR="00E06170" w:rsidTr="00C85235">
        <w:tc>
          <w:tcPr>
            <w:tcW w:w="2802" w:type="dxa"/>
          </w:tcPr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Numeracy and literacy skills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Sound IT skills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Excellent communication skills with the ability to work constructively as part of a team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Effective time management skills with ability to work on own initiative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Relate well to children and adults, understanding their needs and being able to respond accordingly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170" w:rsidTr="00C85235">
        <w:tc>
          <w:tcPr>
            <w:tcW w:w="2802" w:type="dxa"/>
          </w:tcPr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 xml:space="preserve">Knowledge of policies and procedures relating to </w:t>
            </w:r>
            <w:r w:rsidR="004D6BDF">
              <w:rPr>
                <w:rFonts w:ascii="Arial" w:hAnsi="Arial" w:cs="Arial"/>
                <w:sz w:val="22"/>
                <w:szCs w:val="22"/>
              </w:rPr>
              <w:t xml:space="preserve">Safeguarding, </w:t>
            </w:r>
            <w:r w:rsidRPr="00FF35DE">
              <w:rPr>
                <w:rFonts w:ascii="Arial" w:hAnsi="Arial" w:cs="Arial"/>
                <w:sz w:val="22"/>
                <w:szCs w:val="22"/>
              </w:rPr>
              <w:t>child protection, health, safety, security, equal opportunities and confidentiality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A general understanding of national/foundation stage curriculum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Knowledge and skills relating to strategies in working with pupils with Complex Learning Needs</w:t>
            </w:r>
          </w:p>
          <w:p w:rsidR="00E06170" w:rsidRPr="00FF35DE" w:rsidRDefault="00E06170" w:rsidP="00C85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170" w:rsidTr="00C85235">
        <w:tc>
          <w:tcPr>
            <w:tcW w:w="2802" w:type="dxa"/>
          </w:tcPr>
          <w:p w:rsidR="00E06170" w:rsidRDefault="00E06170" w:rsidP="00C852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BEHAVIOURS</w:t>
            </w:r>
          </w:p>
        </w:tc>
        <w:tc>
          <w:tcPr>
            <w:tcW w:w="6662" w:type="dxa"/>
          </w:tcPr>
          <w:p w:rsidR="00E06170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High level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F35DE">
              <w:rPr>
                <w:rFonts w:ascii="Arial" w:hAnsi="Arial" w:cs="Arial"/>
                <w:sz w:val="22"/>
                <w:szCs w:val="22"/>
              </w:rPr>
              <w:t xml:space="preserve"> of professionalism</w:t>
            </w:r>
            <w:r>
              <w:rPr>
                <w:rFonts w:ascii="Arial" w:hAnsi="Arial" w:cs="Arial"/>
                <w:sz w:val="22"/>
                <w:szCs w:val="22"/>
              </w:rPr>
              <w:t xml:space="preserve"> able to </w:t>
            </w:r>
            <w:r w:rsidRPr="00FF35DE">
              <w:rPr>
                <w:rFonts w:ascii="Arial" w:hAnsi="Arial" w:cs="Arial"/>
                <w:sz w:val="22"/>
                <w:szCs w:val="22"/>
              </w:rPr>
              <w:t>distinguish perso</w:t>
            </w:r>
            <w:r>
              <w:rPr>
                <w:rFonts w:ascii="Arial" w:hAnsi="Arial" w:cs="Arial"/>
                <w:sz w:val="22"/>
                <w:szCs w:val="22"/>
              </w:rPr>
              <w:t xml:space="preserve">nal and professional boundaries </w:t>
            </w:r>
            <w:r w:rsidRPr="00FF35DE">
              <w:rPr>
                <w:rFonts w:ascii="Arial" w:hAnsi="Arial" w:cs="Arial"/>
                <w:sz w:val="22"/>
                <w:szCs w:val="22"/>
              </w:rPr>
              <w:t>in school related relationships both in and outside of the school</w:t>
            </w: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Calm and controlled</w:t>
            </w:r>
          </w:p>
          <w:p w:rsidR="00E06170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E06170" w:rsidRPr="00FF35DE" w:rsidRDefault="00E06170" w:rsidP="00C85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F35DE">
              <w:rPr>
                <w:rFonts w:ascii="Arial" w:hAnsi="Arial" w:cs="Arial"/>
                <w:sz w:val="22"/>
                <w:szCs w:val="22"/>
              </w:rPr>
              <w:t>Reflective and self-evaluating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ensure strong collaborative working to meet the needs of all pupils</w:t>
            </w:r>
          </w:p>
        </w:tc>
      </w:tr>
    </w:tbl>
    <w:p w:rsidR="00E06170" w:rsidRDefault="00E06170" w:rsidP="002878C6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E01DAB" w:rsidRPr="00E01DAB" w:rsidRDefault="00E01DAB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EC7" w:rsidRPr="00527EC7" w:rsidRDefault="00527EC7" w:rsidP="00527EC7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27EC7" w:rsidRPr="0052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461"/>
    <w:multiLevelType w:val="multilevel"/>
    <w:tmpl w:val="649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B07BD"/>
    <w:multiLevelType w:val="hybridMultilevel"/>
    <w:tmpl w:val="12D26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7"/>
    <w:rsid w:val="00155F2B"/>
    <w:rsid w:val="002878C6"/>
    <w:rsid w:val="004D6BDF"/>
    <w:rsid w:val="00527EC7"/>
    <w:rsid w:val="00567F30"/>
    <w:rsid w:val="008A4AE9"/>
    <w:rsid w:val="00970106"/>
    <w:rsid w:val="00B4142B"/>
    <w:rsid w:val="00BD0D1C"/>
    <w:rsid w:val="00CA64C5"/>
    <w:rsid w:val="00DD6FB0"/>
    <w:rsid w:val="00E01DAB"/>
    <w:rsid w:val="00E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9B13"/>
  <w15:docId w15:val="{F21F1502-7770-45D6-8077-71509C6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Kirby</dc:creator>
  <cp:lastModifiedBy>Sue Kirby</cp:lastModifiedBy>
  <cp:revision>2</cp:revision>
  <dcterms:created xsi:type="dcterms:W3CDTF">2019-10-14T07:43:00Z</dcterms:created>
  <dcterms:modified xsi:type="dcterms:W3CDTF">2019-10-14T07:43:00Z</dcterms:modified>
</cp:coreProperties>
</file>