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DB" w:rsidRPr="00E30A98" w:rsidRDefault="001067DB" w:rsidP="001067DB">
      <w:pPr>
        <w:rPr>
          <w:rFonts w:ascii="Arial" w:hAnsi="Arial" w:cs="Arial"/>
          <w:sz w:val="28"/>
          <w:szCs w:val="28"/>
        </w:rPr>
      </w:pPr>
      <w:r w:rsidRPr="00E30A9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215339BC" wp14:editId="10DAB2F9">
            <wp:simplePos x="0" y="0"/>
            <wp:positionH relativeFrom="column">
              <wp:posOffset>4703445</wp:posOffset>
            </wp:positionH>
            <wp:positionV relativeFrom="paragraph">
              <wp:posOffset>2540</wp:posOffset>
            </wp:positionV>
            <wp:extent cx="2222500" cy="1330960"/>
            <wp:effectExtent l="0" t="0" r="6350" b="2540"/>
            <wp:wrapTight wrapText="bothSides">
              <wp:wrapPolygon edited="0">
                <wp:start x="0" y="0"/>
                <wp:lineTo x="0" y="21332"/>
                <wp:lineTo x="21477" y="21332"/>
                <wp:lineTo x="21477" y="0"/>
                <wp:lineTo x="0" y="0"/>
              </wp:wrapPolygon>
            </wp:wrapTight>
            <wp:docPr id="3" name="Picture 3" descr="G:\AMANDA SANDHURST Sept\Sandhurst 2016-17 new\Logos and letterheads\High defini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MANDA SANDHURST Sept\Sandhurst 2016-17 new\Logos and letterheads\High definiti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98">
        <w:rPr>
          <w:rFonts w:ascii="Arial" w:hAnsi="Arial" w:cs="Arial"/>
          <w:sz w:val="28"/>
          <w:szCs w:val="28"/>
        </w:rPr>
        <w:t>Sandhurst Primary School</w:t>
      </w:r>
    </w:p>
    <w:p w:rsidR="001067DB" w:rsidRPr="00E30A98" w:rsidRDefault="001067DB" w:rsidP="001067DB">
      <w:pPr>
        <w:rPr>
          <w:rFonts w:ascii="Arial" w:hAnsi="Arial" w:cs="Arial"/>
          <w:sz w:val="28"/>
          <w:szCs w:val="28"/>
        </w:rPr>
      </w:pPr>
      <w:r w:rsidRPr="00E30A98">
        <w:rPr>
          <w:rFonts w:ascii="Arial" w:hAnsi="Arial" w:cs="Arial"/>
          <w:sz w:val="28"/>
          <w:szCs w:val="28"/>
        </w:rPr>
        <w:t>Job Description for a Teacher MPS</w:t>
      </w:r>
      <w:r w:rsidRPr="00E30A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955A87" w:rsidRDefault="00955A87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 xml:space="preserve">Qualification  </w:t>
      </w:r>
    </w:p>
    <w:p w:rsidR="001067DB" w:rsidRPr="00AE4A07" w:rsidRDefault="001067DB" w:rsidP="00AE4A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GoBack"/>
      <w:r w:rsidRPr="00AE4A07">
        <w:rPr>
          <w:rFonts w:ascii="Arial" w:hAnsi="Arial" w:cs="Arial"/>
        </w:rPr>
        <w:t>QTS.</w:t>
      </w:r>
    </w:p>
    <w:bookmarkEnd w:id="0"/>
    <w:p w:rsidR="001067DB" w:rsidRPr="00FD3E69" w:rsidRDefault="001067DB" w:rsidP="001067DB">
      <w:pPr>
        <w:rPr>
          <w:rFonts w:ascii="Arial" w:hAnsi="Arial" w:cs="Arial"/>
        </w:rPr>
      </w:pPr>
      <w:r w:rsidRPr="00FD3E69">
        <w:rPr>
          <w:rFonts w:ascii="Arial" w:hAnsi="Arial" w:cs="Arial"/>
        </w:rPr>
        <w:t xml:space="preserve"> </w:t>
      </w: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>Experience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955A87" w:rsidRDefault="001067DB" w:rsidP="0048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Appropriate and successful teaching</w:t>
      </w:r>
      <w:r w:rsidR="00E34752">
        <w:rPr>
          <w:rFonts w:ascii="Arial" w:hAnsi="Arial" w:cs="Arial"/>
        </w:rPr>
        <w:t>.</w:t>
      </w:r>
    </w:p>
    <w:p w:rsidR="001067DB" w:rsidRPr="00955A87" w:rsidRDefault="001067DB" w:rsidP="0048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Experience of reflecting on your teaching practice and using this self-evaluation to further develop your skills as a classroom practitioner.  </w:t>
      </w:r>
    </w:p>
    <w:p w:rsid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A high level of effective teaching skills resulting in lessons which are </w:t>
      </w:r>
      <w:r>
        <w:rPr>
          <w:rFonts w:ascii="Arial" w:hAnsi="Arial" w:cs="Arial"/>
        </w:rPr>
        <w:t>consistently good/outstanding.</w:t>
      </w:r>
    </w:p>
    <w:p w:rsid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Experience of providing extracurric</w:t>
      </w:r>
      <w:r>
        <w:rPr>
          <w:rFonts w:ascii="Arial" w:hAnsi="Arial" w:cs="Arial"/>
        </w:rPr>
        <w:t xml:space="preserve">ular activities for children. </w:t>
      </w:r>
    </w:p>
    <w:p w:rsidR="00955A87" w:rsidRP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An interest in Mental Health and Wellbeing for children</w:t>
      </w:r>
      <w:r>
        <w:rPr>
          <w:rFonts w:ascii="Arial" w:hAnsi="Arial" w:cs="Arial"/>
        </w:rPr>
        <w:t>.</w:t>
      </w:r>
    </w:p>
    <w:p w:rsidR="001067DB" w:rsidRPr="00FD3E69" w:rsidRDefault="001067DB" w:rsidP="001067DB">
      <w:pPr>
        <w:rPr>
          <w:rFonts w:ascii="Arial" w:hAnsi="Arial" w:cs="Arial"/>
        </w:rPr>
      </w:pPr>
      <w:r w:rsidRPr="00FD3E69">
        <w:rPr>
          <w:rFonts w:ascii="Arial" w:hAnsi="Arial" w:cs="Arial"/>
        </w:rPr>
        <w:t xml:space="preserve"> </w:t>
      </w: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>Knowledge and Skills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Understanding of the theory and practice involved in providing an effective child centred education, through teaching and learning.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Able to demonstrate a good level of written and spoken English and excellent IT skills.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The ability to create a rich learning environment through:  establishing and maintaining a purposeful working atmosphere; planning, preparation and delivery of programmes of work as appropriate; assessing and recording the progress of children’s learning in order to inform the next step for teaching and learning. 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The ability to teach using a variety of styles and approaches: e.g. whole class, groups and individuals.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Successfully deploy a wide range of effective behaviour management strategies. </w:t>
      </w:r>
    </w:p>
    <w:p w:rsidR="00955A87" w:rsidRDefault="001067DB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Knowledge and understanding of the teacher’s role in safeguarding and the promotion of the well-being of children.  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Theory and practice providing effectively for the ind</w:t>
      </w:r>
      <w:r>
        <w:rPr>
          <w:rFonts w:ascii="Arial" w:hAnsi="Arial" w:cs="Arial"/>
        </w:rPr>
        <w:t>ividual needs of all children.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Excellent, positive, calm classroom behaviour management</w:t>
      </w:r>
      <w:r>
        <w:rPr>
          <w:rFonts w:ascii="Arial" w:hAnsi="Arial" w:cs="Arial"/>
        </w:rPr>
        <w:t>.</w:t>
      </w:r>
      <w:r w:rsidRPr="00955A87">
        <w:rPr>
          <w:rFonts w:ascii="Arial" w:hAnsi="Arial" w:cs="Arial"/>
        </w:rPr>
        <w:t xml:space="preserve"> 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Effective organisat</w:t>
      </w:r>
      <w:r>
        <w:rPr>
          <w:rFonts w:ascii="Arial" w:hAnsi="Arial" w:cs="Arial"/>
        </w:rPr>
        <w:t>ional and time management skills.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</w:rPr>
        <w:t xml:space="preserve"> </w:t>
      </w:r>
      <w:r w:rsidRPr="00FD3E69">
        <w:rPr>
          <w:rFonts w:ascii="Arial" w:hAnsi="Arial" w:cs="Arial"/>
          <w:b/>
          <w:sz w:val="28"/>
          <w:szCs w:val="28"/>
        </w:rPr>
        <w:t>Commitments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1067DB" w:rsidRPr="000749C0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to the principle of Equal Opportunities and an understanding of equality issues (e.g. relating to gender, race and disability) and community cohesion in education.  </w:t>
      </w:r>
    </w:p>
    <w:p w:rsidR="001067DB" w:rsidRPr="000749C0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and ability to work as part of a team with both teaching and support staff.  Commitment to working with parents / carers.  </w:t>
      </w:r>
    </w:p>
    <w:p w:rsidR="001067DB" w:rsidRPr="00955A87" w:rsidRDefault="001067DB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Commitment to</w:t>
      </w:r>
      <w:r w:rsidR="00955A87">
        <w:rPr>
          <w:rFonts w:ascii="Arial" w:hAnsi="Arial" w:cs="Arial"/>
        </w:rPr>
        <w:t xml:space="preserve"> h</w:t>
      </w:r>
      <w:r w:rsidR="00955A87" w:rsidRPr="00955A87">
        <w:rPr>
          <w:rFonts w:ascii="Arial" w:hAnsi="Arial" w:cs="Arial"/>
        </w:rPr>
        <w:t>igh expectations for pupil progr</w:t>
      </w:r>
      <w:r w:rsidR="00955A87">
        <w:rPr>
          <w:rFonts w:ascii="Arial" w:hAnsi="Arial" w:cs="Arial"/>
        </w:rPr>
        <w:t xml:space="preserve">ess, attainment and behaviour. </w:t>
      </w:r>
    </w:p>
    <w:p w:rsidR="001067DB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to furthering own professional knowledge, skills and abilities. 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0749C0">
        <w:rPr>
          <w:rFonts w:ascii="Arial" w:hAnsi="Arial" w:cs="Arial"/>
          <w:b/>
          <w:sz w:val="28"/>
          <w:szCs w:val="28"/>
        </w:rPr>
        <w:t>Personal Qualities</w:t>
      </w:r>
      <w:r w:rsidR="00955A87">
        <w:rPr>
          <w:rFonts w:ascii="Arial" w:hAnsi="Arial" w:cs="Arial"/>
          <w:b/>
          <w:sz w:val="28"/>
          <w:szCs w:val="28"/>
        </w:rPr>
        <w:t xml:space="preserve"> </w:t>
      </w:r>
    </w:p>
    <w:p w:rsidR="001067DB" w:rsidRPr="009B5C34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C34">
        <w:rPr>
          <w:rFonts w:ascii="Arial" w:hAnsi="Arial" w:cs="Arial"/>
        </w:rPr>
        <w:t>Personal v</w:t>
      </w:r>
      <w:r w:rsidR="009B5C34" w:rsidRPr="009B5C34">
        <w:rPr>
          <w:rFonts w:ascii="Arial" w:hAnsi="Arial" w:cs="Arial"/>
        </w:rPr>
        <w:t>ision of excellence in</w:t>
      </w:r>
      <w:r w:rsidRPr="009B5C34">
        <w:rPr>
          <w:rFonts w:ascii="Arial" w:hAnsi="Arial" w:cs="Arial"/>
        </w:rPr>
        <w:t xml:space="preserve"> primary education. 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Personal “presence” and confidence</w:t>
      </w:r>
      <w:r>
        <w:rPr>
          <w:rFonts w:ascii="Arial" w:hAnsi="Arial" w:cs="Arial"/>
        </w:rPr>
        <w:t>.</w:t>
      </w:r>
      <w:r w:rsidRPr="000749C0">
        <w:rPr>
          <w:rFonts w:ascii="Arial" w:hAnsi="Arial" w:cs="Arial"/>
        </w:rPr>
        <w:t xml:space="preserve"> 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Warmth and sensitivity, flexibility and maturity of approach</w:t>
      </w:r>
      <w:r>
        <w:rPr>
          <w:rFonts w:ascii="Arial" w:hAnsi="Arial" w:cs="Arial"/>
        </w:rPr>
        <w:t>.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Good communication skills</w:t>
      </w:r>
      <w:r>
        <w:rPr>
          <w:rFonts w:ascii="Arial" w:hAnsi="Arial" w:cs="Arial"/>
        </w:rPr>
        <w:t>.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A commitment to teamwork</w:t>
      </w:r>
      <w:r>
        <w:rPr>
          <w:rFonts w:ascii="Arial" w:hAnsi="Arial" w:cs="Arial"/>
        </w:rPr>
        <w:t>.</w:t>
      </w:r>
      <w:r w:rsidRPr="000749C0">
        <w:rPr>
          <w:rFonts w:ascii="Arial" w:hAnsi="Arial" w:cs="Arial"/>
        </w:rPr>
        <w:t xml:space="preserve"> 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Tact and diplomacy</w:t>
      </w:r>
      <w:r>
        <w:rPr>
          <w:rFonts w:ascii="Arial" w:hAnsi="Arial" w:cs="Arial"/>
        </w:rPr>
        <w:t>, along with a sense of humour.</w:t>
      </w:r>
    </w:p>
    <w:p w:rsidR="00EB7F8F" w:rsidRPr="00955A87" w:rsidRDefault="001067DB" w:rsidP="00955A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Willingness to take part in the broader life of the School</w:t>
      </w:r>
      <w:r>
        <w:rPr>
          <w:rFonts w:ascii="Arial" w:hAnsi="Arial" w:cs="Arial"/>
        </w:rPr>
        <w:t>.</w:t>
      </w:r>
    </w:p>
    <w:sectPr w:rsidR="00EB7F8F" w:rsidRPr="00955A87" w:rsidSect="001D5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0CB"/>
    <w:multiLevelType w:val="hybridMultilevel"/>
    <w:tmpl w:val="42F6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412"/>
    <w:multiLevelType w:val="hybridMultilevel"/>
    <w:tmpl w:val="767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037"/>
    <w:multiLevelType w:val="hybridMultilevel"/>
    <w:tmpl w:val="371E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3430"/>
    <w:multiLevelType w:val="hybridMultilevel"/>
    <w:tmpl w:val="998C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D6E9C"/>
    <w:multiLevelType w:val="hybridMultilevel"/>
    <w:tmpl w:val="2F5C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DB"/>
    <w:rsid w:val="001067DB"/>
    <w:rsid w:val="00221D5D"/>
    <w:rsid w:val="00955A87"/>
    <w:rsid w:val="009B5C34"/>
    <w:rsid w:val="00AE4A07"/>
    <w:rsid w:val="00E34752"/>
    <w:rsid w:val="00E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E91B2-8489-4884-B1CC-1AEA567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Norman</dc:creator>
  <cp:lastModifiedBy>Amanda Norman</cp:lastModifiedBy>
  <cp:revision>3</cp:revision>
  <dcterms:created xsi:type="dcterms:W3CDTF">2019-09-19T12:27:00Z</dcterms:created>
  <dcterms:modified xsi:type="dcterms:W3CDTF">2019-10-01T19:15:00Z</dcterms:modified>
</cp:coreProperties>
</file>