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There are currently approximately 1</w:t>
      </w:r>
      <w:r w:rsidR="00E14D3A">
        <w:rPr>
          <w:rFonts w:ascii="Verdana" w:hAnsi="Verdana"/>
          <w:bCs/>
        </w:rPr>
        <w:t>80</w:t>
      </w:r>
      <w:r w:rsidRPr="00E90A46">
        <w:rPr>
          <w:rFonts w:ascii="Verdana" w:hAnsi="Verdana"/>
          <w:bCs/>
        </w:rPr>
        <w:t xml:space="preserve"> 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life skills house based in South Tonbridge.  We are situated just off the A21 and have a large staff car park.  However, we are also only a 15-20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t>
      </w:r>
      <w:r w:rsidR="00E14D3A">
        <w:rPr>
          <w:rFonts w:ascii="Verdana" w:hAnsi="Verdana"/>
          <w:bCs/>
        </w:rPr>
        <w:t>also opened a</w:t>
      </w:r>
      <w:r w:rsidR="0013186C" w:rsidRPr="00E90A46">
        <w:rPr>
          <w:rFonts w:ascii="Verdana" w:hAnsi="Verdana"/>
          <w:bCs/>
        </w:rPr>
        <w:t xml:space="preserve">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54024A"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Secondary Department which includes a 14</w:t>
      </w:r>
      <w:r w:rsidR="006F0974">
        <w:rPr>
          <w:rFonts w:ascii="Verdana" w:hAnsi="Verdana"/>
          <w:bCs/>
        </w:rPr>
        <w:t>-</w:t>
      </w:r>
      <w:r w:rsidRPr="00457017">
        <w:rPr>
          <w:rFonts w:ascii="Verdana" w:hAnsi="Verdana"/>
          <w:bCs/>
        </w:rPr>
        <w:t>19 department</w:t>
      </w:r>
    </w:p>
    <w:p w:rsidR="00457017" w:rsidRPr="00457017" w:rsidRDefault="00457017" w:rsidP="00170EB9">
      <w:pPr>
        <w:pStyle w:val="ListParagraph"/>
        <w:spacing w:line="260" w:lineRule="exact"/>
        <w:jc w:val="both"/>
        <w:rPr>
          <w:rFonts w:ascii="Verdana" w:hAnsi="Verdana"/>
          <w:bCs/>
        </w:rPr>
      </w:pP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approximately 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We are looking for people who are:</w:t>
      </w: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E</w:t>
      </w:r>
      <w:r w:rsidRPr="00E90A46">
        <w:rPr>
          <w:rStyle w:val="s7"/>
          <w:rFonts w:ascii="Verdana" w:hAnsi="Verdana"/>
          <w:b/>
          <w:bCs/>
          <w:sz w:val="22"/>
          <w:szCs w:val="22"/>
        </w:rPr>
        <w:t>N</w:t>
      </w:r>
      <w:r w:rsidRPr="00E90A46">
        <w:rPr>
          <w:rStyle w:val="s5"/>
          <w:rFonts w:ascii="Verdana" w:hAnsi="Verdana"/>
          <w:sz w:val="22"/>
          <w:szCs w:val="22"/>
        </w:rPr>
        <w:t>thusiastic</w:t>
      </w:r>
      <w:r w:rsidRPr="00E90A46">
        <w:rPr>
          <w:rFonts w:ascii="Verdana" w:hAnsi="Verdana"/>
          <w:sz w:val="22"/>
          <w:szCs w:val="22"/>
        </w:rPr>
        <w:br/>
      </w:r>
      <w:r w:rsidRPr="00E90A46">
        <w:rPr>
          <w:rStyle w:val="s5"/>
          <w:rFonts w:ascii="Verdana" w:hAnsi="Verdana"/>
          <w:sz w:val="22"/>
          <w:szCs w:val="22"/>
        </w:rPr>
        <w:t>D</w:t>
      </w:r>
      <w:r w:rsidRPr="00E90A46">
        <w:rPr>
          <w:rStyle w:val="s7"/>
          <w:rFonts w:ascii="Verdana" w:hAnsi="Verdana"/>
          <w:b/>
          <w:bCs/>
          <w:sz w:val="22"/>
          <w:szCs w:val="22"/>
        </w:rPr>
        <w:t>E</w:t>
      </w:r>
      <w:r w:rsidRPr="00E90A46">
        <w:rPr>
          <w:rStyle w:val="s5"/>
          <w:rFonts w:ascii="Verdana" w:hAnsi="Verdana"/>
          <w:sz w:val="22"/>
          <w:szCs w:val="22"/>
        </w:rPr>
        <w:t>dicated</w:t>
      </w:r>
      <w:r w:rsidRPr="00E90A46">
        <w:rPr>
          <w:rFonts w:ascii="Verdana" w:hAnsi="Verdana"/>
          <w:sz w:val="22"/>
          <w:szCs w:val="22"/>
        </w:rPr>
        <w:br/>
      </w:r>
      <w:r w:rsidRPr="00E90A46">
        <w:rPr>
          <w:rStyle w:val="s5"/>
          <w:rFonts w:ascii="Verdana" w:hAnsi="Verdana"/>
          <w:sz w:val="22"/>
          <w:szCs w:val="22"/>
        </w:rPr>
        <w:t>Fle</w:t>
      </w:r>
      <w:r w:rsidRPr="00E90A46">
        <w:rPr>
          <w:rStyle w:val="s7"/>
          <w:rFonts w:ascii="Verdana" w:hAnsi="Verdana"/>
          <w:b/>
          <w:bCs/>
          <w:sz w:val="22"/>
          <w:szCs w:val="22"/>
        </w:rPr>
        <w:t>X</w:t>
      </w:r>
      <w:r w:rsidRPr="00E90A46">
        <w:rPr>
          <w:rStyle w:val="s5"/>
          <w:rFonts w:ascii="Verdana" w:hAnsi="Verdana"/>
          <w:sz w:val="22"/>
          <w:szCs w:val="22"/>
        </w:rPr>
        <w:t>ible</w:t>
      </w:r>
      <w:r w:rsidRPr="00E90A46">
        <w:rPr>
          <w:rFonts w:ascii="Verdana" w:hAnsi="Verdana"/>
          <w:sz w:val="22"/>
          <w:szCs w:val="22"/>
        </w:rPr>
        <w:br/>
      </w:r>
      <w:r w:rsidRPr="00E90A46">
        <w:rPr>
          <w:rStyle w:val="s5"/>
          <w:rFonts w:ascii="Verdana" w:hAnsi="Verdana"/>
          <w:sz w:val="22"/>
          <w:szCs w:val="22"/>
        </w:rPr>
        <w:t>Resourcef</w:t>
      </w:r>
      <w:r w:rsidRPr="00E90A46">
        <w:rPr>
          <w:rStyle w:val="s7"/>
          <w:rFonts w:ascii="Verdana" w:hAnsi="Verdana"/>
          <w:b/>
          <w:bCs/>
          <w:sz w:val="22"/>
          <w:szCs w:val="22"/>
        </w:rPr>
        <w:t>U</w:t>
      </w:r>
      <w:r w:rsidRPr="00E90A46">
        <w:rPr>
          <w:rStyle w:val="s5"/>
          <w:rFonts w:ascii="Verdana" w:hAnsi="Verdana"/>
          <w:sz w:val="22"/>
          <w:szCs w:val="22"/>
        </w:rPr>
        <w:t>l</w:t>
      </w:r>
      <w:r w:rsidRPr="00E90A46">
        <w:rPr>
          <w:rFonts w:ascii="Verdana" w:hAnsi="Verdana"/>
          <w:sz w:val="22"/>
          <w:szCs w:val="22"/>
        </w:rPr>
        <w:br/>
      </w:r>
      <w:r w:rsidRPr="00E90A46">
        <w:rPr>
          <w:rStyle w:val="s5"/>
          <w:rFonts w:ascii="Verdana" w:hAnsi="Verdana"/>
          <w:sz w:val="22"/>
          <w:szCs w:val="22"/>
        </w:rPr>
        <w:t>Team Player</w:t>
      </w:r>
      <w:r w:rsidRPr="00E90A46">
        <w:rPr>
          <w:rStyle w:val="s7"/>
          <w:rFonts w:ascii="Verdana" w:hAnsi="Verdana"/>
          <w:b/>
          <w:bCs/>
          <w:sz w:val="22"/>
          <w:szCs w:val="22"/>
        </w:rPr>
        <w:t>S</w:t>
      </w:r>
    </w:p>
    <w:p w:rsidR="00BF69BD" w:rsidRDefault="008D572D" w:rsidP="00170EB9">
      <w:pPr>
        <w:pStyle w:val="NormalWeb"/>
        <w:spacing w:before="0" w:beforeAutospacing="0" w:after="0" w:afterAutospacing="0" w:line="260" w:lineRule="exact"/>
        <w:jc w:val="both"/>
        <w:rPr>
          <w:rStyle w:val="s3"/>
          <w:rFonts w:ascii="Verdana" w:hAnsi="Verdana"/>
          <w:sz w:val="22"/>
          <w:szCs w:val="22"/>
        </w:rPr>
      </w:pPr>
      <w:r>
        <w:rPr>
          <w:rStyle w:val="s3"/>
          <w:rFonts w:ascii="Verdana" w:hAnsi="Verdana"/>
          <w:sz w:val="22"/>
          <w:szCs w:val="22"/>
        </w:rPr>
        <w:br/>
      </w:r>
      <w:r w:rsidR="00BF69BD"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D15771" w:rsidRDefault="00E14D3A" w:rsidP="00170EB9">
      <w:pPr>
        <w:spacing w:line="260" w:lineRule="exact"/>
        <w:jc w:val="both"/>
        <w:rPr>
          <w:rFonts w:ascii="Verdana" w:hAnsi="Verdana"/>
          <w:bCs/>
        </w:rPr>
      </w:pPr>
      <w:r>
        <w:rPr>
          <w:rFonts w:ascii="Verdana" w:hAnsi="Verdana"/>
          <w:bCs/>
        </w:rPr>
        <w:t xml:space="preserve">Due to continued expansion, we currently have </w:t>
      </w:r>
      <w:r w:rsidR="00C435B4">
        <w:rPr>
          <w:rFonts w:ascii="Verdana" w:hAnsi="Verdana"/>
          <w:bCs/>
        </w:rPr>
        <w:t xml:space="preserve">a vacancy for an EYFS and Secondary </w:t>
      </w:r>
      <w:r w:rsidR="00B67883">
        <w:rPr>
          <w:rFonts w:ascii="Verdana" w:hAnsi="Verdana"/>
          <w:bCs/>
        </w:rPr>
        <w:t>Teacher.</w:t>
      </w:r>
    </w:p>
    <w:p w:rsidR="00170EB9" w:rsidRPr="00E90A46" w:rsidRDefault="00E16B5F" w:rsidP="00170EB9">
      <w:pPr>
        <w:spacing w:line="260" w:lineRule="exact"/>
        <w:jc w:val="both"/>
        <w:rPr>
          <w:rFonts w:ascii="Verdana" w:hAnsi="Verdana"/>
          <w:bCs/>
        </w:rPr>
      </w:pPr>
      <w:r>
        <w:rPr>
          <w:rFonts w:ascii="Verdana" w:hAnsi="Verdana"/>
          <w:bCs/>
        </w:rPr>
        <w:t>The position</w:t>
      </w:r>
      <w:r w:rsidR="00E14D3A">
        <w:rPr>
          <w:rFonts w:ascii="Verdana" w:hAnsi="Verdana"/>
          <w:bCs/>
        </w:rPr>
        <w:t xml:space="preserve">s are </w:t>
      </w:r>
      <w:r w:rsidR="004719F0">
        <w:rPr>
          <w:rFonts w:ascii="Verdana" w:hAnsi="Verdana"/>
          <w:bCs/>
        </w:rPr>
        <w:t>MPS or UPS with a Special Educational Needs allowance of £4,</w:t>
      </w:r>
      <w:r w:rsidR="00E14D3A">
        <w:rPr>
          <w:rFonts w:ascii="Verdana" w:hAnsi="Verdana"/>
          <w:bCs/>
        </w:rPr>
        <w:t>242</w:t>
      </w:r>
      <w:r w:rsidR="004719F0">
        <w:rPr>
          <w:rFonts w:ascii="Verdana" w:hAnsi="Verdana"/>
          <w:bCs/>
        </w:rPr>
        <w:t xml:space="preserve"> gross per annum.</w:t>
      </w:r>
      <w:r w:rsidR="00170EB9" w:rsidRPr="00E90A46">
        <w:rPr>
          <w:rFonts w:ascii="Verdana" w:hAnsi="Verdana"/>
          <w:bCs/>
        </w:rPr>
        <w:t xml:space="preserve">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E14D3A" w:rsidRDefault="00E90A46" w:rsidP="00B67883">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This is a discount scheme offering discount from over 1,200 national and local retailers including shops, restaurants, cinema, entertainment and utilities as well as discounted high street reloadable cards and vouchers.  </w:t>
      </w:r>
    </w:p>
    <w:p w:rsidR="00E14D3A" w:rsidRDefault="00E14D3A">
      <w:pPr>
        <w:rPr>
          <w:rStyle w:val="s3"/>
          <w:rFonts w:ascii="Verdana" w:eastAsiaTheme="minorEastAsia" w:hAnsi="Verdana" w:cs="Times New Roman"/>
          <w:lang w:eastAsia="en-GB"/>
        </w:rPr>
      </w:pPr>
      <w:r>
        <w:rPr>
          <w:rStyle w:val="s3"/>
          <w:rFonts w:ascii="Verdana" w:hAnsi="Verdana"/>
        </w:rPr>
        <w:br w:type="page"/>
      </w:r>
    </w:p>
    <w:p w:rsidR="00E90A46" w:rsidRPr="00E90A46" w:rsidRDefault="00E90A46" w:rsidP="00E14D3A">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Employees with 6 months service are eligible </w:t>
      </w:r>
      <w:r w:rsidR="00170EB9">
        <w:rPr>
          <w:rStyle w:val="s3"/>
          <w:rFonts w:ascii="Verdana" w:hAnsi="Verdana"/>
          <w:sz w:val="22"/>
          <w:szCs w:val="22"/>
        </w:rPr>
        <w:t>t</w:t>
      </w:r>
      <w:r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C435B4" w:rsidP="00170EB9">
      <w:pPr>
        <w:pStyle w:val="NormalWeb"/>
        <w:spacing w:before="0" w:beforeAutospacing="0" w:after="0" w:afterAutospacing="0" w:line="260" w:lineRule="exact"/>
        <w:jc w:val="both"/>
        <w:rPr>
          <w:rFonts w:ascii="Verdana" w:hAnsi="Verdana"/>
          <w:i/>
          <w:sz w:val="22"/>
          <w:szCs w:val="22"/>
          <w:u w:val="single"/>
        </w:rPr>
      </w:pPr>
      <w:r>
        <w:rPr>
          <w:rStyle w:val="s2"/>
          <w:rFonts w:ascii="Verdana" w:hAnsi="Verdana"/>
          <w:bCs/>
          <w:i/>
          <w:sz w:val="22"/>
          <w:szCs w:val="22"/>
          <w:u w:val="single"/>
        </w:rPr>
        <w:t>P</w:t>
      </w:r>
      <w:r w:rsidR="00E90A46" w:rsidRPr="00170EB9">
        <w:rPr>
          <w:rStyle w:val="s2"/>
          <w:rFonts w:ascii="Verdana" w:hAnsi="Verdana"/>
          <w:bCs/>
          <w:i/>
          <w:sz w:val="22"/>
          <w:szCs w:val="22"/>
          <w:u w:val="single"/>
        </w:rPr>
        <w:t>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Mid-morning break</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All staff are entitled to a paid ¼ hour break.</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will not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determined solely on the information provided in your application form.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1D2E8E" w:rsidRPr="00612074"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r w:rsidR="001D2E8E" w:rsidRPr="00612074">
        <w:rPr>
          <w:rFonts w:ascii="Verdana" w:hAnsi="Verdana"/>
        </w:rPr>
        <w:t xml:space="preserve">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Pr="00612074"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f you are or have been working in a school</w:t>
      </w:r>
      <w:r w:rsidR="00B67883">
        <w:rPr>
          <w:rFonts w:ascii="Verdana" w:hAnsi="Verdana"/>
        </w:rPr>
        <w:t>,</w:t>
      </w:r>
      <w:r w:rsidR="0054024A" w:rsidRPr="00612074">
        <w:rPr>
          <w:rFonts w:ascii="Verdana" w:hAnsi="Verdana"/>
        </w:rPr>
        <w:t xml:space="preserve">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contact Emma Holt, HR Officer </w:t>
      </w:r>
      <w:r w:rsidRPr="00612074">
        <w:rPr>
          <w:rFonts w:ascii="Verdana" w:hAnsi="Verdana"/>
          <w:bCs/>
        </w:rPr>
        <w:t xml:space="preserve">on 01732 771384 or </w:t>
      </w:r>
      <w:hyperlink r:id="rId9" w:history="1">
        <w:r w:rsidR="00612074" w:rsidRPr="00B53E7C">
          <w:rPr>
            <w:rStyle w:val="Hyperlink"/>
            <w:rFonts w:ascii="Verdana" w:hAnsi="Verdana"/>
            <w:bCs/>
          </w:rPr>
          <w:t>personnel@nexusschool.org.uk</w:t>
        </w:r>
      </w:hyperlink>
    </w:p>
    <w:p w:rsidR="000B525D" w:rsidRPr="00612074" w:rsidRDefault="000B525D" w:rsidP="00170EB9">
      <w:pPr>
        <w:widowControl w:val="0"/>
        <w:spacing w:line="260" w:lineRule="exact"/>
        <w:jc w:val="both"/>
        <w:rPr>
          <w:rFonts w:ascii="Verdana" w:hAnsi="Verdana"/>
          <w:bCs/>
        </w:rPr>
      </w:pPr>
      <w:bookmarkStart w:id="0" w:name="_GoBack"/>
      <w:bookmarkEnd w:id="0"/>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217075" w:rsidRDefault="00217075" w:rsidP="00170EB9">
      <w:pPr>
        <w:spacing w:line="260" w:lineRule="exact"/>
        <w:jc w:val="both"/>
        <w:rPr>
          <w:rFonts w:ascii="Verdana" w:hAnsi="Verdana"/>
          <w:bCs/>
        </w:rPr>
      </w:pPr>
    </w:p>
    <w:p w:rsidR="0090033F" w:rsidRDefault="00612074" w:rsidP="00170EB9">
      <w:pPr>
        <w:spacing w:line="260" w:lineRule="exact"/>
        <w:jc w:val="both"/>
        <w:rPr>
          <w:i/>
          <w:sz w:val="18"/>
          <w:szCs w:val="18"/>
        </w:rPr>
      </w:pPr>
      <w:r>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17075"/>
    <w:rsid w:val="00260DEF"/>
    <w:rsid w:val="002C0C03"/>
    <w:rsid w:val="003313B4"/>
    <w:rsid w:val="00356600"/>
    <w:rsid w:val="00433F36"/>
    <w:rsid w:val="00457017"/>
    <w:rsid w:val="004657E1"/>
    <w:rsid w:val="00467E2A"/>
    <w:rsid w:val="004719F0"/>
    <w:rsid w:val="004A2348"/>
    <w:rsid w:val="004B7027"/>
    <w:rsid w:val="005357C1"/>
    <w:rsid w:val="0054024A"/>
    <w:rsid w:val="00594472"/>
    <w:rsid w:val="005E6BE8"/>
    <w:rsid w:val="005F50F8"/>
    <w:rsid w:val="00612074"/>
    <w:rsid w:val="006F0974"/>
    <w:rsid w:val="006F1943"/>
    <w:rsid w:val="007149DC"/>
    <w:rsid w:val="00733ECE"/>
    <w:rsid w:val="007750B9"/>
    <w:rsid w:val="007B14F6"/>
    <w:rsid w:val="007F580A"/>
    <w:rsid w:val="00853B54"/>
    <w:rsid w:val="008D572D"/>
    <w:rsid w:val="0090033F"/>
    <w:rsid w:val="009E2A3E"/>
    <w:rsid w:val="00A5378C"/>
    <w:rsid w:val="00A73A61"/>
    <w:rsid w:val="00A95129"/>
    <w:rsid w:val="00AC519A"/>
    <w:rsid w:val="00B600D2"/>
    <w:rsid w:val="00B62134"/>
    <w:rsid w:val="00B673FC"/>
    <w:rsid w:val="00B67883"/>
    <w:rsid w:val="00BB7AD8"/>
    <w:rsid w:val="00BE7D99"/>
    <w:rsid w:val="00BF69BD"/>
    <w:rsid w:val="00C147E2"/>
    <w:rsid w:val="00C22A6F"/>
    <w:rsid w:val="00C31CE6"/>
    <w:rsid w:val="00C435B4"/>
    <w:rsid w:val="00CC584F"/>
    <w:rsid w:val="00CE1DCA"/>
    <w:rsid w:val="00D15771"/>
    <w:rsid w:val="00D333B0"/>
    <w:rsid w:val="00D407BF"/>
    <w:rsid w:val="00D42BBB"/>
    <w:rsid w:val="00D60B30"/>
    <w:rsid w:val="00DA17C3"/>
    <w:rsid w:val="00DA2F7C"/>
    <w:rsid w:val="00DF468C"/>
    <w:rsid w:val="00E14D3A"/>
    <w:rsid w:val="00E16B5F"/>
    <w:rsid w:val="00E3251D"/>
    <w:rsid w:val="00E90A46"/>
    <w:rsid w:val="00E93E20"/>
    <w:rsid w:val="00E940E0"/>
    <w:rsid w:val="00EC0644"/>
    <w:rsid w:val="00EF0BEE"/>
    <w:rsid w:val="00EF561B"/>
    <w:rsid w:val="00F421CB"/>
    <w:rsid w:val="00F82DF7"/>
    <w:rsid w:val="00F86A3C"/>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AC0D"/>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7EC4-0A8D-49A1-B2A4-8DE417BD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59A9D9AC</Template>
  <TotalTime>1</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2019-08-23T13:08:00Z</dcterms:created>
  <dcterms:modified xsi:type="dcterms:W3CDTF">2019-08-23T13:08:00Z</dcterms:modified>
</cp:coreProperties>
</file>