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9C39" w14:textId="2CE8A155" w:rsidR="00F258C5" w:rsidRDefault="00AA1B70" w:rsidP="00AA1B70">
      <w:pPr>
        <w:jc w:val="center"/>
        <w:rPr>
          <w:rFonts w:ascii="Century Gothic" w:hAnsi="Century Gothic"/>
          <w:b/>
          <w:sz w:val="36"/>
        </w:rPr>
      </w:pPr>
      <w:r w:rsidRPr="00AA1B70">
        <w:rPr>
          <w:rFonts w:ascii="Century Gothic" w:hAnsi="Century Gothic"/>
          <w:b/>
          <w:sz w:val="36"/>
        </w:rPr>
        <w:t>Job Description</w:t>
      </w:r>
      <w:r>
        <w:rPr>
          <w:rFonts w:ascii="Century Gothic" w:hAnsi="Century Gothic"/>
          <w:b/>
          <w:sz w:val="36"/>
        </w:rPr>
        <w:t>: Finance Officer</w:t>
      </w:r>
    </w:p>
    <w:tbl>
      <w:tblPr>
        <w:tblStyle w:val="TableGrid"/>
        <w:tblW w:w="0" w:type="auto"/>
        <w:tblLook w:val="04A0" w:firstRow="1" w:lastRow="0" w:firstColumn="1" w:lastColumn="0" w:noHBand="0" w:noVBand="1"/>
      </w:tblPr>
      <w:tblGrid>
        <w:gridCol w:w="2614"/>
        <w:gridCol w:w="3193"/>
        <w:gridCol w:w="1134"/>
        <w:gridCol w:w="3515"/>
      </w:tblGrid>
      <w:tr w:rsidR="00AA1B70" w:rsidRPr="00AA1B70" w14:paraId="4DE9EEE9" w14:textId="77777777" w:rsidTr="000F3046">
        <w:tc>
          <w:tcPr>
            <w:tcW w:w="2614" w:type="dxa"/>
            <w:shd w:val="clear" w:color="auto" w:fill="D9E2F3" w:themeFill="accent5" w:themeFillTint="33"/>
          </w:tcPr>
          <w:p w14:paraId="303FAF2C" w14:textId="56720ABB" w:rsidR="00AA1B70" w:rsidRPr="00AA1B70" w:rsidRDefault="00AA1B70" w:rsidP="00AA1B70">
            <w:pPr>
              <w:rPr>
                <w:rFonts w:ascii="Century Gothic" w:hAnsi="Century Gothic"/>
                <w:b/>
                <w:sz w:val="24"/>
                <w:szCs w:val="24"/>
              </w:rPr>
            </w:pPr>
            <w:r w:rsidRPr="00AA1B70">
              <w:rPr>
                <w:rFonts w:ascii="Century Gothic" w:hAnsi="Century Gothic"/>
                <w:b/>
                <w:sz w:val="24"/>
                <w:szCs w:val="24"/>
              </w:rPr>
              <w:t>Post title:</w:t>
            </w:r>
          </w:p>
        </w:tc>
        <w:tc>
          <w:tcPr>
            <w:tcW w:w="3193" w:type="dxa"/>
          </w:tcPr>
          <w:p w14:paraId="162FF444" w14:textId="4A9231F1" w:rsidR="00AA1B70" w:rsidRPr="00140F5B" w:rsidRDefault="00AA1B70" w:rsidP="00AA1B70">
            <w:pPr>
              <w:rPr>
                <w:rFonts w:ascii="Century Gothic" w:hAnsi="Century Gothic"/>
                <w:sz w:val="24"/>
                <w:szCs w:val="24"/>
              </w:rPr>
            </w:pPr>
            <w:r w:rsidRPr="00140F5B">
              <w:rPr>
                <w:rFonts w:ascii="Century Gothic" w:hAnsi="Century Gothic"/>
                <w:sz w:val="24"/>
                <w:szCs w:val="24"/>
              </w:rPr>
              <w:t>Finance Officer</w:t>
            </w:r>
          </w:p>
        </w:tc>
        <w:tc>
          <w:tcPr>
            <w:tcW w:w="1134" w:type="dxa"/>
            <w:shd w:val="clear" w:color="auto" w:fill="D9E2F3" w:themeFill="accent5" w:themeFillTint="33"/>
          </w:tcPr>
          <w:p w14:paraId="48BAA0E8" w14:textId="0840E90A" w:rsidR="00AA1B70" w:rsidRPr="00AA1B70" w:rsidRDefault="00AA1B70" w:rsidP="00AA1B70">
            <w:pPr>
              <w:rPr>
                <w:rFonts w:ascii="Century Gothic" w:hAnsi="Century Gothic"/>
                <w:b/>
                <w:sz w:val="24"/>
                <w:szCs w:val="24"/>
              </w:rPr>
            </w:pPr>
            <w:r>
              <w:rPr>
                <w:rFonts w:ascii="Century Gothic" w:hAnsi="Century Gothic"/>
                <w:b/>
                <w:sz w:val="24"/>
                <w:szCs w:val="24"/>
              </w:rPr>
              <w:t>Grade:</w:t>
            </w:r>
          </w:p>
        </w:tc>
        <w:tc>
          <w:tcPr>
            <w:tcW w:w="3515" w:type="dxa"/>
          </w:tcPr>
          <w:p w14:paraId="3ABBB3B5" w14:textId="195CE987" w:rsidR="00AA1B70" w:rsidRPr="00140F5B" w:rsidRDefault="00AA1B70" w:rsidP="00AA1B70">
            <w:pPr>
              <w:rPr>
                <w:rFonts w:ascii="Century Gothic" w:hAnsi="Century Gothic"/>
                <w:sz w:val="24"/>
                <w:szCs w:val="24"/>
              </w:rPr>
            </w:pPr>
            <w:r w:rsidRPr="00140F5B">
              <w:rPr>
                <w:rFonts w:ascii="Century Gothic" w:hAnsi="Century Gothic"/>
                <w:sz w:val="24"/>
                <w:szCs w:val="24"/>
              </w:rPr>
              <w:t>Bexley BEX07</w:t>
            </w:r>
            <w:r w:rsidR="000F3046">
              <w:rPr>
                <w:rFonts w:ascii="Century Gothic" w:hAnsi="Century Gothic"/>
                <w:sz w:val="24"/>
                <w:szCs w:val="24"/>
              </w:rPr>
              <w:t xml:space="preserve"> (£24,462 - £25,809</w:t>
            </w:r>
            <w:r w:rsidR="00C41C9B">
              <w:rPr>
                <w:rFonts w:ascii="Century Gothic" w:hAnsi="Century Gothic"/>
                <w:sz w:val="24"/>
                <w:szCs w:val="24"/>
              </w:rPr>
              <w:t xml:space="preserve"> FTE)</w:t>
            </w:r>
          </w:p>
        </w:tc>
      </w:tr>
      <w:tr w:rsidR="000F3046" w:rsidRPr="00AA1B70" w14:paraId="187873CE" w14:textId="77777777" w:rsidTr="000F3046">
        <w:tc>
          <w:tcPr>
            <w:tcW w:w="2614" w:type="dxa"/>
            <w:shd w:val="clear" w:color="auto" w:fill="D9E2F3" w:themeFill="accent5" w:themeFillTint="33"/>
          </w:tcPr>
          <w:p w14:paraId="227F376A" w14:textId="069BE38D" w:rsidR="000F3046" w:rsidRPr="00AA1B70" w:rsidRDefault="000F3046" w:rsidP="00AA1B70">
            <w:pPr>
              <w:rPr>
                <w:rFonts w:ascii="Century Gothic" w:hAnsi="Century Gothic"/>
                <w:b/>
                <w:sz w:val="24"/>
                <w:szCs w:val="24"/>
              </w:rPr>
            </w:pPr>
            <w:r>
              <w:rPr>
                <w:rFonts w:ascii="Century Gothic" w:hAnsi="Century Gothic"/>
                <w:b/>
                <w:sz w:val="24"/>
                <w:szCs w:val="24"/>
              </w:rPr>
              <w:t>Department:</w:t>
            </w:r>
          </w:p>
        </w:tc>
        <w:tc>
          <w:tcPr>
            <w:tcW w:w="3193" w:type="dxa"/>
          </w:tcPr>
          <w:p w14:paraId="057D9E06" w14:textId="5BBE4DEF" w:rsidR="000F3046" w:rsidRPr="00140F5B" w:rsidRDefault="000F3046" w:rsidP="00AA1B70">
            <w:pPr>
              <w:rPr>
                <w:rFonts w:ascii="Century Gothic" w:hAnsi="Century Gothic"/>
                <w:sz w:val="24"/>
                <w:szCs w:val="24"/>
              </w:rPr>
            </w:pPr>
            <w:r w:rsidRPr="00140F5B">
              <w:rPr>
                <w:rFonts w:ascii="Century Gothic" w:hAnsi="Century Gothic"/>
                <w:sz w:val="24"/>
                <w:szCs w:val="24"/>
              </w:rPr>
              <w:t>Finance &amp; Administration</w:t>
            </w:r>
          </w:p>
        </w:tc>
        <w:tc>
          <w:tcPr>
            <w:tcW w:w="1134" w:type="dxa"/>
            <w:vMerge w:val="restart"/>
            <w:shd w:val="clear" w:color="auto" w:fill="D9E2F3" w:themeFill="accent5" w:themeFillTint="33"/>
          </w:tcPr>
          <w:p w14:paraId="3F240EB7" w14:textId="40E166D8" w:rsidR="000F3046" w:rsidRPr="00AA1B70" w:rsidRDefault="000F3046" w:rsidP="00AA1B70">
            <w:pPr>
              <w:rPr>
                <w:rFonts w:ascii="Century Gothic" w:hAnsi="Century Gothic"/>
                <w:b/>
                <w:sz w:val="24"/>
                <w:szCs w:val="24"/>
              </w:rPr>
            </w:pPr>
            <w:r>
              <w:rPr>
                <w:rFonts w:ascii="Century Gothic" w:hAnsi="Century Gothic"/>
                <w:b/>
                <w:sz w:val="24"/>
                <w:szCs w:val="24"/>
              </w:rPr>
              <w:t>Post hours:</w:t>
            </w:r>
          </w:p>
        </w:tc>
        <w:tc>
          <w:tcPr>
            <w:tcW w:w="3515" w:type="dxa"/>
            <w:vMerge w:val="restart"/>
          </w:tcPr>
          <w:p w14:paraId="37D963BB" w14:textId="77777777" w:rsidR="00C41C9B" w:rsidRDefault="000F3046" w:rsidP="00AA1B70">
            <w:pPr>
              <w:rPr>
                <w:rFonts w:ascii="Century Gothic" w:hAnsi="Century Gothic"/>
                <w:sz w:val="24"/>
                <w:szCs w:val="24"/>
              </w:rPr>
            </w:pPr>
            <w:r w:rsidRPr="00140F5B">
              <w:rPr>
                <w:rFonts w:ascii="Century Gothic" w:hAnsi="Century Gothic"/>
                <w:sz w:val="24"/>
                <w:szCs w:val="24"/>
              </w:rPr>
              <w:t>3</w:t>
            </w:r>
            <w:r>
              <w:rPr>
                <w:rFonts w:ascii="Century Gothic" w:hAnsi="Century Gothic"/>
                <w:sz w:val="24"/>
                <w:szCs w:val="24"/>
              </w:rPr>
              <w:t>6</w:t>
            </w:r>
            <w:r w:rsidRPr="00140F5B">
              <w:rPr>
                <w:rFonts w:ascii="Century Gothic" w:hAnsi="Century Gothic"/>
                <w:sz w:val="24"/>
                <w:szCs w:val="24"/>
              </w:rPr>
              <w:t xml:space="preserve"> hours per week</w:t>
            </w:r>
            <w:r w:rsidR="00C41C9B">
              <w:rPr>
                <w:rFonts w:ascii="Century Gothic" w:hAnsi="Century Gothic"/>
                <w:sz w:val="24"/>
                <w:szCs w:val="24"/>
              </w:rPr>
              <w:t xml:space="preserve">, 40 weeks a year. </w:t>
            </w:r>
          </w:p>
          <w:p w14:paraId="7127F086" w14:textId="4CDBA594" w:rsidR="00C41C9B" w:rsidRDefault="00C41C9B" w:rsidP="00AA1B70">
            <w:pPr>
              <w:rPr>
                <w:rFonts w:ascii="Century Gothic" w:hAnsi="Century Gothic"/>
                <w:sz w:val="24"/>
                <w:szCs w:val="24"/>
              </w:rPr>
            </w:pPr>
            <w:r w:rsidRPr="00C41C9B">
              <w:rPr>
                <w:rFonts w:ascii="Century Gothic" w:hAnsi="Century Gothic"/>
                <w:sz w:val="24"/>
                <w:szCs w:val="24"/>
              </w:rPr>
              <w:t>8.15am - 4.15pm</w:t>
            </w:r>
            <w:r w:rsidRPr="00C41C9B">
              <w:rPr>
                <w:rFonts w:ascii="Century Gothic" w:hAnsi="Century Gothic"/>
                <w:sz w:val="24"/>
                <w:szCs w:val="24"/>
              </w:rPr>
              <w:t xml:space="preserve"> daily</w:t>
            </w:r>
            <w:r>
              <w:rPr>
                <w:rFonts w:ascii="Century Gothic" w:hAnsi="Century Gothic"/>
                <w:sz w:val="24"/>
                <w:szCs w:val="24"/>
              </w:rPr>
              <w:t>.</w:t>
            </w:r>
          </w:p>
          <w:p w14:paraId="76912E69" w14:textId="62347631" w:rsidR="000F3046" w:rsidRPr="00C41C9B" w:rsidRDefault="00C41C9B" w:rsidP="00AA1B70">
            <w:pPr>
              <w:rPr>
                <w:rFonts w:ascii="Century Gothic" w:hAnsi="Century Gothic"/>
                <w:i/>
                <w:sz w:val="24"/>
                <w:szCs w:val="24"/>
              </w:rPr>
            </w:pPr>
            <w:r w:rsidRPr="00C41C9B">
              <w:rPr>
                <w:rFonts w:ascii="Century Gothic" w:hAnsi="Century Gothic"/>
                <w:i/>
                <w:sz w:val="24"/>
                <w:szCs w:val="24"/>
              </w:rPr>
              <w:t>(38 term</w:t>
            </w:r>
            <w:r>
              <w:rPr>
                <w:rFonts w:ascii="Century Gothic" w:hAnsi="Century Gothic"/>
                <w:i/>
                <w:sz w:val="24"/>
                <w:szCs w:val="24"/>
              </w:rPr>
              <w:t xml:space="preserve"> weeks + 2 additional weeks in s</w:t>
            </w:r>
            <w:r w:rsidRPr="00C41C9B">
              <w:rPr>
                <w:rFonts w:ascii="Century Gothic" w:hAnsi="Century Gothic"/>
                <w:i/>
                <w:sz w:val="24"/>
                <w:szCs w:val="24"/>
              </w:rPr>
              <w:t>ummer)</w:t>
            </w:r>
          </w:p>
          <w:p w14:paraId="655567B5" w14:textId="1FB8B96A" w:rsidR="000F3046" w:rsidRPr="00140F5B" w:rsidRDefault="000F3046" w:rsidP="00AA1B70">
            <w:pPr>
              <w:rPr>
                <w:rFonts w:ascii="Century Gothic" w:hAnsi="Century Gothic"/>
                <w:sz w:val="24"/>
                <w:szCs w:val="24"/>
              </w:rPr>
            </w:pPr>
          </w:p>
        </w:tc>
      </w:tr>
      <w:tr w:rsidR="000F3046" w:rsidRPr="00AA1B70" w14:paraId="4F17C3BB" w14:textId="77777777" w:rsidTr="000F3046">
        <w:tc>
          <w:tcPr>
            <w:tcW w:w="2614" w:type="dxa"/>
            <w:shd w:val="clear" w:color="auto" w:fill="D9E2F3" w:themeFill="accent5" w:themeFillTint="33"/>
          </w:tcPr>
          <w:p w14:paraId="5FFF72A3" w14:textId="06B77CB2" w:rsidR="000F3046" w:rsidRPr="00AA1B70" w:rsidRDefault="000F3046" w:rsidP="00AA1B70">
            <w:pPr>
              <w:rPr>
                <w:rFonts w:ascii="Century Gothic" w:hAnsi="Century Gothic"/>
                <w:b/>
                <w:sz w:val="24"/>
                <w:szCs w:val="24"/>
              </w:rPr>
            </w:pPr>
            <w:r>
              <w:rPr>
                <w:rFonts w:ascii="Century Gothic" w:hAnsi="Century Gothic"/>
                <w:b/>
                <w:sz w:val="24"/>
                <w:szCs w:val="24"/>
              </w:rPr>
              <w:t>Responsible to:</w:t>
            </w:r>
          </w:p>
        </w:tc>
        <w:tc>
          <w:tcPr>
            <w:tcW w:w="3193" w:type="dxa"/>
          </w:tcPr>
          <w:p w14:paraId="65DDB805" w14:textId="6147F856" w:rsidR="000F3046" w:rsidRPr="00140F5B" w:rsidRDefault="000F3046" w:rsidP="000D6DD9">
            <w:pPr>
              <w:rPr>
                <w:rFonts w:ascii="Century Gothic" w:hAnsi="Century Gothic"/>
                <w:sz w:val="24"/>
                <w:szCs w:val="24"/>
              </w:rPr>
            </w:pPr>
            <w:r>
              <w:rPr>
                <w:rFonts w:ascii="Century Gothic" w:hAnsi="Century Gothic"/>
                <w:sz w:val="24"/>
                <w:szCs w:val="24"/>
              </w:rPr>
              <w:t>School Business Manager</w:t>
            </w:r>
          </w:p>
        </w:tc>
        <w:tc>
          <w:tcPr>
            <w:tcW w:w="1134" w:type="dxa"/>
            <w:vMerge/>
          </w:tcPr>
          <w:p w14:paraId="05E98BBC" w14:textId="77777777" w:rsidR="000F3046" w:rsidRPr="00AA1B70" w:rsidRDefault="000F3046" w:rsidP="00AA1B70">
            <w:pPr>
              <w:rPr>
                <w:rFonts w:ascii="Century Gothic" w:hAnsi="Century Gothic"/>
                <w:b/>
                <w:sz w:val="24"/>
                <w:szCs w:val="24"/>
              </w:rPr>
            </w:pPr>
          </w:p>
        </w:tc>
        <w:tc>
          <w:tcPr>
            <w:tcW w:w="3515" w:type="dxa"/>
            <w:vMerge/>
          </w:tcPr>
          <w:p w14:paraId="6BA25EB2" w14:textId="2D8230A6" w:rsidR="000F3046" w:rsidRPr="00140F5B" w:rsidRDefault="000F3046" w:rsidP="00AA1B70">
            <w:pPr>
              <w:rPr>
                <w:rFonts w:ascii="Century Gothic" w:hAnsi="Century Gothic"/>
                <w:sz w:val="24"/>
                <w:szCs w:val="24"/>
              </w:rPr>
            </w:pPr>
          </w:p>
        </w:tc>
      </w:tr>
    </w:tbl>
    <w:p w14:paraId="6A6D5BCB" w14:textId="00676633" w:rsidR="00AA1B70" w:rsidRPr="00AA1B70" w:rsidRDefault="00AA1B70" w:rsidP="00AA1B70">
      <w:pPr>
        <w:rPr>
          <w:rFonts w:ascii="Century Gothic" w:hAnsi="Century Gothic"/>
          <w:b/>
          <w:sz w:val="24"/>
          <w:szCs w:val="24"/>
        </w:rPr>
      </w:pPr>
    </w:p>
    <w:p w14:paraId="1AABD54E" w14:textId="16A76C97" w:rsidR="00AA1B70" w:rsidRPr="00805D08" w:rsidRDefault="00AA1B70" w:rsidP="00AA1B70">
      <w:pPr>
        <w:rPr>
          <w:rFonts w:ascii="Century Gothic" w:hAnsi="Century Gothic"/>
          <w:b/>
        </w:rPr>
      </w:pPr>
      <w:r w:rsidRPr="00805D08">
        <w:rPr>
          <w:rFonts w:ascii="Century Gothic" w:hAnsi="Century Gothic"/>
          <w:b/>
        </w:rPr>
        <w:t>The Role</w:t>
      </w:r>
    </w:p>
    <w:p w14:paraId="3DE434D9" w14:textId="394F3461" w:rsidR="00A1436A" w:rsidRPr="00805D08" w:rsidRDefault="00A1436A" w:rsidP="00B06C18">
      <w:pPr>
        <w:jc w:val="both"/>
        <w:rPr>
          <w:rFonts w:ascii="Century Gothic" w:hAnsi="Century Gothic"/>
        </w:rPr>
      </w:pPr>
      <w:r w:rsidRPr="00805D08">
        <w:rPr>
          <w:rFonts w:ascii="Century Gothic" w:hAnsi="Century Gothic"/>
        </w:rPr>
        <w:t xml:space="preserve">The post holder will </w:t>
      </w:r>
      <w:r w:rsidR="000D6DD9" w:rsidRPr="00805D08">
        <w:rPr>
          <w:rFonts w:ascii="Century Gothic" w:hAnsi="Century Gothic"/>
        </w:rPr>
        <w:t>primarily work alongside the School Business Manager</w:t>
      </w:r>
      <w:r w:rsidRPr="00805D08">
        <w:rPr>
          <w:rFonts w:ascii="Century Gothic" w:hAnsi="Century Gothic"/>
        </w:rPr>
        <w:t xml:space="preserve"> in managing the day to day finance function of the school, however the role will also be expected to assist the office admin team frequently alongside their financial responsibilities. </w:t>
      </w:r>
      <w:r w:rsidR="00B86C44" w:rsidRPr="00805D08">
        <w:rPr>
          <w:rFonts w:ascii="Century Gothic" w:hAnsi="Century Gothic"/>
        </w:rPr>
        <w:t xml:space="preserve">The role works closely with the School Business Manager and </w:t>
      </w:r>
      <w:r w:rsidR="003E5F1E" w:rsidRPr="00805D08">
        <w:rPr>
          <w:rFonts w:ascii="Century Gothic" w:hAnsi="Century Gothic"/>
        </w:rPr>
        <w:t>regularly with the Office Manager.</w:t>
      </w:r>
    </w:p>
    <w:p w14:paraId="12F2B2DE" w14:textId="38126ECC" w:rsidR="00A1436A" w:rsidRPr="00805D08" w:rsidRDefault="00A1436A" w:rsidP="00B06C18">
      <w:pPr>
        <w:spacing w:line="240" w:lineRule="auto"/>
        <w:jc w:val="both"/>
        <w:rPr>
          <w:rFonts w:ascii="Century Gothic" w:hAnsi="Century Gothic"/>
          <w:b/>
        </w:rPr>
      </w:pPr>
      <w:r w:rsidRPr="00805D08">
        <w:rPr>
          <w:rFonts w:ascii="Century Gothic" w:hAnsi="Century Gothic"/>
          <w:b/>
        </w:rPr>
        <w:t>Key responsibilities</w:t>
      </w:r>
    </w:p>
    <w:p w14:paraId="36314AB9" w14:textId="18DF45E6" w:rsidR="00A1436A" w:rsidRPr="00805D08" w:rsidRDefault="00AF041E" w:rsidP="00B06C18">
      <w:pPr>
        <w:spacing w:line="240" w:lineRule="auto"/>
        <w:jc w:val="both"/>
        <w:rPr>
          <w:rFonts w:ascii="Century Gothic" w:hAnsi="Century Gothic"/>
        </w:rPr>
      </w:pPr>
      <w:r w:rsidRPr="00805D08">
        <w:rPr>
          <w:rFonts w:ascii="Century Gothic" w:hAnsi="Century Gothic"/>
          <w:i/>
        </w:rPr>
        <w:t>Main purpose of the role</w:t>
      </w:r>
    </w:p>
    <w:p w14:paraId="50EAD4F3" w14:textId="63BECAE4" w:rsidR="00A1436A" w:rsidRPr="00805D08" w:rsidRDefault="00A1436A" w:rsidP="00B06C18">
      <w:pPr>
        <w:pStyle w:val="ListParagraph"/>
        <w:numPr>
          <w:ilvl w:val="0"/>
          <w:numId w:val="4"/>
        </w:numPr>
        <w:spacing w:line="240" w:lineRule="auto"/>
        <w:jc w:val="both"/>
        <w:rPr>
          <w:rFonts w:ascii="Century Gothic" w:hAnsi="Century Gothic"/>
        </w:rPr>
      </w:pPr>
      <w:r w:rsidRPr="00805D08">
        <w:rPr>
          <w:rFonts w:ascii="Century Gothic" w:hAnsi="Century Gothic"/>
        </w:rPr>
        <w:t>Responsibility for the day to day fin</w:t>
      </w:r>
      <w:r w:rsidR="00B86C44" w:rsidRPr="00805D08">
        <w:rPr>
          <w:rFonts w:ascii="Century Gothic" w:hAnsi="Century Gothic"/>
        </w:rPr>
        <w:t xml:space="preserve">ancial management of the school in conjunction with the </w:t>
      </w:r>
      <w:r w:rsidR="00644203" w:rsidRPr="00805D08">
        <w:rPr>
          <w:rFonts w:ascii="Century Gothic" w:hAnsi="Century Gothic"/>
        </w:rPr>
        <w:t>School Business Manager.</w:t>
      </w:r>
    </w:p>
    <w:p w14:paraId="297A6AB7" w14:textId="77777777" w:rsidR="00805D08" w:rsidRPr="00805D08" w:rsidRDefault="00805D08" w:rsidP="00B06C18">
      <w:pPr>
        <w:pStyle w:val="ListParagraph"/>
        <w:spacing w:line="240" w:lineRule="auto"/>
        <w:jc w:val="both"/>
        <w:rPr>
          <w:rFonts w:ascii="Century Gothic" w:hAnsi="Century Gothic"/>
        </w:rPr>
      </w:pPr>
    </w:p>
    <w:p w14:paraId="61792A80" w14:textId="114A9A24" w:rsidR="00805D08" w:rsidRDefault="00AF041E" w:rsidP="00B06C18">
      <w:pPr>
        <w:pStyle w:val="ListParagraph"/>
        <w:numPr>
          <w:ilvl w:val="0"/>
          <w:numId w:val="4"/>
        </w:numPr>
        <w:spacing w:line="240" w:lineRule="auto"/>
        <w:jc w:val="both"/>
        <w:rPr>
          <w:rFonts w:ascii="Century Gothic" w:hAnsi="Century Gothic"/>
        </w:rPr>
      </w:pPr>
      <w:r w:rsidRPr="00805D08">
        <w:rPr>
          <w:rFonts w:ascii="Century Gothic" w:hAnsi="Century Gothic"/>
        </w:rPr>
        <w:t xml:space="preserve">To maintain accurate accounts and systems of financial control </w:t>
      </w:r>
      <w:r w:rsidR="00AE344D">
        <w:rPr>
          <w:rFonts w:ascii="Century Gothic" w:hAnsi="Century Gothic"/>
        </w:rPr>
        <w:t>with</w:t>
      </w:r>
      <w:r w:rsidRPr="00805D08">
        <w:rPr>
          <w:rFonts w:ascii="Century Gothic" w:hAnsi="Century Gothic"/>
        </w:rPr>
        <w:t xml:space="preserve"> regards </w:t>
      </w:r>
      <w:r w:rsidR="00AE344D">
        <w:rPr>
          <w:rFonts w:ascii="Century Gothic" w:hAnsi="Century Gothic"/>
        </w:rPr>
        <w:t xml:space="preserve">to </w:t>
      </w:r>
      <w:r w:rsidRPr="00805D08">
        <w:rPr>
          <w:rFonts w:ascii="Century Gothic" w:hAnsi="Century Gothic"/>
        </w:rPr>
        <w:t>delegated financial duties.</w:t>
      </w:r>
    </w:p>
    <w:p w14:paraId="08EAD36E" w14:textId="77777777" w:rsidR="00805D08" w:rsidRPr="00805D08" w:rsidRDefault="00805D08" w:rsidP="00B06C18">
      <w:pPr>
        <w:pStyle w:val="ListParagraph"/>
        <w:spacing w:line="240" w:lineRule="auto"/>
        <w:jc w:val="both"/>
        <w:rPr>
          <w:rFonts w:ascii="Century Gothic" w:hAnsi="Century Gothic"/>
        </w:rPr>
      </w:pPr>
    </w:p>
    <w:p w14:paraId="7CD1FE9C" w14:textId="2BF18DA0" w:rsidR="00805D08" w:rsidRDefault="00AF041E" w:rsidP="00B06C18">
      <w:pPr>
        <w:pStyle w:val="ListParagraph"/>
        <w:numPr>
          <w:ilvl w:val="0"/>
          <w:numId w:val="4"/>
        </w:numPr>
        <w:spacing w:line="240" w:lineRule="auto"/>
        <w:jc w:val="both"/>
        <w:rPr>
          <w:rFonts w:ascii="Century Gothic" w:hAnsi="Century Gothic"/>
        </w:rPr>
      </w:pPr>
      <w:r w:rsidRPr="00805D08">
        <w:rPr>
          <w:rFonts w:ascii="Century Gothic" w:hAnsi="Century Gothic"/>
        </w:rPr>
        <w:t xml:space="preserve">To support the School Business Manager on </w:t>
      </w:r>
      <w:r w:rsidR="00AE344D">
        <w:rPr>
          <w:rFonts w:ascii="Century Gothic" w:hAnsi="Century Gothic"/>
        </w:rPr>
        <w:t xml:space="preserve">a </w:t>
      </w:r>
      <w:r w:rsidRPr="00805D08">
        <w:rPr>
          <w:rFonts w:ascii="Century Gothic" w:hAnsi="Century Gothic"/>
        </w:rPr>
        <w:t>daily basis.</w:t>
      </w:r>
    </w:p>
    <w:p w14:paraId="70205441" w14:textId="77777777" w:rsidR="00805D08" w:rsidRPr="00805D08" w:rsidRDefault="00805D08" w:rsidP="00B06C18">
      <w:pPr>
        <w:pStyle w:val="ListParagraph"/>
        <w:spacing w:line="240" w:lineRule="auto"/>
        <w:jc w:val="both"/>
        <w:rPr>
          <w:rFonts w:ascii="Century Gothic" w:hAnsi="Century Gothic"/>
        </w:rPr>
      </w:pPr>
    </w:p>
    <w:p w14:paraId="10B4A490" w14:textId="10A98AE1" w:rsidR="00A1436A" w:rsidRPr="00805D08" w:rsidRDefault="00AF041E" w:rsidP="00B06C18">
      <w:pPr>
        <w:pStyle w:val="ListParagraph"/>
        <w:numPr>
          <w:ilvl w:val="0"/>
          <w:numId w:val="4"/>
        </w:numPr>
        <w:spacing w:line="240" w:lineRule="auto"/>
        <w:jc w:val="both"/>
        <w:rPr>
          <w:rFonts w:ascii="Century Gothic" w:hAnsi="Century Gothic"/>
        </w:rPr>
      </w:pPr>
      <w:r w:rsidRPr="00805D08">
        <w:rPr>
          <w:rFonts w:ascii="Century Gothic" w:hAnsi="Century Gothic"/>
        </w:rPr>
        <w:t>To assist</w:t>
      </w:r>
      <w:r w:rsidR="00A1436A" w:rsidRPr="00805D08">
        <w:rPr>
          <w:rFonts w:ascii="Century Gothic" w:hAnsi="Century Gothic"/>
        </w:rPr>
        <w:t xml:space="preserve"> the s</w:t>
      </w:r>
      <w:r w:rsidR="00FB725E" w:rsidRPr="00805D08">
        <w:rPr>
          <w:rFonts w:ascii="Century Gothic" w:hAnsi="Century Gothic"/>
        </w:rPr>
        <w:t>chool office on a regular basis, particularly at the beginning and end of the school day.</w:t>
      </w:r>
    </w:p>
    <w:p w14:paraId="0A433B24" w14:textId="0C3EF664" w:rsidR="00A1436A" w:rsidRPr="00805D08" w:rsidRDefault="00AF041E" w:rsidP="00B06C18">
      <w:pPr>
        <w:spacing w:line="240" w:lineRule="auto"/>
        <w:jc w:val="both"/>
        <w:rPr>
          <w:rFonts w:ascii="Century Gothic" w:hAnsi="Century Gothic"/>
        </w:rPr>
      </w:pPr>
      <w:r w:rsidRPr="00805D08">
        <w:rPr>
          <w:rFonts w:ascii="Century Gothic" w:hAnsi="Century Gothic"/>
          <w:i/>
        </w:rPr>
        <w:t>General duties</w:t>
      </w:r>
    </w:p>
    <w:p w14:paraId="550445DB" w14:textId="70C3A40F" w:rsidR="00CB1BC9" w:rsidRPr="00CB1BC9" w:rsidRDefault="00A1436A" w:rsidP="00CB1BC9">
      <w:pPr>
        <w:pStyle w:val="ListParagraph"/>
        <w:numPr>
          <w:ilvl w:val="0"/>
          <w:numId w:val="5"/>
        </w:numPr>
        <w:spacing w:line="240" w:lineRule="auto"/>
        <w:jc w:val="both"/>
        <w:rPr>
          <w:rFonts w:ascii="Century Gothic" w:hAnsi="Century Gothic"/>
        </w:rPr>
      </w:pPr>
      <w:r w:rsidRPr="00805D08">
        <w:rPr>
          <w:rFonts w:ascii="Century Gothic" w:hAnsi="Century Gothic"/>
        </w:rPr>
        <w:t xml:space="preserve">To take responsibility for all day to day financial transactions within the school, including placing orders via purchase order, accurately recording supplier invoices on SIMS FMS, preparing payment schedules (primarily via BACS) and </w:t>
      </w:r>
      <w:r w:rsidR="00CB1BC9">
        <w:rPr>
          <w:rFonts w:ascii="Century Gothic" w:hAnsi="Century Gothic"/>
        </w:rPr>
        <w:t>reconciling supplier statements.</w:t>
      </w:r>
    </w:p>
    <w:p w14:paraId="4E209E1D" w14:textId="77777777" w:rsidR="00E904CF" w:rsidRDefault="00E904CF" w:rsidP="00B06C18">
      <w:pPr>
        <w:pStyle w:val="ListParagraph"/>
        <w:spacing w:line="240" w:lineRule="auto"/>
        <w:jc w:val="both"/>
        <w:rPr>
          <w:rFonts w:ascii="Century Gothic" w:hAnsi="Century Gothic"/>
        </w:rPr>
      </w:pPr>
    </w:p>
    <w:p w14:paraId="15A7D29F" w14:textId="37E8FF49" w:rsidR="00CB1BC9" w:rsidRDefault="00CB1BC9" w:rsidP="00B06C18">
      <w:pPr>
        <w:pStyle w:val="ListParagraph"/>
        <w:numPr>
          <w:ilvl w:val="0"/>
          <w:numId w:val="5"/>
        </w:numPr>
        <w:jc w:val="both"/>
        <w:rPr>
          <w:rFonts w:ascii="Century Gothic" w:hAnsi="Century Gothic"/>
        </w:rPr>
      </w:pPr>
      <w:r>
        <w:rPr>
          <w:rFonts w:ascii="Century Gothic" w:hAnsi="Century Gothic"/>
        </w:rPr>
        <w:t>To manage the online payments platform for parent</w:t>
      </w:r>
      <w:r w:rsidR="005C52FC">
        <w:rPr>
          <w:rFonts w:ascii="Century Gothic" w:hAnsi="Century Gothic"/>
        </w:rPr>
        <w:t xml:space="preserve">s, currently offered by </w:t>
      </w:r>
      <w:proofErr w:type="spellStart"/>
      <w:r w:rsidR="005C52FC">
        <w:rPr>
          <w:rFonts w:ascii="Century Gothic" w:hAnsi="Century Gothic"/>
        </w:rPr>
        <w:t>Schoolc</w:t>
      </w:r>
      <w:r>
        <w:rPr>
          <w:rFonts w:ascii="Century Gothic" w:hAnsi="Century Gothic"/>
        </w:rPr>
        <w:t>omms</w:t>
      </w:r>
      <w:proofErr w:type="spellEnd"/>
      <w:r>
        <w:rPr>
          <w:rFonts w:ascii="Century Gothic" w:hAnsi="Century Gothic"/>
        </w:rPr>
        <w:t>.</w:t>
      </w:r>
    </w:p>
    <w:p w14:paraId="6247CB64" w14:textId="77777777" w:rsidR="00CB1BC9" w:rsidRPr="00CB1BC9" w:rsidRDefault="00CB1BC9" w:rsidP="00CB1BC9">
      <w:pPr>
        <w:pStyle w:val="ListParagraph"/>
        <w:rPr>
          <w:rFonts w:ascii="Century Gothic" w:hAnsi="Century Gothic"/>
        </w:rPr>
      </w:pPr>
    </w:p>
    <w:p w14:paraId="7E31A231" w14:textId="0D0F0E64" w:rsidR="00E904CF" w:rsidRPr="00E904CF" w:rsidRDefault="00E904CF" w:rsidP="00B06C18">
      <w:pPr>
        <w:pStyle w:val="ListParagraph"/>
        <w:numPr>
          <w:ilvl w:val="0"/>
          <w:numId w:val="5"/>
        </w:numPr>
        <w:jc w:val="both"/>
        <w:rPr>
          <w:rFonts w:ascii="Century Gothic" w:hAnsi="Century Gothic"/>
        </w:rPr>
      </w:pPr>
      <w:r w:rsidRPr="00E904CF">
        <w:rPr>
          <w:rFonts w:ascii="Century Gothic" w:hAnsi="Century Gothic"/>
        </w:rPr>
        <w:t xml:space="preserve">Process invoices for payment and produce any invoices for the school as required in a timely manner (for example, lettings, Nursery, Breakfast &amp; After School club invoices). </w:t>
      </w:r>
    </w:p>
    <w:p w14:paraId="731EF329" w14:textId="77777777" w:rsidR="00805D08" w:rsidRPr="00805D08" w:rsidRDefault="00805D08" w:rsidP="00B06C18">
      <w:pPr>
        <w:pStyle w:val="ListParagraph"/>
        <w:spacing w:line="240" w:lineRule="auto"/>
        <w:jc w:val="both"/>
        <w:rPr>
          <w:rFonts w:ascii="Century Gothic" w:hAnsi="Century Gothic"/>
        </w:rPr>
      </w:pPr>
    </w:p>
    <w:p w14:paraId="68B274A4" w14:textId="3A85A08C" w:rsidR="00805D08" w:rsidRPr="00805D08" w:rsidRDefault="00F17903" w:rsidP="00B06C18">
      <w:pPr>
        <w:pStyle w:val="ListParagraph"/>
        <w:numPr>
          <w:ilvl w:val="0"/>
          <w:numId w:val="5"/>
        </w:numPr>
        <w:spacing w:line="240" w:lineRule="auto"/>
        <w:jc w:val="both"/>
        <w:rPr>
          <w:rFonts w:ascii="Century Gothic" w:hAnsi="Century Gothic"/>
        </w:rPr>
      </w:pPr>
      <w:r w:rsidRPr="00805D08">
        <w:rPr>
          <w:rFonts w:ascii="Century Gothic" w:hAnsi="Century Gothic"/>
        </w:rPr>
        <w:t>To help staff co-ordinate the purchase of goods and supplies, ensuring that the school obtains value for money from suppliers and contractors.</w:t>
      </w:r>
    </w:p>
    <w:p w14:paraId="4F00B1D1" w14:textId="77777777" w:rsidR="00805D08" w:rsidRPr="00805D08" w:rsidRDefault="00805D08" w:rsidP="00B06C18">
      <w:pPr>
        <w:pStyle w:val="ListParagraph"/>
        <w:spacing w:line="240" w:lineRule="auto"/>
        <w:jc w:val="both"/>
        <w:rPr>
          <w:rFonts w:ascii="Century Gothic" w:hAnsi="Century Gothic"/>
        </w:rPr>
      </w:pPr>
      <w:bookmarkStart w:id="0" w:name="_GoBack"/>
      <w:bookmarkEnd w:id="0"/>
    </w:p>
    <w:p w14:paraId="51BBBFFC" w14:textId="0D08CAFD" w:rsidR="00805D08" w:rsidRPr="00805D08" w:rsidRDefault="00A1436A" w:rsidP="00B06C18">
      <w:pPr>
        <w:pStyle w:val="ListParagraph"/>
        <w:numPr>
          <w:ilvl w:val="0"/>
          <w:numId w:val="5"/>
        </w:numPr>
        <w:spacing w:line="240" w:lineRule="auto"/>
        <w:jc w:val="both"/>
        <w:rPr>
          <w:rFonts w:ascii="Century Gothic" w:hAnsi="Century Gothic"/>
        </w:rPr>
      </w:pPr>
      <w:r w:rsidRPr="00805D08">
        <w:rPr>
          <w:rFonts w:ascii="Century Gothic" w:hAnsi="Century Gothic"/>
        </w:rPr>
        <w:t>To record, keep safe and arrange for the banking of any income received by the school.</w:t>
      </w:r>
    </w:p>
    <w:p w14:paraId="4926F1C6" w14:textId="77777777" w:rsidR="00805D08" w:rsidRPr="00805D08" w:rsidRDefault="00805D08" w:rsidP="00B06C18">
      <w:pPr>
        <w:pStyle w:val="ListParagraph"/>
        <w:spacing w:line="240" w:lineRule="auto"/>
        <w:jc w:val="both"/>
        <w:rPr>
          <w:rFonts w:ascii="Century Gothic" w:hAnsi="Century Gothic"/>
        </w:rPr>
      </w:pPr>
    </w:p>
    <w:p w14:paraId="21B71622" w14:textId="2622F30D" w:rsidR="00805D08" w:rsidRDefault="00A1436A" w:rsidP="00B06C18">
      <w:pPr>
        <w:pStyle w:val="ListParagraph"/>
        <w:numPr>
          <w:ilvl w:val="0"/>
          <w:numId w:val="5"/>
        </w:numPr>
        <w:spacing w:line="240" w:lineRule="auto"/>
        <w:jc w:val="both"/>
        <w:rPr>
          <w:rFonts w:ascii="Century Gothic" w:hAnsi="Century Gothic"/>
        </w:rPr>
      </w:pPr>
      <w:r w:rsidRPr="00805D08">
        <w:rPr>
          <w:rFonts w:ascii="Century Gothic" w:hAnsi="Century Gothic"/>
        </w:rPr>
        <w:lastRenderedPageBreak/>
        <w:t>Preparation of monthly bank reconciliations and related month end adjustments.</w:t>
      </w:r>
    </w:p>
    <w:p w14:paraId="25D30806" w14:textId="77777777" w:rsidR="00805D08" w:rsidRPr="00805D08" w:rsidRDefault="00805D08" w:rsidP="00B06C18">
      <w:pPr>
        <w:pStyle w:val="ListParagraph"/>
        <w:spacing w:line="240" w:lineRule="auto"/>
        <w:jc w:val="both"/>
        <w:rPr>
          <w:rFonts w:ascii="Century Gothic" w:hAnsi="Century Gothic"/>
        </w:rPr>
      </w:pPr>
    </w:p>
    <w:p w14:paraId="715AE0BA" w14:textId="1212F4A9" w:rsidR="00A1436A" w:rsidRDefault="00A1436A" w:rsidP="00B06C18">
      <w:pPr>
        <w:pStyle w:val="ListParagraph"/>
        <w:numPr>
          <w:ilvl w:val="0"/>
          <w:numId w:val="5"/>
        </w:numPr>
        <w:spacing w:line="240" w:lineRule="auto"/>
        <w:jc w:val="both"/>
        <w:rPr>
          <w:rFonts w:ascii="Century Gothic" w:hAnsi="Century Gothic"/>
        </w:rPr>
      </w:pPr>
      <w:r w:rsidRPr="00805D08">
        <w:rPr>
          <w:rFonts w:ascii="Century Gothic" w:hAnsi="Century Gothic"/>
        </w:rPr>
        <w:t>Review and preparation of additional hours claims for each monthly payroll</w:t>
      </w:r>
      <w:r w:rsidR="00F17903" w:rsidRPr="00805D08">
        <w:rPr>
          <w:rFonts w:ascii="Century Gothic" w:hAnsi="Century Gothic"/>
        </w:rPr>
        <w:t xml:space="preserve">, as well as other adjustments as directed by the </w:t>
      </w:r>
      <w:r w:rsidR="006364B2" w:rsidRPr="00805D08">
        <w:rPr>
          <w:rFonts w:ascii="Century Gothic" w:hAnsi="Century Gothic"/>
        </w:rPr>
        <w:t>School Business Manager</w:t>
      </w:r>
      <w:r w:rsidR="00F17903" w:rsidRPr="00805D08">
        <w:rPr>
          <w:rFonts w:ascii="Century Gothic" w:hAnsi="Century Gothic"/>
        </w:rPr>
        <w:t>.</w:t>
      </w:r>
    </w:p>
    <w:p w14:paraId="5AB69E5A" w14:textId="77777777" w:rsidR="00805D08" w:rsidRPr="00805D08" w:rsidRDefault="00805D08" w:rsidP="00B06C18">
      <w:pPr>
        <w:pStyle w:val="ListParagraph"/>
        <w:jc w:val="both"/>
        <w:rPr>
          <w:rFonts w:ascii="Century Gothic" w:hAnsi="Century Gothic"/>
        </w:rPr>
      </w:pPr>
    </w:p>
    <w:p w14:paraId="712C0427" w14:textId="5680C3FE" w:rsidR="00805D08" w:rsidRDefault="00805D08" w:rsidP="00B06C18">
      <w:pPr>
        <w:pStyle w:val="ListParagraph"/>
        <w:numPr>
          <w:ilvl w:val="0"/>
          <w:numId w:val="5"/>
        </w:numPr>
        <w:jc w:val="both"/>
        <w:rPr>
          <w:rFonts w:ascii="Century Gothic" w:hAnsi="Century Gothic"/>
        </w:rPr>
      </w:pPr>
      <w:r w:rsidRPr="00805D08">
        <w:rPr>
          <w:rFonts w:ascii="Century Gothic" w:hAnsi="Century Gothic"/>
        </w:rPr>
        <w:t xml:space="preserve">Liaise with </w:t>
      </w:r>
      <w:r w:rsidR="001105CC">
        <w:rPr>
          <w:rFonts w:ascii="Century Gothic" w:hAnsi="Century Gothic"/>
        </w:rPr>
        <w:t xml:space="preserve">the School </w:t>
      </w:r>
      <w:r w:rsidRPr="00805D08">
        <w:rPr>
          <w:rFonts w:ascii="Century Gothic" w:hAnsi="Century Gothic"/>
        </w:rPr>
        <w:t>Business Manager on all starters and leavers to ensure correct paperwork completed and payroll is accurate.</w:t>
      </w:r>
    </w:p>
    <w:p w14:paraId="14139AB3" w14:textId="77777777" w:rsidR="00E904CF" w:rsidRPr="00E904CF" w:rsidRDefault="00E904CF" w:rsidP="00B06C18">
      <w:pPr>
        <w:pStyle w:val="ListParagraph"/>
        <w:jc w:val="both"/>
        <w:rPr>
          <w:rFonts w:ascii="Century Gothic" w:hAnsi="Century Gothic"/>
        </w:rPr>
      </w:pPr>
    </w:p>
    <w:p w14:paraId="5200D02A" w14:textId="77777777" w:rsidR="00E904CF" w:rsidRPr="00E904CF" w:rsidRDefault="00E904CF" w:rsidP="00B06C18">
      <w:pPr>
        <w:pStyle w:val="ListParagraph"/>
        <w:numPr>
          <w:ilvl w:val="0"/>
          <w:numId w:val="5"/>
        </w:numPr>
        <w:jc w:val="both"/>
        <w:rPr>
          <w:rFonts w:ascii="Century Gothic" w:hAnsi="Century Gothic"/>
        </w:rPr>
      </w:pPr>
      <w:r w:rsidRPr="00E904CF">
        <w:rPr>
          <w:rFonts w:ascii="Century Gothic" w:hAnsi="Century Gothic"/>
        </w:rPr>
        <w:t xml:space="preserve">Recording of staff absences on payroll and on SIMS and liaise with </w:t>
      </w:r>
      <w:proofErr w:type="spellStart"/>
      <w:r w:rsidRPr="00E904CF">
        <w:rPr>
          <w:rFonts w:ascii="Century Gothic" w:hAnsi="Century Gothic"/>
        </w:rPr>
        <w:t>Headteacher</w:t>
      </w:r>
      <w:proofErr w:type="spellEnd"/>
      <w:r w:rsidRPr="00E904CF">
        <w:rPr>
          <w:rFonts w:ascii="Century Gothic" w:hAnsi="Century Gothic"/>
        </w:rPr>
        <w:t xml:space="preserve"> on long term absence reports.</w:t>
      </w:r>
    </w:p>
    <w:p w14:paraId="10ADA8A9" w14:textId="77777777" w:rsidR="00805D08" w:rsidRPr="00805D08" w:rsidRDefault="00805D08" w:rsidP="00B06C18">
      <w:pPr>
        <w:pStyle w:val="ListParagraph"/>
        <w:spacing w:line="240" w:lineRule="auto"/>
        <w:jc w:val="both"/>
        <w:rPr>
          <w:rFonts w:ascii="Century Gothic" w:hAnsi="Century Gothic"/>
        </w:rPr>
      </w:pPr>
    </w:p>
    <w:p w14:paraId="586AC483" w14:textId="391A2D4E" w:rsidR="00A1436A" w:rsidRDefault="00A1436A" w:rsidP="00B06C18">
      <w:pPr>
        <w:pStyle w:val="ListParagraph"/>
        <w:numPr>
          <w:ilvl w:val="0"/>
          <w:numId w:val="5"/>
        </w:numPr>
        <w:spacing w:line="240" w:lineRule="auto"/>
        <w:jc w:val="both"/>
        <w:rPr>
          <w:rFonts w:ascii="Century Gothic" w:hAnsi="Century Gothic"/>
        </w:rPr>
      </w:pPr>
      <w:r w:rsidRPr="00805D08">
        <w:rPr>
          <w:rFonts w:ascii="Century Gothic" w:hAnsi="Century Gothic"/>
        </w:rPr>
        <w:t xml:space="preserve">To support the </w:t>
      </w:r>
      <w:r w:rsidR="006364B2" w:rsidRPr="00805D08">
        <w:rPr>
          <w:rFonts w:ascii="Century Gothic" w:hAnsi="Century Gothic"/>
        </w:rPr>
        <w:t xml:space="preserve">School Business Manager </w:t>
      </w:r>
      <w:r w:rsidRPr="00805D08">
        <w:rPr>
          <w:rFonts w:ascii="Century Gothic" w:hAnsi="Century Gothic"/>
        </w:rPr>
        <w:t>in all statu</w:t>
      </w:r>
      <w:r w:rsidR="00140F5B" w:rsidRPr="00805D08">
        <w:rPr>
          <w:rFonts w:ascii="Century Gothic" w:hAnsi="Century Gothic"/>
        </w:rPr>
        <w:t>tory returns required by the ESFA and other external agencies.</w:t>
      </w:r>
    </w:p>
    <w:p w14:paraId="3C48E19A" w14:textId="77777777" w:rsidR="00805D08" w:rsidRPr="00805D08" w:rsidRDefault="00805D08" w:rsidP="00B06C18">
      <w:pPr>
        <w:pStyle w:val="ListParagraph"/>
        <w:spacing w:line="240" w:lineRule="auto"/>
        <w:jc w:val="both"/>
        <w:rPr>
          <w:rFonts w:ascii="Century Gothic" w:hAnsi="Century Gothic"/>
        </w:rPr>
      </w:pPr>
    </w:p>
    <w:p w14:paraId="649D0A74" w14:textId="5303A9BC" w:rsidR="00140F5B" w:rsidRDefault="00140F5B" w:rsidP="00B06C18">
      <w:pPr>
        <w:pStyle w:val="ListParagraph"/>
        <w:numPr>
          <w:ilvl w:val="0"/>
          <w:numId w:val="5"/>
        </w:numPr>
        <w:spacing w:line="240" w:lineRule="auto"/>
        <w:jc w:val="both"/>
        <w:rPr>
          <w:rFonts w:ascii="Century Gothic" w:hAnsi="Century Gothic"/>
        </w:rPr>
      </w:pPr>
      <w:r w:rsidRPr="00805D08">
        <w:rPr>
          <w:rFonts w:ascii="Century Gothic" w:hAnsi="Century Gothic"/>
        </w:rPr>
        <w:t xml:space="preserve">To support the </w:t>
      </w:r>
      <w:r w:rsidR="006364B2" w:rsidRPr="00805D08">
        <w:rPr>
          <w:rFonts w:ascii="Century Gothic" w:hAnsi="Century Gothic"/>
        </w:rPr>
        <w:t xml:space="preserve">School Business Manager </w:t>
      </w:r>
      <w:r w:rsidRPr="00805D08">
        <w:rPr>
          <w:rFonts w:ascii="Century Gothic" w:hAnsi="Century Gothic"/>
        </w:rPr>
        <w:t>in the closure of the accounts at the end of the financial year, liaising with the auditors where required.</w:t>
      </w:r>
    </w:p>
    <w:p w14:paraId="4E937480" w14:textId="77777777" w:rsidR="00805D08" w:rsidRPr="00805D08" w:rsidRDefault="00805D08" w:rsidP="00B06C18">
      <w:pPr>
        <w:pStyle w:val="ListParagraph"/>
        <w:spacing w:line="240" w:lineRule="auto"/>
        <w:jc w:val="both"/>
        <w:rPr>
          <w:rFonts w:ascii="Century Gothic" w:hAnsi="Century Gothic"/>
        </w:rPr>
      </w:pPr>
    </w:p>
    <w:p w14:paraId="2788351F" w14:textId="1D3F33D1" w:rsidR="00140F5B" w:rsidRDefault="00140F5B" w:rsidP="00B06C18">
      <w:pPr>
        <w:pStyle w:val="ListParagraph"/>
        <w:numPr>
          <w:ilvl w:val="0"/>
          <w:numId w:val="5"/>
        </w:numPr>
        <w:spacing w:line="240" w:lineRule="auto"/>
        <w:jc w:val="both"/>
        <w:rPr>
          <w:rFonts w:ascii="Century Gothic" w:hAnsi="Century Gothic"/>
        </w:rPr>
      </w:pPr>
      <w:r w:rsidRPr="00805D08">
        <w:rPr>
          <w:rFonts w:ascii="Century Gothic" w:hAnsi="Century Gothic"/>
        </w:rPr>
        <w:t>To ensure that all income is recouped in a timely manner, particularly any debts outstanding with the school.</w:t>
      </w:r>
    </w:p>
    <w:p w14:paraId="1CB3A1E9" w14:textId="77777777" w:rsidR="00805D08" w:rsidRPr="00805D08" w:rsidRDefault="00805D08" w:rsidP="00B06C18">
      <w:pPr>
        <w:pStyle w:val="ListParagraph"/>
        <w:spacing w:line="240" w:lineRule="auto"/>
        <w:jc w:val="both"/>
        <w:rPr>
          <w:rFonts w:ascii="Century Gothic" w:hAnsi="Century Gothic"/>
        </w:rPr>
      </w:pPr>
    </w:p>
    <w:p w14:paraId="3F50DA78" w14:textId="2CD6D387" w:rsidR="00F17903" w:rsidRDefault="00F442E7" w:rsidP="00B06C18">
      <w:pPr>
        <w:pStyle w:val="ListParagraph"/>
        <w:numPr>
          <w:ilvl w:val="0"/>
          <w:numId w:val="5"/>
        </w:numPr>
        <w:spacing w:line="240" w:lineRule="auto"/>
        <w:jc w:val="both"/>
        <w:rPr>
          <w:rFonts w:ascii="Century Gothic" w:hAnsi="Century Gothic"/>
        </w:rPr>
      </w:pPr>
      <w:r>
        <w:rPr>
          <w:rFonts w:ascii="Century Gothic" w:hAnsi="Century Gothic"/>
        </w:rPr>
        <w:t xml:space="preserve">Management of the </w:t>
      </w:r>
      <w:proofErr w:type="spellStart"/>
      <w:r>
        <w:rPr>
          <w:rFonts w:ascii="Century Gothic" w:hAnsi="Century Gothic"/>
        </w:rPr>
        <w:t>Schoolc</w:t>
      </w:r>
      <w:r w:rsidR="00F17903" w:rsidRPr="00805D08">
        <w:rPr>
          <w:rFonts w:ascii="Century Gothic" w:hAnsi="Century Gothic"/>
        </w:rPr>
        <w:t>omms</w:t>
      </w:r>
      <w:proofErr w:type="spellEnd"/>
      <w:r w:rsidR="00F17903" w:rsidRPr="00805D08">
        <w:rPr>
          <w:rFonts w:ascii="Century Gothic" w:hAnsi="Century Gothic"/>
        </w:rPr>
        <w:t xml:space="preserve"> / </w:t>
      </w:r>
      <w:r>
        <w:rPr>
          <w:rFonts w:ascii="Century Gothic" w:hAnsi="Century Gothic"/>
        </w:rPr>
        <w:t xml:space="preserve">School </w:t>
      </w:r>
      <w:r w:rsidR="00F17903" w:rsidRPr="00805D08">
        <w:rPr>
          <w:rFonts w:ascii="Century Gothic" w:hAnsi="Century Gothic"/>
        </w:rPr>
        <w:t>Gateway platform for the collection of income regarding school dinners, clubs, school trips and other such items that may be collected for.</w:t>
      </w:r>
      <w:r w:rsidR="00805D08">
        <w:rPr>
          <w:rFonts w:ascii="Century Gothic" w:hAnsi="Century Gothic"/>
        </w:rPr>
        <w:t xml:space="preserve"> Reconciliation of receipts paid from the platform to the school accounts.</w:t>
      </w:r>
    </w:p>
    <w:p w14:paraId="523F8B5D" w14:textId="77777777" w:rsidR="00805D08" w:rsidRPr="00805D08" w:rsidRDefault="00805D08" w:rsidP="00B06C18">
      <w:pPr>
        <w:pStyle w:val="ListParagraph"/>
        <w:spacing w:line="240" w:lineRule="auto"/>
        <w:jc w:val="both"/>
        <w:rPr>
          <w:rFonts w:ascii="Century Gothic" w:hAnsi="Century Gothic"/>
        </w:rPr>
      </w:pPr>
    </w:p>
    <w:p w14:paraId="40DBE569" w14:textId="6F882F2E" w:rsidR="00E904CF" w:rsidRDefault="00F17903" w:rsidP="00B06C18">
      <w:pPr>
        <w:pStyle w:val="ListParagraph"/>
        <w:numPr>
          <w:ilvl w:val="0"/>
          <w:numId w:val="5"/>
        </w:numPr>
        <w:spacing w:line="240" w:lineRule="auto"/>
        <w:jc w:val="both"/>
        <w:rPr>
          <w:rFonts w:ascii="Century Gothic" w:hAnsi="Century Gothic"/>
        </w:rPr>
      </w:pPr>
      <w:r w:rsidRPr="00E904CF">
        <w:rPr>
          <w:rFonts w:ascii="Century Gothic" w:hAnsi="Century Gothic"/>
        </w:rPr>
        <w:t xml:space="preserve">Supporting the School Business Manager and </w:t>
      </w:r>
      <w:proofErr w:type="spellStart"/>
      <w:r w:rsidRPr="00E904CF">
        <w:rPr>
          <w:rFonts w:ascii="Century Gothic" w:hAnsi="Century Gothic"/>
        </w:rPr>
        <w:t>Headteacher</w:t>
      </w:r>
      <w:proofErr w:type="spellEnd"/>
      <w:r w:rsidRPr="00E904CF">
        <w:rPr>
          <w:rFonts w:ascii="Century Gothic" w:hAnsi="Century Gothic"/>
        </w:rPr>
        <w:t xml:space="preserve"> in preparation of reports for governor meetings. Occasionally, this may require attendance at governors’ meetings.</w:t>
      </w:r>
    </w:p>
    <w:p w14:paraId="5686EF85" w14:textId="77777777" w:rsidR="00E904CF" w:rsidRDefault="00E904CF" w:rsidP="00B06C18">
      <w:pPr>
        <w:pStyle w:val="ListParagraph"/>
        <w:spacing w:line="240" w:lineRule="auto"/>
        <w:jc w:val="both"/>
        <w:rPr>
          <w:rFonts w:ascii="Century Gothic" w:hAnsi="Century Gothic"/>
        </w:rPr>
      </w:pPr>
    </w:p>
    <w:p w14:paraId="4FAAEF36" w14:textId="5C70AAE6" w:rsidR="00E904CF" w:rsidRDefault="00E904CF" w:rsidP="00B06C18">
      <w:pPr>
        <w:pStyle w:val="ListParagraph"/>
        <w:numPr>
          <w:ilvl w:val="0"/>
          <w:numId w:val="5"/>
        </w:numPr>
        <w:jc w:val="both"/>
        <w:rPr>
          <w:rFonts w:ascii="Century Gothic" w:hAnsi="Century Gothic"/>
        </w:rPr>
      </w:pPr>
      <w:r w:rsidRPr="00E904CF">
        <w:rPr>
          <w:rFonts w:ascii="Century Gothic" w:hAnsi="Century Gothic"/>
        </w:rPr>
        <w:t xml:space="preserve">Assist the </w:t>
      </w:r>
      <w:r w:rsidR="001105CC">
        <w:rPr>
          <w:rFonts w:ascii="Century Gothic" w:hAnsi="Century Gothic"/>
        </w:rPr>
        <w:t xml:space="preserve">School </w:t>
      </w:r>
      <w:r w:rsidRPr="00E904CF">
        <w:rPr>
          <w:rFonts w:ascii="Century Gothic" w:hAnsi="Century Gothic"/>
        </w:rPr>
        <w:t xml:space="preserve">Business Manager and Premises Manager with the asset register/inventory. </w:t>
      </w:r>
    </w:p>
    <w:p w14:paraId="1171F19E" w14:textId="77777777" w:rsidR="00E904CF" w:rsidRPr="00E904CF" w:rsidRDefault="00E904CF" w:rsidP="00B06C18">
      <w:pPr>
        <w:pStyle w:val="ListParagraph"/>
        <w:jc w:val="both"/>
        <w:rPr>
          <w:rFonts w:ascii="Century Gothic" w:hAnsi="Century Gothic"/>
        </w:rPr>
      </w:pPr>
    </w:p>
    <w:p w14:paraId="56AED9DD" w14:textId="3ABF0F32" w:rsidR="00E904CF" w:rsidRDefault="00E904CF" w:rsidP="00B06C18">
      <w:pPr>
        <w:pStyle w:val="ListParagraph"/>
        <w:numPr>
          <w:ilvl w:val="0"/>
          <w:numId w:val="5"/>
        </w:numPr>
        <w:jc w:val="both"/>
        <w:rPr>
          <w:rFonts w:ascii="Century Gothic" w:hAnsi="Century Gothic"/>
        </w:rPr>
      </w:pPr>
      <w:r w:rsidRPr="00E904CF">
        <w:rPr>
          <w:rFonts w:ascii="Century Gothic" w:hAnsi="Century Gothic"/>
        </w:rPr>
        <w:t>Promoting the no debt policy by actively seeking payment from parents or other external agencies.</w:t>
      </w:r>
    </w:p>
    <w:p w14:paraId="5731C48A" w14:textId="77777777" w:rsidR="00E904CF" w:rsidRPr="00E904CF" w:rsidRDefault="00E904CF" w:rsidP="00B06C18">
      <w:pPr>
        <w:pStyle w:val="ListParagraph"/>
        <w:jc w:val="both"/>
        <w:rPr>
          <w:rFonts w:ascii="Century Gothic" w:hAnsi="Century Gothic"/>
        </w:rPr>
      </w:pPr>
    </w:p>
    <w:p w14:paraId="54AF10EC" w14:textId="14F5590C" w:rsidR="00E904CF" w:rsidRDefault="00E904CF" w:rsidP="00B06C18">
      <w:pPr>
        <w:pStyle w:val="ListParagraph"/>
        <w:numPr>
          <w:ilvl w:val="0"/>
          <w:numId w:val="5"/>
        </w:numPr>
        <w:jc w:val="both"/>
        <w:rPr>
          <w:rFonts w:ascii="Century Gothic" w:hAnsi="Century Gothic"/>
        </w:rPr>
      </w:pPr>
      <w:r w:rsidRPr="00E904CF">
        <w:rPr>
          <w:rFonts w:ascii="Century Gothic" w:hAnsi="Century Gothic"/>
        </w:rPr>
        <w:t>Cover the front office as required, including when staff are at lunch on an ad</w:t>
      </w:r>
      <w:r w:rsidR="00B06C18">
        <w:rPr>
          <w:rFonts w:ascii="Century Gothic" w:hAnsi="Century Gothic"/>
        </w:rPr>
        <w:t>-</w:t>
      </w:r>
      <w:r w:rsidRPr="00E904CF">
        <w:rPr>
          <w:rFonts w:ascii="Century Gothic" w:hAnsi="Century Gothic"/>
        </w:rPr>
        <w:t>hoc basis.</w:t>
      </w:r>
    </w:p>
    <w:p w14:paraId="720A49CD" w14:textId="77777777" w:rsidR="00E904CF" w:rsidRPr="00E904CF" w:rsidRDefault="00E904CF" w:rsidP="00B06C18">
      <w:pPr>
        <w:pStyle w:val="ListParagraph"/>
        <w:jc w:val="both"/>
        <w:rPr>
          <w:rFonts w:ascii="Century Gothic" w:hAnsi="Century Gothic"/>
        </w:rPr>
      </w:pPr>
    </w:p>
    <w:p w14:paraId="2D8A98D0" w14:textId="2C7ED0B9" w:rsidR="00E904CF" w:rsidRDefault="00E904CF" w:rsidP="00B06C18">
      <w:pPr>
        <w:pStyle w:val="ListParagraph"/>
        <w:numPr>
          <w:ilvl w:val="0"/>
          <w:numId w:val="5"/>
        </w:numPr>
        <w:jc w:val="both"/>
        <w:rPr>
          <w:rFonts w:ascii="Century Gothic" w:hAnsi="Century Gothic"/>
        </w:rPr>
      </w:pPr>
      <w:r w:rsidRPr="00E904CF">
        <w:rPr>
          <w:rFonts w:ascii="Century Gothic" w:hAnsi="Century Gothic"/>
        </w:rPr>
        <w:t xml:space="preserve">Care for children who are unwell, help deal with their personal cleanliness, act as a qualified first aider, liaise with parents, teachers, Health services staff etc. about pupil care on an ad-hoc basis. </w:t>
      </w:r>
    </w:p>
    <w:p w14:paraId="3A415D41" w14:textId="77777777" w:rsidR="00B06C18" w:rsidRPr="00B06C18" w:rsidRDefault="00B06C18" w:rsidP="00B06C18">
      <w:pPr>
        <w:pStyle w:val="ListParagraph"/>
        <w:jc w:val="both"/>
        <w:rPr>
          <w:rFonts w:ascii="Century Gothic" w:hAnsi="Century Gothic"/>
        </w:rPr>
      </w:pPr>
    </w:p>
    <w:p w14:paraId="181A0BBF" w14:textId="1F5EAD4A" w:rsidR="00B06C18" w:rsidRDefault="00B06C18" w:rsidP="00B06C18">
      <w:pPr>
        <w:pStyle w:val="ListParagraph"/>
        <w:numPr>
          <w:ilvl w:val="0"/>
          <w:numId w:val="5"/>
        </w:numPr>
        <w:jc w:val="both"/>
        <w:rPr>
          <w:rFonts w:ascii="Century Gothic" w:hAnsi="Century Gothic"/>
        </w:rPr>
      </w:pPr>
      <w:r w:rsidRPr="00B06C18">
        <w:rPr>
          <w:rFonts w:ascii="Century Gothic" w:hAnsi="Century Gothic"/>
        </w:rPr>
        <w:t xml:space="preserve">Any other duties as can reasonably be requested by the </w:t>
      </w:r>
      <w:proofErr w:type="spellStart"/>
      <w:r w:rsidRPr="00B06C18">
        <w:rPr>
          <w:rFonts w:ascii="Century Gothic" w:hAnsi="Century Gothic"/>
        </w:rPr>
        <w:t>Headteacher</w:t>
      </w:r>
      <w:proofErr w:type="spellEnd"/>
      <w:r w:rsidRPr="00B06C18">
        <w:rPr>
          <w:rFonts w:ascii="Century Gothic" w:hAnsi="Century Gothic"/>
        </w:rPr>
        <w:t>, School Business Manager and other members of the senior leadership team.</w:t>
      </w:r>
    </w:p>
    <w:p w14:paraId="1468167E" w14:textId="77777777" w:rsidR="000F3046" w:rsidRPr="000F3046" w:rsidRDefault="000F3046" w:rsidP="000F3046">
      <w:pPr>
        <w:pStyle w:val="ListParagraph"/>
        <w:rPr>
          <w:rFonts w:ascii="Century Gothic" w:hAnsi="Century Gothic"/>
        </w:rPr>
      </w:pPr>
    </w:p>
    <w:p w14:paraId="321F6BBD" w14:textId="20298533" w:rsidR="000F3046" w:rsidRPr="000F3046" w:rsidRDefault="000F3046" w:rsidP="000F3046">
      <w:pPr>
        <w:jc w:val="both"/>
        <w:rPr>
          <w:rFonts w:ascii="Century Gothic" w:hAnsi="Century Gothic"/>
        </w:rPr>
      </w:pPr>
      <w:r w:rsidRPr="000F3046">
        <w:rPr>
          <w:rFonts w:ascii="Century Gothic" w:hAnsi="Century Gothic"/>
        </w:rPr>
        <w:t xml:space="preserve">Other specific duties: </w:t>
      </w:r>
    </w:p>
    <w:p w14:paraId="7A7508A6" w14:textId="77777777" w:rsidR="000F3046" w:rsidRPr="000F3046" w:rsidRDefault="000F3046" w:rsidP="000F3046">
      <w:pPr>
        <w:pStyle w:val="ListParagraph"/>
        <w:numPr>
          <w:ilvl w:val="0"/>
          <w:numId w:val="6"/>
        </w:numPr>
        <w:jc w:val="both"/>
        <w:rPr>
          <w:rFonts w:ascii="Century Gothic" w:hAnsi="Century Gothic"/>
        </w:rPr>
      </w:pPr>
      <w:r w:rsidRPr="000F3046">
        <w:rPr>
          <w:rFonts w:ascii="Century Gothic" w:hAnsi="Century Gothic"/>
        </w:rPr>
        <w:t xml:space="preserve">To actively promote and adhere to the school policies. </w:t>
      </w:r>
    </w:p>
    <w:p w14:paraId="76D9C415" w14:textId="77777777" w:rsidR="000F3046" w:rsidRPr="000F3046" w:rsidRDefault="000F3046" w:rsidP="000F3046">
      <w:pPr>
        <w:pStyle w:val="ListParagraph"/>
        <w:numPr>
          <w:ilvl w:val="0"/>
          <w:numId w:val="6"/>
        </w:numPr>
        <w:jc w:val="both"/>
        <w:rPr>
          <w:rFonts w:ascii="Century Gothic" w:hAnsi="Century Gothic"/>
        </w:rPr>
      </w:pPr>
      <w:r w:rsidRPr="000F3046">
        <w:rPr>
          <w:rFonts w:ascii="Century Gothic" w:hAnsi="Century Gothic"/>
        </w:rPr>
        <w:t xml:space="preserve">To continue own personal development and to engage in the appraisal process. </w:t>
      </w:r>
    </w:p>
    <w:p w14:paraId="1B445C88" w14:textId="77777777" w:rsidR="000F3046" w:rsidRPr="000F3046" w:rsidRDefault="000F3046" w:rsidP="000F3046">
      <w:pPr>
        <w:pStyle w:val="ListParagraph"/>
        <w:numPr>
          <w:ilvl w:val="0"/>
          <w:numId w:val="6"/>
        </w:numPr>
        <w:jc w:val="both"/>
        <w:rPr>
          <w:rFonts w:ascii="Century Gothic" w:hAnsi="Century Gothic"/>
        </w:rPr>
      </w:pPr>
      <w:r w:rsidRPr="000F3046">
        <w:rPr>
          <w:rFonts w:ascii="Century Gothic" w:hAnsi="Century Gothic"/>
        </w:rPr>
        <w:t xml:space="preserve">To play a full part in the life of the school community, to support the school mission and ethos and to encourage staff to follow this example. </w:t>
      </w:r>
    </w:p>
    <w:p w14:paraId="289E8D79" w14:textId="77777777" w:rsidR="000F3046" w:rsidRPr="000F3046" w:rsidRDefault="000F3046" w:rsidP="000F3046">
      <w:pPr>
        <w:jc w:val="both"/>
        <w:rPr>
          <w:rFonts w:ascii="Century Gothic" w:hAnsi="Century Gothic"/>
        </w:rPr>
      </w:pPr>
    </w:p>
    <w:p w14:paraId="0BCFA1E2" w14:textId="77777777" w:rsidR="000F3046" w:rsidRDefault="000F3046" w:rsidP="000F3046">
      <w:pPr>
        <w:jc w:val="both"/>
        <w:rPr>
          <w:rFonts w:ascii="Century Gothic" w:hAnsi="Century Gothic"/>
        </w:rPr>
      </w:pPr>
    </w:p>
    <w:p w14:paraId="113A0F2D" w14:textId="77777777" w:rsidR="000F3046" w:rsidRDefault="000F3046" w:rsidP="000F3046">
      <w:pPr>
        <w:jc w:val="both"/>
        <w:rPr>
          <w:rFonts w:ascii="Century Gothic" w:hAnsi="Century Gothic"/>
        </w:rPr>
      </w:pPr>
    </w:p>
    <w:p w14:paraId="304215F4" w14:textId="207E59F2" w:rsidR="000F3046" w:rsidRPr="000F3046" w:rsidRDefault="000F3046" w:rsidP="000F3046">
      <w:pPr>
        <w:jc w:val="both"/>
        <w:rPr>
          <w:rFonts w:ascii="Century Gothic" w:hAnsi="Century Gothic"/>
        </w:rPr>
      </w:pPr>
      <w:r w:rsidRPr="000F3046">
        <w:rPr>
          <w:rFonts w:ascii="Century Gothic" w:hAnsi="Century Gothic"/>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the job description</w:t>
      </w:r>
      <w:r>
        <w:rPr>
          <w:rFonts w:ascii="Century Gothic" w:hAnsi="Century Gothic"/>
        </w:rPr>
        <w:t>.</w:t>
      </w:r>
      <w:r w:rsidRPr="000F3046">
        <w:rPr>
          <w:rFonts w:ascii="Century Gothic" w:hAnsi="Century Gothic"/>
        </w:rPr>
        <w:t xml:space="preserve"> Such variations cannot themselves justify a reconsideration of the grading of the post. Where such duties amount to more than a temporary adjustment to the main responsibilities of this job description, it will be amended accordingly. It will be subject to periodic amendment whenever circumstances or appraisal processes dictate changes in the post holder</w:t>
      </w:r>
      <w:r>
        <w:rPr>
          <w:rFonts w:ascii="Century Gothic" w:hAnsi="Century Gothic"/>
        </w:rPr>
        <w:t xml:space="preserve">’s role within the School. </w:t>
      </w:r>
    </w:p>
    <w:p w14:paraId="0E2AA0D0" w14:textId="56426B12" w:rsidR="000F3046" w:rsidRDefault="000F3046" w:rsidP="000F3046">
      <w:pPr>
        <w:jc w:val="both"/>
        <w:rPr>
          <w:rFonts w:ascii="Century Gothic" w:hAnsi="Century Gothic"/>
        </w:rPr>
      </w:pPr>
      <w:r w:rsidRPr="000F3046">
        <w:rPr>
          <w:rFonts w:ascii="Century Gothic" w:hAnsi="Century Gothic"/>
        </w:rPr>
        <w:t xml:space="preserve">The job description is current at the date shown, but, in consultation with you, may be changed by the </w:t>
      </w:r>
      <w:proofErr w:type="spellStart"/>
      <w:r w:rsidRPr="000F3046">
        <w:rPr>
          <w:rFonts w:ascii="Century Gothic" w:hAnsi="Century Gothic"/>
        </w:rPr>
        <w:t>Headteacher</w:t>
      </w:r>
      <w:proofErr w:type="spellEnd"/>
      <w:r w:rsidRPr="000F3046">
        <w:rPr>
          <w:rFonts w:ascii="Century Gothic" w:hAnsi="Century Gothic"/>
        </w:rPr>
        <w:t xml:space="preserve"> to reflect or anticipate changes in the job commensurate with the grade and job title.</w:t>
      </w:r>
    </w:p>
    <w:p w14:paraId="4D127BC9" w14:textId="5923BD96" w:rsidR="00C41C9B" w:rsidRDefault="00C41C9B" w:rsidP="000F3046">
      <w:pPr>
        <w:jc w:val="both"/>
        <w:rPr>
          <w:rFonts w:ascii="Century Gothic" w:hAnsi="Century Gothic"/>
        </w:rPr>
      </w:pPr>
    </w:p>
    <w:p w14:paraId="4B2D0F17" w14:textId="77777777" w:rsidR="00C41C9B" w:rsidRPr="000F3046" w:rsidRDefault="00C41C9B" w:rsidP="000F3046">
      <w:pPr>
        <w:jc w:val="both"/>
        <w:rPr>
          <w:rFonts w:ascii="Century Gothic" w:hAnsi="Century Gothic"/>
        </w:rPr>
      </w:pPr>
    </w:p>
    <w:tbl>
      <w:tblPr>
        <w:tblpPr w:leftFromText="180" w:rightFromText="180" w:vertAnchor="text" w:horzAnchor="margin" w:tblpY="5507"/>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532"/>
        <w:gridCol w:w="3633"/>
      </w:tblGrid>
      <w:tr w:rsidR="00C41C9B" w14:paraId="2E6047EA" w14:textId="77777777" w:rsidTr="00C41C9B">
        <w:trPr>
          <w:cantSplit/>
          <w:trHeight w:val="167"/>
        </w:trPr>
        <w:tc>
          <w:tcPr>
            <w:tcW w:w="1260" w:type="dxa"/>
            <w:tcBorders>
              <w:top w:val="single" w:sz="4" w:space="0" w:color="auto"/>
              <w:left w:val="single" w:sz="4" w:space="0" w:color="auto"/>
              <w:bottom w:val="single" w:sz="4" w:space="0" w:color="auto"/>
              <w:right w:val="single" w:sz="4" w:space="0" w:color="auto"/>
            </w:tcBorders>
          </w:tcPr>
          <w:p w14:paraId="36A2AFEA" w14:textId="77777777" w:rsidR="00C41C9B" w:rsidRPr="00C41C9B" w:rsidRDefault="00C41C9B" w:rsidP="00C41C9B">
            <w:pPr>
              <w:jc w:val="both"/>
              <w:rPr>
                <w:rFonts w:ascii="Century Gothic" w:hAnsi="Century Gothic" w:cs="Arial"/>
                <w:b/>
                <w:sz w:val="20"/>
                <w:szCs w:val="20"/>
              </w:rPr>
            </w:pPr>
            <w:r w:rsidRPr="00C41C9B">
              <w:rPr>
                <w:rFonts w:ascii="Century Gothic" w:hAnsi="Century Gothic" w:cs="Arial"/>
                <w:b/>
                <w:sz w:val="20"/>
                <w:szCs w:val="20"/>
              </w:rPr>
              <w:t>Signed by:</w:t>
            </w:r>
          </w:p>
          <w:p w14:paraId="1A4384F8" w14:textId="77777777" w:rsidR="00C41C9B" w:rsidRPr="00C41C9B" w:rsidRDefault="00C41C9B" w:rsidP="00C41C9B">
            <w:pPr>
              <w:jc w:val="both"/>
              <w:rPr>
                <w:rFonts w:ascii="Century Gothic" w:hAnsi="Century Gothic" w:cs="Arial"/>
                <w:b/>
                <w:sz w:val="20"/>
                <w:szCs w:val="20"/>
              </w:rPr>
            </w:pPr>
          </w:p>
        </w:tc>
        <w:tc>
          <w:tcPr>
            <w:tcW w:w="5532" w:type="dxa"/>
            <w:tcBorders>
              <w:top w:val="single" w:sz="4" w:space="0" w:color="auto"/>
              <w:left w:val="single" w:sz="4" w:space="0" w:color="auto"/>
              <w:bottom w:val="single" w:sz="4" w:space="0" w:color="auto"/>
              <w:right w:val="single" w:sz="4" w:space="0" w:color="auto"/>
            </w:tcBorders>
          </w:tcPr>
          <w:p w14:paraId="2B50D338" w14:textId="77777777" w:rsidR="00C41C9B" w:rsidRPr="00C41C9B" w:rsidRDefault="00C41C9B" w:rsidP="00C41C9B">
            <w:pPr>
              <w:jc w:val="both"/>
              <w:rPr>
                <w:rFonts w:ascii="Century Gothic" w:hAnsi="Century Gothic" w:cs="Arial"/>
                <w:b/>
                <w:sz w:val="20"/>
                <w:szCs w:val="20"/>
              </w:rPr>
            </w:pPr>
            <w:proofErr w:type="spellStart"/>
            <w:r w:rsidRPr="00C41C9B">
              <w:rPr>
                <w:rFonts w:ascii="Century Gothic" w:hAnsi="Century Gothic" w:cs="Arial"/>
                <w:b/>
                <w:sz w:val="20"/>
                <w:szCs w:val="20"/>
              </w:rPr>
              <w:t>Headteacher</w:t>
            </w:r>
            <w:proofErr w:type="spellEnd"/>
            <w:r w:rsidRPr="00C41C9B">
              <w:rPr>
                <w:rFonts w:ascii="Century Gothic" w:hAnsi="Century Gothic" w:cs="Arial"/>
                <w:b/>
                <w:sz w:val="20"/>
                <w:szCs w:val="20"/>
              </w:rPr>
              <w:t xml:space="preserve"> </w:t>
            </w:r>
          </w:p>
          <w:p w14:paraId="56C3DCDD" w14:textId="77777777" w:rsidR="00C41C9B" w:rsidRPr="00C41C9B" w:rsidRDefault="00C41C9B" w:rsidP="00C41C9B">
            <w:pPr>
              <w:jc w:val="both"/>
              <w:rPr>
                <w:rFonts w:ascii="Century Gothic" w:hAnsi="Century Gothic" w:cs="Arial"/>
                <w:b/>
                <w:sz w:val="20"/>
                <w:szCs w:val="20"/>
              </w:rPr>
            </w:pPr>
          </w:p>
        </w:tc>
        <w:tc>
          <w:tcPr>
            <w:tcW w:w="3633" w:type="dxa"/>
            <w:tcBorders>
              <w:top w:val="single" w:sz="4" w:space="0" w:color="auto"/>
              <w:left w:val="single" w:sz="4" w:space="0" w:color="auto"/>
              <w:bottom w:val="single" w:sz="4" w:space="0" w:color="auto"/>
              <w:right w:val="single" w:sz="4" w:space="0" w:color="auto"/>
            </w:tcBorders>
          </w:tcPr>
          <w:p w14:paraId="32FCFC1A" w14:textId="77777777" w:rsidR="00C41C9B" w:rsidRPr="00C41C9B" w:rsidRDefault="00C41C9B" w:rsidP="00C41C9B">
            <w:pPr>
              <w:jc w:val="both"/>
              <w:rPr>
                <w:rFonts w:ascii="Century Gothic" w:hAnsi="Century Gothic" w:cs="Arial"/>
              </w:rPr>
            </w:pPr>
            <w:r w:rsidRPr="00C41C9B">
              <w:rPr>
                <w:rFonts w:ascii="Century Gothic" w:hAnsi="Century Gothic" w:cs="Arial"/>
                <w:b/>
                <w:sz w:val="20"/>
                <w:szCs w:val="20"/>
              </w:rPr>
              <w:t>Date:</w:t>
            </w:r>
          </w:p>
        </w:tc>
      </w:tr>
      <w:tr w:rsidR="00C41C9B" w:rsidRPr="00AF460C" w14:paraId="16ACEB80" w14:textId="77777777" w:rsidTr="00C41C9B">
        <w:trPr>
          <w:cantSplit/>
          <w:trHeight w:val="167"/>
        </w:trPr>
        <w:tc>
          <w:tcPr>
            <w:tcW w:w="1260" w:type="dxa"/>
            <w:tcBorders>
              <w:top w:val="single" w:sz="4" w:space="0" w:color="auto"/>
              <w:left w:val="single" w:sz="4" w:space="0" w:color="auto"/>
              <w:bottom w:val="single" w:sz="4" w:space="0" w:color="auto"/>
              <w:right w:val="single" w:sz="4" w:space="0" w:color="auto"/>
            </w:tcBorders>
          </w:tcPr>
          <w:p w14:paraId="3EB3A703" w14:textId="77777777" w:rsidR="00C41C9B" w:rsidRPr="00C41C9B" w:rsidRDefault="00C41C9B" w:rsidP="00C41C9B">
            <w:pPr>
              <w:jc w:val="both"/>
              <w:rPr>
                <w:rFonts w:ascii="Century Gothic" w:hAnsi="Century Gothic" w:cs="Arial"/>
                <w:b/>
                <w:sz w:val="20"/>
                <w:szCs w:val="20"/>
              </w:rPr>
            </w:pPr>
          </w:p>
        </w:tc>
        <w:tc>
          <w:tcPr>
            <w:tcW w:w="5532" w:type="dxa"/>
            <w:tcBorders>
              <w:top w:val="single" w:sz="4" w:space="0" w:color="auto"/>
              <w:left w:val="single" w:sz="4" w:space="0" w:color="auto"/>
              <w:bottom w:val="single" w:sz="4" w:space="0" w:color="auto"/>
              <w:right w:val="single" w:sz="4" w:space="0" w:color="auto"/>
            </w:tcBorders>
          </w:tcPr>
          <w:p w14:paraId="0D1AF11D" w14:textId="77777777" w:rsidR="00C41C9B" w:rsidRPr="00C41C9B" w:rsidRDefault="00C41C9B" w:rsidP="00C41C9B">
            <w:pPr>
              <w:jc w:val="both"/>
              <w:rPr>
                <w:rFonts w:ascii="Century Gothic" w:hAnsi="Century Gothic" w:cs="Arial"/>
                <w:b/>
                <w:sz w:val="20"/>
                <w:szCs w:val="20"/>
              </w:rPr>
            </w:pPr>
            <w:r w:rsidRPr="00C41C9B">
              <w:rPr>
                <w:rFonts w:ascii="Century Gothic" w:hAnsi="Century Gothic" w:cs="Arial"/>
                <w:b/>
                <w:sz w:val="20"/>
                <w:szCs w:val="20"/>
              </w:rPr>
              <w:t>Post holder:</w:t>
            </w:r>
          </w:p>
          <w:p w14:paraId="5DA0A2E6" w14:textId="77777777" w:rsidR="00C41C9B" w:rsidRPr="00C41C9B" w:rsidRDefault="00C41C9B" w:rsidP="00C41C9B">
            <w:pPr>
              <w:jc w:val="both"/>
              <w:rPr>
                <w:rFonts w:ascii="Century Gothic" w:hAnsi="Century Gothic" w:cs="Arial"/>
                <w:b/>
                <w:sz w:val="20"/>
                <w:szCs w:val="20"/>
              </w:rPr>
            </w:pPr>
          </w:p>
          <w:p w14:paraId="769648B0" w14:textId="77777777" w:rsidR="00C41C9B" w:rsidRPr="00C41C9B" w:rsidRDefault="00C41C9B" w:rsidP="00C41C9B">
            <w:pPr>
              <w:jc w:val="both"/>
              <w:rPr>
                <w:rFonts w:ascii="Century Gothic" w:hAnsi="Century Gothic" w:cs="Arial"/>
                <w:b/>
                <w:sz w:val="20"/>
                <w:szCs w:val="20"/>
              </w:rPr>
            </w:pPr>
          </w:p>
        </w:tc>
        <w:tc>
          <w:tcPr>
            <w:tcW w:w="3633" w:type="dxa"/>
            <w:tcBorders>
              <w:top w:val="single" w:sz="4" w:space="0" w:color="auto"/>
              <w:left w:val="single" w:sz="4" w:space="0" w:color="auto"/>
              <w:bottom w:val="single" w:sz="4" w:space="0" w:color="auto"/>
              <w:right w:val="single" w:sz="4" w:space="0" w:color="auto"/>
            </w:tcBorders>
          </w:tcPr>
          <w:p w14:paraId="7E6F80CB" w14:textId="77777777" w:rsidR="00C41C9B" w:rsidRPr="00C41C9B" w:rsidRDefault="00C41C9B" w:rsidP="00C41C9B">
            <w:pPr>
              <w:jc w:val="both"/>
              <w:rPr>
                <w:rFonts w:ascii="Century Gothic" w:hAnsi="Century Gothic" w:cs="Arial"/>
                <w:b/>
                <w:sz w:val="20"/>
                <w:szCs w:val="20"/>
              </w:rPr>
            </w:pPr>
            <w:r w:rsidRPr="00C41C9B">
              <w:rPr>
                <w:rFonts w:ascii="Century Gothic" w:hAnsi="Century Gothic" w:cs="Arial"/>
                <w:b/>
                <w:sz w:val="20"/>
                <w:szCs w:val="20"/>
              </w:rPr>
              <w:t xml:space="preserve">Date: </w:t>
            </w:r>
          </w:p>
        </w:tc>
      </w:tr>
    </w:tbl>
    <w:p w14:paraId="07802679" w14:textId="77777777" w:rsidR="00E904CF" w:rsidRPr="00E904CF" w:rsidRDefault="00E904CF" w:rsidP="00C41C9B">
      <w:pPr>
        <w:spacing w:line="240" w:lineRule="auto"/>
        <w:jc w:val="both"/>
        <w:rPr>
          <w:rFonts w:ascii="Century Gothic" w:hAnsi="Century Gothic"/>
        </w:rPr>
      </w:pPr>
    </w:p>
    <w:sectPr w:rsidR="00E904CF" w:rsidRPr="00E904CF" w:rsidSect="00F258C5">
      <w:headerReference w:type="default" r:id="rId7"/>
      <w:pgSz w:w="11906" w:h="16838"/>
      <w:pgMar w:top="720" w:right="720" w:bottom="720" w:left="720" w:header="221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6ED5" w14:textId="77777777" w:rsidR="00A87AD7" w:rsidRDefault="00A87AD7" w:rsidP="006D7F97">
      <w:pPr>
        <w:spacing w:after="0" w:line="240" w:lineRule="auto"/>
      </w:pPr>
      <w:r>
        <w:separator/>
      </w:r>
    </w:p>
  </w:endnote>
  <w:endnote w:type="continuationSeparator" w:id="0">
    <w:p w14:paraId="128A8FFF" w14:textId="77777777" w:rsidR="00A87AD7" w:rsidRDefault="00A87AD7" w:rsidP="006D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C3C3" w14:textId="77777777" w:rsidR="00A87AD7" w:rsidRDefault="00A87AD7" w:rsidP="006D7F97">
      <w:pPr>
        <w:spacing w:after="0" w:line="240" w:lineRule="auto"/>
      </w:pPr>
      <w:r>
        <w:separator/>
      </w:r>
    </w:p>
  </w:footnote>
  <w:footnote w:type="continuationSeparator" w:id="0">
    <w:p w14:paraId="09D9E94C" w14:textId="77777777" w:rsidR="00A87AD7" w:rsidRDefault="00A87AD7" w:rsidP="006D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6C80" w14:textId="77777777" w:rsidR="006D7F97" w:rsidRDefault="006D7F97">
    <w:pPr>
      <w:pStyle w:val="Header"/>
    </w:pPr>
    <w:r>
      <w:rPr>
        <w:noProof/>
        <w:lang w:eastAsia="en-GB"/>
      </w:rPr>
      <w:drawing>
        <wp:anchor distT="0" distB="0" distL="114300" distR="114300" simplePos="0" relativeHeight="251658240" behindDoc="0" locked="0" layoutInCell="1" allowOverlap="1" wp14:anchorId="570A5538" wp14:editId="42743630">
          <wp:simplePos x="0" y="0"/>
          <wp:positionH relativeFrom="margin">
            <wp:posOffset>1809750</wp:posOffset>
          </wp:positionH>
          <wp:positionV relativeFrom="page">
            <wp:posOffset>104775</wp:posOffset>
          </wp:positionV>
          <wp:extent cx="3027680" cy="1466215"/>
          <wp:effectExtent l="0" t="0" r="1270" b="635"/>
          <wp:wrapSquare wrapText="bothSides"/>
          <wp:docPr id="1" name="Picture 1" descr="C:\Users\chris\AppData\Local\Microsoft\Windows\INetCache\Content.Word\Days Lane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Days Lane logo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AD2"/>
    <w:multiLevelType w:val="hybridMultilevel"/>
    <w:tmpl w:val="7E64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336BA"/>
    <w:multiLevelType w:val="hybridMultilevel"/>
    <w:tmpl w:val="0B26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D5851"/>
    <w:multiLevelType w:val="hybridMultilevel"/>
    <w:tmpl w:val="C9E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B4C51"/>
    <w:multiLevelType w:val="hybridMultilevel"/>
    <w:tmpl w:val="F69C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7616B"/>
    <w:multiLevelType w:val="hybridMultilevel"/>
    <w:tmpl w:val="03D0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61A7B"/>
    <w:multiLevelType w:val="hybridMultilevel"/>
    <w:tmpl w:val="48C8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AF"/>
    <w:rsid w:val="000D6DD9"/>
    <w:rsid w:val="000F3046"/>
    <w:rsid w:val="001105CC"/>
    <w:rsid w:val="00140F5B"/>
    <w:rsid w:val="001D33A4"/>
    <w:rsid w:val="001F357D"/>
    <w:rsid w:val="00296ECA"/>
    <w:rsid w:val="002D4FFA"/>
    <w:rsid w:val="003711CD"/>
    <w:rsid w:val="003E5F1E"/>
    <w:rsid w:val="004063E5"/>
    <w:rsid w:val="004F1049"/>
    <w:rsid w:val="004F3B18"/>
    <w:rsid w:val="00540E1A"/>
    <w:rsid w:val="005C52FC"/>
    <w:rsid w:val="006364B2"/>
    <w:rsid w:val="00644203"/>
    <w:rsid w:val="00646166"/>
    <w:rsid w:val="006D7F97"/>
    <w:rsid w:val="00745D04"/>
    <w:rsid w:val="0075528E"/>
    <w:rsid w:val="00805D08"/>
    <w:rsid w:val="008A68AF"/>
    <w:rsid w:val="0092013E"/>
    <w:rsid w:val="009A188D"/>
    <w:rsid w:val="009A62AC"/>
    <w:rsid w:val="009C6FB6"/>
    <w:rsid w:val="00A1436A"/>
    <w:rsid w:val="00A87AD7"/>
    <w:rsid w:val="00AA1B70"/>
    <w:rsid w:val="00AE344D"/>
    <w:rsid w:val="00AF041E"/>
    <w:rsid w:val="00B06C18"/>
    <w:rsid w:val="00B81C71"/>
    <w:rsid w:val="00B86C44"/>
    <w:rsid w:val="00BE0A89"/>
    <w:rsid w:val="00C406E1"/>
    <w:rsid w:val="00C41C9B"/>
    <w:rsid w:val="00CB1BC9"/>
    <w:rsid w:val="00D47E36"/>
    <w:rsid w:val="00E904CF"/>
    <w:rsid w:val="00F17903"/>
    <w:rsid w:val="00F258C5"/>
    <w:rsid w:val="00F3152A"/>
    <w:rsid w:val="00F442E7"/>
    <w:rsid w:val="00F60A7A"/>
    <w:rsid w:val="00FB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B836"/>
  <w15:chartTrackingRefBased/>
  <w15:docId w15:val="{A3996F0E-7190-431F-A833-6110EB92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F97"/>
  </w:style>
  <w:style w:type="paragraph" w:styleId="Footer">
    <w:name w:val="footer"/>
    <w:basedOn w:val="Normal"/>
    <w:link w:val="FooterChar"/>
    <w:uiPriority w:val="99"/>
    <w:unhideWhenUsed/>
    <w:rsid w:val="006D7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F97"/>
  </w:style>
  <w:style w:type="paragraph" w:styleId="ListParagraph">
    <w:name w:val="List Paragraph"/>
    <w:basedOn w:val="Normal"/>
    <w:uiPriority w:val="34"/>
    <w:qFormat/>
    <w:rsid w:val="004063E5"/>
    <w:pPr>
      <w:ind w:left="720"/>
      <w:contextualSpacing/>
    </w:pPr>
  </w:style>
  <w:style w:type="character" w:styleId="Hyperlink">
    <w:name w:val="Hyperlink"/>
    <w:basedOn w:val="DefaultParagraphFont"/>
    <w:uiPriority w:val="99"/>
    <w:unhideWhenUsed/>
    <w:rsid w:val="00F258C5"/>
    <w:rPr>
      <w:color w:val="0563C1" w:themeColor="hyperlink"/>
      <w:u w:val="single"/>
    </w:rPr>
  </w:style>
  <w:style w:type="character" w:styleId="CommentReference">
    <w:name w:val="annotation reference"/>
    <w:basedOn w:val="DefaultParagraphFont"/>
    <w:uiPriority w:val="99"/>
    <w:semiHidden/>
    <w:unhideWhenUsed/>
    <w:rsid w:val="004F1049"/>
    <w:rPr>
      <w:sz w:val="16"/>
      <w:szCs w:val="16"/>
    </w:rPr>
  </w:style>
  <w:style w:type="paragraph" w:styleId="CommentText">
    <w:name w:val="annotation text"/>
    <w:basedOn w:val="Normal"/>
    <w:link w:val="CommentTextChar"/>
    <w:uiPriority w:val="99"/>
    <w:semiHidden/>
    <w:unhideWhenUsed/>
    <w:rsid w:val="004F1049"/>
    <w:pPr>
      <w:spacing w:line="240" w:lineRule="auto"/>
    </w:pPr>
    <w:rPr>
      <w:sz w:val="20"/>
      <w:szCs w:val="20"/>
    </w:rPr>
  </w:style>
  <w:style w:type="character" w:customStyle="1" w:styleId="CommentTextChar">
    <w:name w:val="Comment Text Char"/>
    <w:basedOn w:val="DefaultParagraphFont"/>
    <w:link w:val="CommentText"/>
    <w:uiPriority w:val="99"/>
    <w:semiHidden/>
    <w:rsid w:val="004F1049"/>
    <w:rPr>
      <w:sz w:val="20"/>
      <w:szCs w:val="20"/>
    </w:rPr>
  </w:style>
  <w:style w:type="paragraph" w:styleId="CommentSubject">
    <w:name w:val="annotation subject"/>
    <w:basedOn w:val="CommentText"/>
    <w:next w:val="CommentText"/>
    <w:link w:val="CommentSubjectChar"/>
    <w:uiPriority w:val="99"/>
    <w:semiHidden/>
    <w:unhideWhenUsed/>
    <w:rsid w:val="004F1049"/>
    <w:rPr>
      <w:b/>
      <w:bCs/>
    </w:rPr>
  </w:style>
  <w:style w:type="character" w:customStyle="1" w:styleId="CommentSubjectChar">
    <w:name w:val="Comment Subject Char"/>
    <w:basedOn w:val="CommentTextChar"/>
    <w:link w:val="CommentSubject"/>
    <w:uiPriority w:val="99"/>
    <w:semiHidden/>
    <w:rsid w:val="004F1049"/>
    <w:rPr>
      <w:b/>
      <w:bCs/>
      <w:sz w:val="20"/>
      <w:szCs w:val="20"/>
    </w:rPr>
  </w:style>
  <w:style w:type="paragraph" w:styleId="BalloonText">
    <w:name w:val="Balloon Text"/>
    <w:basedOn w:val="Normal"/>
    <w:link w:val="BalloonTextChar"/>
    <w:uiPriority w:val="99"/>
    <w:semiHidden/>
    <w:unhideWhenUsed/>
    <w:rsid w:val="004F1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49"/>
    <w:rPr>
      <w:rFonts w:ascii="Segoe UI" w:hAnsi="Segoe UI" w:cs="Segoe UI"/>
      <w:sz w:val="18"/>
      <w:szCs w:val="18"/>
    </w:rPr>
  </w:style>
  <w:style w:type="table" w:styleId="TableGrid">
    <w:name w:val="Table Grid"/>
    <w:basedOn w:val="TableNormal"/>
    <w:uiPriority w:val="39"/>
    <w:rsid w:val="00AA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McCallum</dc:creator>
  <cp:keywords/>
  <dc:description/>
  <cp:lastModifiedBy>Chris McCallum</cp:lastModifiedBy>
  <cp:revision>21</cp:revision>
  <dcterms:created xsi:type="dcterms:W3CDTF">2019-08-04T21:13:00Z</dcterms:created>
  <dcterms:modified xsi:type="dcterms:W3CDTF">2019-08-20T18:32:00Z</dcterms:modified>
</cp:coreProperties>
</file>