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C42" w:rsidRDefault="00E17758" w:rsidP="00E17758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EA4209">
        <w:object w:dxaOrig="4320" w:dyaOrig="42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.25pt;height:85.5pt" o:ole="">
            <v:imagedata r:id="rId5" o:title=""/>
          </v:shape>
          <o:OLEObject Type="Embed" ProgID="PictureIt!.Picture" ShapeID="_x0000_i1025" DrawAspect="Content" ObjectID="_1576578137" r:id="rId6"/>
        </w:object>
      </w:r>
    </w:p>
    <w:p w:rsidR="00D83C00" w:rsidRPr="008A7C42" w:rsidRDefault="00D83C00" w:rsidP="00D83C00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8A7C42">
        <w:rPr>
          <w:rFonts w:ascii="Arial" w:eastAsia="Times New Roman" w:hAnsi="Arial" w:cs="Arial"/>
          <w:b/>
          <w:sz w:val="24"/>
          <w:szCs w:val="24"/>
          <w:lang w:eastAsia="en-GB"/>
        </w:rPr>
        <w:t>Qualified Teacher Job Description</w:t>
      </w:r>
    </w:p>
    <w:p w:rsidR="005D1567" w:rsidRPr="008A7C42" w:rsidRDefault="005D1567" w:rsidP="006626F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43434"/>
        </w:rPr>
      </w:pPr>
    </w:p>
    <w:p w:rsidR="005D1567" w:rsidRPr="008A7C42" w:rsidRDefault="005D1567" w:rsidP="006626F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  <w:r w:rsidRPr="008A7C42">
        <w:rPr>
          <w:rFonts w:ascii="Arial" w:hAnsi="Arial" w:cs="Arial"/>
          <w:b/>
        </w:rPr>
        <w:t>Purpose of the job</w:t>
      </w:r>
    </w:p>
    <w:p w:rsidR="005D1567" w:rsidRPr="008A7C42" w:rsidRDefault="005D1567" w:rsidP="006626F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</w:p>
    <w:p w:rsidR="005D1567" w:rsidRPr="008A7C42" w:rsidRDefault="005D1567" w:rsidP="006626F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43434"/>
        </w:rPr>
      </w:pPr>
      <w:r w:rsidRPr="008A7C42">
        <w:t xml:space="preserve"> </w:t>
      </w:r>
    </w:p>
    <w:p w:rsidR="006626F5" w:rsidRPr="0083618A" w:rsidRDefault="00C66660" w:rsidP="006626F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As </w:t>
      </w:r>
      <w:r w:rsidR="00852CE1">
        <w:rPr>
          <w:rFonts w:ascii="Arial" w:hAnsi="Arial" w:cs="Arial"/>
        </w:rPr>
        <w:t xml:space="preserve">the </w:t>
      </w:r>
      <w:r w:rsidR="00852CE1" w:rsidRPr="0083618A">
        <w:rPr>
          <w:rFonts w:ascii="Arial" w:hAnsi="Arial" w:cs="Arial"/>
        </w:rPr>
        <w:t>Early</w:t>
      </w:r>
      <w:r w:rsidR="006626F5" w:rsidRPr="0083618A">
        <w:rPr>
          <w:rStyle w:val="Strong"/>
          <w:rFonts w:ascii="Arial" w:hAnsi="Arial" w:cs="Arial"/>
          <w:bdr w:val="none" w:sz="0" w:space="0" w:color="auto" w:frame="1"/>
        </w:rPr>
        <w:t xml:space="preserve"> Years Teacher</w:t>
      </w:r>
      <w:r>
        <w:rPr>
          <w:rFonts w:ascii="Arial" w:hAnsi="Arial" w:cs="Arial"/>
        </w:rPr>
        <w:t>, you’ll be the</w:t>
      </w:r>
      <w:r w:rsidR="006626F5" w:rsidRPr="0083618A">
        <w:rPr>
          <w:rFonts w:ascii="Arial" w:hAnsi="Arial" w:cs="Arial"/>
        </w:rPr>
        <w:t xml:space="preserve"> specialist in early childhood development, trained to deliver the </w:t>
      </w:r>
      <w:r w:rsidR="006626F5" w:rsidRPr="0083618A">
        <w:rPr>
          <w:rFonts w:ascii="Arial" w:hAnsi="Arial" w:cs="Arial"/>
          <w:b/>
          <w:bCs/>
          <w:bdr w:val="none" w:sz="0" w:space="0" w:color="auto" w:frame="1"/>
        </w:rPr>
        <w:t>EYFS </w:t>
      </w:r>
      <w:r w:rsidR="0083618A" w:rsidRPr="0083618A">
        <w:rPr>
          <w:rFonts w:ascii="Arial" w:hAnsi="Arial" w:cs="Arial"/>
        </w:rPr>
        <w:t>for children from three</w:t>
      </w:r>
      <w:r w:rsidR="006626F5" w:rsidRPr="0083618A">
        <w:rPr>
          <w:rFonts w:ascii="Arial" w:hAnsi="Arial" w:cs="Arial"/>
        </w:rPr>
        <w:t xml:space="preserve"> to the age of five. </w:t>
      </w:r>
      <w:r w:rsidR="008E59FC" w:rsidRPr="0083618A">
        <w:rPr>
          <w:rFonts w:ascii="Arial" w:hAnsi="Arial" w:cs="Arial"/>
        </w:rPr>
        <w:t>You</w:t>
      </w:r>
      <w:r w:rsidR="00E51D24" w:rsidRPr="0083618A">
        <w:rPr>
          <w:rFonts w:ascii="Arial" w:hAnsi="Arial" w:cs="Arial"/>
        </w:rPr>
        <w:t xml:space="preserve"> will be </w:t>
      </w:r>
      <w:r w:rsidR="008E59FC" w:rsidRPr="0083618A">
        <w:rPr>
          <w:rFonts w:ascii="Arial" w:hAnsi="Arial" w:cs="Arial"/>
        </w:rPr>
        <w:t xml:space="preserve">responsible for teaching </w:t>
      </w:r>
      <w:r w:rsidR="0083618A" w:rsidRPr="0083618A">
        <w:rPr>
          <w:rFonts w:ascii="Arial" w:hAnsi="Arial" w:cs="Arial"/>
        </w:rPr>
        <w:t xml:space="preserve">and </w:t>
      </w:r>
      <w:r w:rsidR="008E59FC" w:rsidRPr="0083618A">
        <w:rPr>
          <w:rFonts w:ascii="Arial" w:hAnsi="Arial" w:cs="Arial"/>
        </w:rPr>
        <w:t>overseeing</w:t>
      </w:r>
      <w:r w:rsidR="00E51D24" w:rsidRPr="0083618A">
        <w:rPr>
          <w:rFonts w:ascii="Arial" w:hAnsi="Arial" w:cs="Arial"/>
        </w:rPr>
        <w:t xml:space="preserve"> the progress of all the children in the caterpillar and butterfly section</w:t>
      </w:r>
      <w:r w:rsidR="008E59FC" w:rsidRPr="0083618A">
        <w:rPr>
          <w:rFonts w:ascii="Arial" w:hAnsi="Arial" w:cs="Arial"/>
        </w:rPr>
        <w:t>, supporting the children to become independent and creative critical thinkers.</w:t>
      </w:r>
    </w:p>
    <w:p w:rsidR="008E59FC" w:rsidRPr="0083618A" w:rsidRDefault="008E59FC" w:rsidP="006626F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A949C5" w:rsidRPr="008A7C42" w:rsidRDefault="00C66660" w:rsidP="00A949C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>
        <w:rPr>
          <w:rFonts w:ascii="Arial" w:hAnsi="Arial" w:cs="Arial"/>
        </w:rPr>
        <w:t>You will be</w:t>
      </w:r>
      <w:r w:rsidR="006626F5" w:rsidRPr="0083618A">
        <w:rPr>
          <w:rFonts w:ascii="Arial" w:hAnsi="Arial" w:cs="Arial"/>
        </w:rPr>
        <w:t xml:space="preserve"> responsible for organising and leading high-quality teaching </w:t>
      </w:r>
      <w:r w:rsidR="00A949C5" w:rsidRPr="0083618A">
        <w:rPr>
          <w:rFonts w:ascii="Arial" w:hAnsi="Arial" w:cs="Arial"/>
        </w:rPr>
        <w:t xml:space="preserve">practice in </w:t>
      </w:r>
      <w:r w:rsidR="0083618A" w:rsidRPr="0083618A">
        <w:rPr>
          <w:rFonts w:ascii="Arial" w:hAnsi="Arial" w:cs="Arial"/>
        </w:rPr>
        <w:t>our early years setting, t</w:t>
      </w:r>
      <w:r w:rsidR="00A949C5" w:rsidRPr="0083618A">
        <w:rPr>
          <w:rFonts w:ascii="Arial" w:hAnsi="Arial" w:cs="Arial"/>
        </w:rPr>
        <w:t>o</w:t>
      </w:r>
      <w:r w:rsidR="006626F5" w:rsidRPr="0083618A">
        <w:rPr>
          <w:rFonts w:ascii="Arial" w:hAnsi="Arial" w:cs="Arial"/>
        </w:rPr>
        <w:t xml:space="preserve"> make a lasting, positive difference to children's wellbeing, learning and development.</w:t>
      </w:r>
      <w:r w:rsidR="00A949C5" w:rsidRPr="008361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Your</w:t>
      </w:r>
      <w:r w:rsidR="0083618A">
        <w:rPr>
          <w:rFonts w:ascii="Arial" w:hAnsi="Arial" w:cs="Arial"/>
        </w:rPr>
        <w:t xml:space="preserve"> role is to</w:t>
      </w:r>
      <w:r w:rsidR="00A949C5" w:rsidRPr="008A7C42">
        <w:rPr>
          <w:rFonts w:ascii="Arial" w:hAnsi="Arial" w:cs="Arial"/>
        </w:rPr>
        <w:t xml:space="preserve"> </w:t>
      </w:r>
      <w:r w:rsidR="005D1567" w:rsidRPr="008A7C42">
        <w:rPr>
          <w:rFonts w:ascii="Arial" w:hAnsi="Arial" w:cs="Arial"/>
        </w:rPr>
        <w:t>enable young children to make good progress in their learning by building upon the skills they have</w:t>
      </w:r>
      <w:r w:rsidR="0083618A">
        <w:rPr>
          <w:rFonts w:ascii="Arial" w:hAnsi="Arial" w:cs="Arial"/>
        </w:rPr>
        <w:t xml:space="preserve"> when they join the caterpillar and butterfly section, through verbal, written and numeric activities. This will be introduced t</w:t>
      </w:r>
      <w:r w:rsidR="00A949C5" w:rsidRPr="008A7C42">
        <w:rPr>
          <w:rFonts w:ascii="Arial" w:hAnsi="Arial" w:cs="Arial"/>
        </w:rPr>
        <w:t xml:space="preserve">hrough fun experiences and interesting activities, which </w:t>
      </w:r>
      <w:r w:rsidR="00621F91">
        <w:rPr>
          <w:rFonts w:ascii="Arial" w:hAnsi="Arial" w:cs="Arial"/>
        </w:rPr>
        <w:t xml:space="preserve">you will develop and oversee encouraging creativity </w:t>
      </w:r>
      <w:r w:rsidR="00852CE1">
        <w:rPr>
          <w:rFonts w:ascii="Arial" w:hAnsi="Arial" w:cs="Arial"/>
        </w:rPr>
        <w:t xml:space="preserve">and </w:t>
      </w:r>
      <w:r w:rsidR="00852CE1" w:rsidRPr="008A7C42">
        <w:rPr>
          <w:rFonts w:ascii="Arial" w:hAnsi="Arial" w:cs="Arial"/>
        </w:rPr>
        <w:t>independent</w:t>
      </w:r>
      <w:r w:rsidR="00A949C5" w:rsidRPr="008A7C42">
        <w:rPr>
          <w:rFonts w:ascii="Arial" w:hAnsi="Arial" w:cs="Arial"/>
        </w:rPr>
        <w:t xml:space="preserve"> thought and expression.</w:t>
      </w:r>
    </w:p>
    <w:p w:rsidR="005D1567" w:rsidRPr="008A7C42" w:rsidRDefault="00A949C5" w:rsidP="00A949C5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color w:val="343434"/>
        </w:rPr>
      </w:pPr>
      <w:r w:rsidRPr="008A7C42">
        <w:rPr>
          <w:rFonts w:ascii="Arial" w:hAnsi="Arial" w:cs="Arial"/>
        </w:rPr>
        <w:t xml:space="preserve">You will </w:t>
      </w:r>
      <w:r w:rsidR="005D1567" w:rsidRPr="008A7C42">
        <w:rPr>
          <w:rFonts w:ascii="Arial" w:hAnsi="Arial" w:cs="Arial"/>
        </w:rPr>
        <w:t>assist all children to develop emotional security, self-belief and mature social skills. Most importantly assist all children to develop a love of learning and an excitement about coming to kindergarten each day</w:t>
      </w:r>
    </w:p>
    <w:p w:rsidR="00E03078" w:rsidRPr="00E17758" w:rsidRDefault="004457F3" w:rsidP="00E1775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 w:rsidRPr="008A7C42">
        <w:rPr>
          <w:rFonts w:ascii="Arial" w:hAnsi="Arial" w:cs="Arial"/>
        </w:rPr>
        <w:t xml:space="preserve">You will be required to plan </w:t>
      </w:r>
      <w:r w:rsidR="00870415" w:rsidRPr="008A7C42">
        <w:rPr>
          <w:rFonts w:ascii="Arial" w:hAnsi="Arial" w:cs="Arial"/>
        </w:rPr>
        <w:t>for children’s individual needs and interests to ensure they have opportunity to meet expected outcomes</w:t>
      </w:r>
      <w:r w:rsidR="00A949C5" w:rsidRPr="008A7C42">
        <w:rPr>
          <w:rFonts w:ascii="Arial" w:hAnsi="Arial" w:cs="Arial"/>
        </w:rPr>
        <w:t>.  You will monitor</w:t>
      </w:r>
      <w:r w:rsidR="00870415" w:rsidRPr="008A7C42">
        <w:rPr>
          <w:rFonts w:ascii="Arial" w:hAnsi="Arial" w:cs="Arial"/>
        </w:rPr>
        <w:t xml:space="preserve"> children’s</w:t>
      </w:r>
      <w:r w:rsidRPr="008A7C42">
        <w:rPr>
          <w:rFonts w:ascii="Arial" w:hAnsi="Arial" w:cs="Arial"/>
        </w:rPr>
        <w:t xml:space="preserve"> achievements and liaise with parents or guardians to opti</w:t>
      </w:r>
      <w:r w:rsidR="00870415" w:rsidRPr="008A7C42">
        <w:rPr>
          <w:rFonts w:ascii="Arial" w:hAnsi="Arial" w:cs="Arial"/>
        </w:rPr>
        <w:t>mise their children’s kindergarten</w:t>
      </w:r>
      <w:r w:rsidRPr="008A7C42">
        <w:rPr>
          <w:rFonts w:ascii="Arial" w:hAnsi="Arial" w:cs="Arial"/>
        </w:rPr>
        <w:t xml:space="preserve"> learning experiences.</w:t>
      </w:r>
      <w:r w:rsidR="00E03078" w:rsidRPr="008A7C42">
        <w:rPr>
          <w:rFonts w:ascii="Arial" w:hAnsi="Arial" w:cs="Arial"/>
        </w:rPr>
        <w:t xml:space="preserve"> </w:t>
      </w:r>
      <w:r w:rsidR="00621F91">
        <w:rPr>
          <w:rFonts w:ascii="Arial" w:hAnsi="Arial" w:cs="Arial"/>
        </w:rPr>
        <w:t xml:space="preserve">You will identify </w:t>
      </w:r>
      <w:r w:rsidRPr="008A7C42">
        <w:rPr>
          <w:rFonts w:ascii="Arial" w:hAnsi="Arial" w:cs="Arial"/>
        </w:rPr>
        <w:t>exceptionally-gifted students, as well as those who</w:t>
      </w:r>
      <w:r w:rsidR="00E17758">
        <w:rPr>
          <w:rFonts w:ascii="Arial" w:hAnsi="Arial" w:cs="Arial"/>
        </w:rPr>
        <w:t xml:space="preserve"> may have learning disabilities</w:t>
      </w:r>
    </w:p>
    <w:p w:rsidR="00870415" w:rsidRPr="008A7C42" w:rsidRDefault="00E17758" w:rsidP="00CF6979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Main duties of the role:</w:t>
      </w:r>
      <w:r w:rsidR="00870415" w:rsidRPr="008A7C42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</w:p>
    <w:p w:rsidR="00E03078" w:rsidRDefault="00E03078" w:rsidP="00E03078">
      <w:pPr>
        <w:shd w:val="clear" w:color="auto" w:fill="FFFFFF"/>
        <w:spacing w:after="18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A7C42">
        <w:rPr>
          <w:rFonts w:ascii="Arial" w:eastAsia="Times New Roman" w:hAnsi="Arial" w:cs="Arial"/>
          <w:sz w:val="24"/>
          <w:szCs w:val="24"/>
          <w:lang w:eastAsia="en-GB"/>
        </w:rPr>
        <w:t>Your main aim is to focus on optimum child development and preparation for a successful transition to primary school.</w:t>
      </w:r>
    </w:p>
    <w:p w:rsidR="007A55C5" w:rsidRPr="008A7C42" w:rsidRDefault="007A55C5" w:rsidP="00E03078">
      <w:pPr>
        <w:shd w:val="clear" w:color="auto" w:fill="FFFFFF"/>
        <w:spacing w:after="18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Work towards attaining an Ofsted outstanding and put necessary plans in place to achieve this.</w:t>
      </w:r>
    </w:p>
    <w:p w:rsidR="00CF6979" w:rsidRPr="008A7C42" w:rsidRDefault="00D83C00" w:rsidP="00CF6979">
      <w:pPr>
        <w:shd w:val="clear" w:color="auto" w:fill="FFFFFF"/>
        <w:spacing w:after="18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A7C42">
        <w:rPr>
          <w:rFonts w:ascii="Arial" w:eastAsia="Times New Roman" w:hAnsi="Arial" w:cs="Arial"/>
          <w:sz w:val="24"/>
          <w:szCs w:val="24"/>
          <w:lang w:eastAsia="en-GB"/>
        </w:rPr>
        <w:t>To work within the ca</w:t>
      </w:r>
      <w:r w:rsidR="00E03078" w:rsidRPr="008A7C42">
        <w:rPr>
          <w:rFonts w:ascii="Arial" w:eastAsia="Times New Roman" w:hAnsi="Arial" w:cs="Arial"/>
          <w:sz w:val="24"/>
          <w:szCs w:val="24"/>
          <w:lang w:eastAsia="en-GB"/>
        </w:rPr>
        <w:t>terpillar and butterfly section</w:t>
      </w:r>
      <w:r w:rsidR="00870415" w:rsidRPr="008A7C42">
        <w:rPr>
          <w:rFonts w:ascii="Arial" w:eastAsia="Times New Roman" w:hAnsi="Arial" w:cs="Arial"/>
          <w:sz w:val="24"/>
          <w:szCs w:val="24"/>
          <w:lang w:eastAsia="en-GB"/>
        </w:rPr>
        <w:t xml:space="preserve"> to</w:t>
      </w:r>
      <w:r w:rsidR="00CF6979" w:rsidRPr="008A7C42">
        <w:rPr>
          <w:rFonts w:ascii="Arial" w:eastAsia="Times New Roman" w:hAnsi="Arial" w:cs="Arial"/>
          <w:sz w:val="24"/>
          <w:szCs w:val="24"/>
          <w:lang w:eastAsia="en-GB"/>
        </w:rPr>
        <w:t xml:space="preserve"> plan and carry out activities in line with the requirements of the early years foundation stage (EYFS).</w:t>
      </w:r>
    </w:p>
    <w:p w:rsidR="00E17758" w:rsidRDefault="00CF6979" w:rsidP="00E03078">
      <w:pPr>
        <w:shd w:val="clear" w:color="auto" w:fill="FFFFFF"/>
        <w:spacing w:after="18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A7C42">
        <w:rPr>
          <w:rFonts w:ascii="Arial" w:eastAsia="Times New Roman" w:hAnsi="Arial" w:cs="Arial"/>
          <w:sz w:val="24"/>
          <w:szCs w:val="24"/>
          <w:lang w:eastAsia="en-GB"/>
        </w:rPr>
        <w:lastRenderedPageBreak/>
        <w:t xml:space="preserve">This involves </w:t>
      </w:r>
      <w:r w:rsidR="00D83C00" w:rsidRPr="008A7C42">
        <w:rPr>
          <w:rFonts w:ascii="Arial" w:eastAsia="Times New Roman" w:hAnsi="Arial" w:cs="Arial"/>
          <w:sz w:val="24"/>
          <w:szCs w:val="24"/>
          <w:lang w:eastAsia="en-GB"/>
        </w:rPr>
        <w:t xml:space="preserve">developing yearly plans, </w:t>
      </w:r>
      <w:r w:rsidR="00621F91">
        <w:rPr>
          <w:rFonts w:ascii="Arial" w:eastAsia="Times New Roman" w:hAnsi="Arial" w:cs="Arial"/>
          <w:sz w:val="24"/>
          <w:szCs w:val="24"/>
          <w:lang w:eastAsia="en-GB"/>
        </w:rPr>
        <w:t xml:space="preserve">termly </w:t>
      </w:r>
      <w:r w:rsidR="007A55C5">
        <w:rPr>
          <w:rFonts w:ascii="Arial" w:eastAsia="Times New Roman" w:hAnsi="Arial" w:cs="Arial"/>
          <w:sz w:val="24"/>
          <w:szCs w:val="24"/>
          <w:lang w:eastAsia="en-GB"/>
        </w:rPr>
        <w:t xml:space="preserve">plans, </w:t>
      </w:r>
      <w:r w:rsidR="00D83C00" w:rsidRPr="008A7C42">
        <w:rPr>
          <w:rFonts w:ascii="Arial" w:eastAsia="Times New Roman" w:hAnsi="Arial" w:cs="Arial"/>
          <w:sz w:val="24"/>
          <w:szCs w:val="24"/>
          <w:lang w:eastAsia="en-GB"/>
        </w:rPr>
        <w:t xml:space="preserve">weekly plans </w:t>
      </w:r>
      <w:r w:rsidR="007A55C5">
        <w:rPr>
          <w:rFonts w:ascii="Arial" w:eastAsia="Times New Roman" w:hAnsi="Arial" w:cs="Arial"/>
          <w:sz w:val="24"/>
          <w:szCs w:val="24"/>
          <w:lang w:eastAsia="en-GB"/>
        </w:rPr>
        <w:t>including tracking individual t</w:t>
      </w:r>
      <w:r w:rsidR="001F3CC7">
        <w:rPr>
          <w:rFonts w:ascii="Arial" w:eastAsia="Times New Roman" w:hAnsi="Arial" w:cs="Arial"/>
          <w:sz w:val="24"/>
          <w:szCs w:val="24"/>
          <w:lang w:eastAsia="en-GB"/>
        </w:rPr>
        <w:t>arget</w:t>
      </w:r>
      <w:r w:rsidR="007A55C5">
        <w:rPr>
          <w:rFonts w:ascii="Arial" w:eastAsia="Times New Roman" w:hAnsi="Arial" w:cs="Arial"/>
          <w:sz w:val="24"/>
          <w:szCs w:val="24"/>
          <w:lang w:eastAsia="en-GB"/>
        </w:rPr>
        <w:t xml:space="preserve"> plans </w:t>
      </w:r>
      <w:r w:rsidR="00D83C00" w:rsidRPr="008A7C42">
        <w:rPr>
          <w:rFonts w:ascii="Arial" w:eastAsia="Times New Roman" w:hAnsi="Arial" w:cs="Arial"/>
          <w:sz w:val="24"/>
          <w:szCs w:val="24"/>
          <w:lang w:eastAsia="en-GB"/>
        </w:rPr>
        <w:t>and tracking the progress of all children and specific core groups such as EAL</w:t>
      </w:r>
      <w:r w:rsidR="001F3CC7">
        <w:rPr>
          <w:rFonts w:ascii="Arial" w:eastAsia="Times New Roman" w:hAnsi="Arial" w:cs="Arial"/>
          <w:sz w:val="24"/>
          <w:szCs w:val="24"/>
          <w:lang w:eastAsia="en-GB"/>
        </w:rPr>
        <w:t xml:space="preserve"> and</w:t>
      </w:r>
      <w:r w:rsidR="00D83C00" w:rsidRPr="008A7C42">
        <w:rPr>
          <w:rFonts w:ascii="Arial" w:eastAsia="Times New Roman" w:hAnsi="Arial" w:cs="Arial"/>
          <w:sz w:val="24"/>
          <w:szCs w:val="24"/>
          <w:lang w:eastAsia="en-GB"/>
        </w:rPr>
        <w:t xml:space="preserve"> children on pupil premium </w:t>
      </w:r>
      <w:r w:rsidR="0083618A" w:rsidRPr="008A7C42">
        <w:rPr>
          <w:rFonts w:ascii="Arial" w:eastAsia="Times New Roman" w:hAnsi="Arial" w:cs="Arial"/>
          <w:sz w:val="24"/>
          <w:szCs w:val="24"/>
          <w:lang w:eastAsia="en-GB"/>
        </w:rPr>
        <w:t>etc,</w:t>
      </w:r>
    </w:p>
    <w:p w:rsidR="00CF6979" w:rsidRDefault="007A55C5" w:rsidP="00E03078">
      <w:pPr>
        <w:shd w:val="clear" w:color="auto" w:fill="FFFFFF"/>
        <w:spacing w:after="18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Your</w:t>
      </w:r>
      <w:r w:rsidR="00D83C00" w:rsidRPr="008A7C42">
        <w:rPr>
          <w:rFonts w:ascii="Arial" w:eastAsia="Times New Roman" w:hAnsi="Arial" w:cs="Arial"/>
          <w:sz w:val="24"/>
          <w:szCs w:val="24"/>
          <w:lang w:eastAsia="en-GB"/>
        </w:rPr>
        <w:t xml:space="preserve"> role requires you to</w:t>
      </w:r>
      <w:r w:rsidR="00CF6979" w:rsidRPr="008A7C42">
        <w:rPr>
          <w:rFonts w:ascii="Arial" w:eastAsia="Times New Roman" w:hAnsi="Arial" w:cs="Arial"/>
          <w:sz w:val="24"/>
          <w:szCs w:val="24"/>
          <w:lang w:eastAsia="en-GB"/>
        </w:rPr>
        <w:t xml:space="preserve"> build and maintain relationships with parents and gua</w:t>
      </w:r>
      <w:r w:rsidR="00D83C00" w:rsidRPr="008A7C42">
        <w:rPr>
          <w:rFonts w:ascii="Arial" w:eastAsia="Times New Roman" w:hAnsi="Arial" w:cs="Arial"/>
          <w:sz w:val="24"/>
          <w:szCs w:val="24"/>
          <w:lang w:eastAsia="en-GB"/>
        </w:rPr>
        <w:t>rdians to further support children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and advise management whom deal with multi agency industry.</w:t>
      </w:r>
    </w:p>
    <w:p w:rsidR="002D4F2F" w:rsidRPr="008A7C42" w:rsidRDefault="001F3CC7" w:rsidP="00E03078">
      <w:pPr>
        <w:shd w:val="clear" w:color="auto" w:fill="FFFFFF"/>
        <w:spacing w:after="18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You will be responsible for m</w:t>
      </w:r>
      <w:bookmarkStart w:id="0" w:name="_GoBack"/>
      <w:bookmarkEnd w:id="0"/>
      <w:r w:rsidR="002D4F2F">
        <w:rPr>
          <w:rFonts w:ascii="Arial" w:eastAsia="Times New Roman" w:hAnsi="Arial" w:cs="Arial"/>
          <w:sz w:val="24"/>
          <w:szCs w:val="24"/>
          <w:lang w:eastAsia="en-GB"/>
        </w:rPr>
        <w:t xml:space="preserve">entor and training existing </w:t>
      </w:r>
      <w:r w:rsidR="00852CE1">
        <w:rPr>
          <w:rFonts w:ascii="Arial" w:eastAsia="Times New Roman" w:hAnsi="Arial" w:cs="Arial"/>
          <w:sz w:val="24"/>
          <w:szCs w:val="24"/>
          <w:lang w:eastAsia="en-GB"/>
        </w:rPr>
        <w:t>practitioners</w:t>
      </w:r>
      <w:r w:rsidR="002D4F2F">
        <w:rPr>
          <w:rFonts w:ascii="Arial" w:eastAsia="Times New Roman" w:hAnsi="Arial" w:cs="Arial"/>
          <w:sz w:val="24"/>
          <w:szCs w:val="24"/>
          <w:lang w:eastAsia="en-GB"/>
        </w:rPr>
        <w:t xml:space="preserve"> in outstanding practice.</w:t>
      </w:r>
    </w:p>
    <w:p w:rsidR="00870415" w:rsidRPr="008A7C42" w:rsidRDefault="00870415" w:rsidP="00CF6979">
      <w:pPr>
        <w:shd w:val="clear" w:color="auto" w:fill="FFFFFF"/>
        <w:spacing w:after="90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CF6979" w:rsidRPr="008A7C42" w:rsidRDefault="00F55879" w:rsidP="00CF6979">
      <w:pPr>
        <w:shd w:val="clear" w:color="auto" w:fill="FFFFFF"/>
        <w:spacing w:after="90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Specific Duties</w:t>
      </w:r>
    </w:p>
    <w:p w:rsidR="002A7D8F" w:rsidRPr="008A7C42" w:rsidRDefault="002A7D8F" w:rsidP="00CF6979">
      <w:pPr>
        <w:shd w:val="clear" w:color="auto" w:fill="FFFFFF"/>
        <w:spacing w:after="90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6F0660" w:rsidRPr="008A7C42" w:rsidRDefault="002A7D8F" w:rsidP="00CF6979">
      <w:pPr>
        <w:shd w:val="clear" w:color="auto" w:fill="FFFFFF"/>
        <w:spacing w:after="18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A7C42">
        <w:rPr>
          <w:rFonts w:ascii="Arial" w:eastAsia="Times New Roman" w:hAnsi="Arial" w:cs="Arial"/>
          <w:sz w:val="24"/>
          <w:szCs w:val="24"/>
          <w:lang w:eastAsia="en-GB"/>
        </w:rPr>
        <w:t xml:space="preserve">As </w:t>
      </w:r>
      <w:r w:rsidR="00870415" w:rsidRPr="008A7C42">
        <w:rPr>
          <w:rFonts w:ascii="Arial" w:eastAsia="Times New Roman" w:hAnsi="Arial" w:cs="Arial"/>
          <w:sz w:val="24"/>
          <w:szCs w:val="24"/>
          <w:lang w:eastAsia="en-GB"/>
        </w:rPr>
        <w:t>early years</w:t>
      </w:r>
      <w:r w:rsidRPr="008A7C4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870415" w:rsidRPr="008A7C42">
        <w:rPr>
          <w:rFonts w:ascii="Arial" w:eastAsia="Times New Roman" w:hAnsi="Arial" w:cs="Arial"/>
          <w:sz w:val="24"/>
          <w:szCs w:val="24"/>
          <w:lang w:eastAsia="en-GB"/>
        </w:rPr>
        <w:t>teacher,</w:t>
      </w:r>
      <w:r w:rsidR="00CF6979" w:rsidRPr="008A7C4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6F0660" w:rsidRPr="008A7C42">
        <w:rPr>
          <w:rFonts w:ascii="Arial" w:eastAsia="Times New Roman" w:hAnsi="Arial" w:cs="Arial"/>
          <w:sz w:val="24"/>
          <w:szCs w:val="24"/>
          <w:lang w:eastAsia="en-GB"/>
        </w:rPr>
        <w:t xml:space="preserve">your responsibility is to </w:t>
      </w:r>
      <w:r w:rsidR="00CF6979" w:rsidRPr="008A7C42">
        <w:rPr>
          <w:rFonts w:ascii="Arial" w:eastAsia="Times New Roman" w:hAnsi="Arial" w:cs="Arial"/>
          <w:sz w:val="24"/>
          <w:szCs w:val="24"/>
          <w:lang w:eastAsia="en-GB"/>
        </w:rPr>
        <w:t>teach all areas of the foundation stage</w:t>
      </w:r>
      <w:r w:rsidR="006F0660" w:rsidRPr="008A7C42">
        <w:rPr>
          <w:rFonts w:ascii="Arial" w:eastAsia="Times New Roman" w:hAnsi="Arial" w:cs="Arial"/>
          <w:sz w:val="24"/>
          <w:szCs w:val="24"/>
          <w:lang w:eastAsia="en-GB"/>
        </w:rPr>
        <w:t xml:space="preserve"> and ensure all practitioners are covering the prime and specific areas within the framework</w:t>
      </w:r>
      <w:r w:rsidR="00CF6979" w:rsidRPr="008A7C42">
        <w:rPr>
          <w:rFonts w:ascii="Arial" w:eastAsia="Times New Roman" w:hAnsi="Arial" w:cs="Arial"/>
          <w:sz w:val="24"/>
          <w:szCs w:val="24"/>
          <w:lang w:eastAsia="en-GB"/>
        </w:rPr>
        <w:t xml:space="preserve">, which is focused on helping children to achieve </w:t>
      </w:r>
      <w:r w:rsidR="0072557E" w:rsidRPr="008A7C42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CF6979" w:rsidRPr="008A7C42">
        <w:rPr>
          <w:rFonts w:ascii="Arial" w:eastAsia="Times New Roman" w:hAnsi="Arial" w:cs="Arial"/>
          <w:sz w:val="24"/>
          <w:szCs w:val="24"/>
          <w:lang w:eastAsia="en-GB"/>
        </w:rPr>
        <w:t xml:space="preserve">early learning goals. </w:t>
      </w:r>
    </w:p>
    <w:p w:rsidR="002D4F2F" w:rsidRPr="008A7C42" w:rsidRDefault="00CF6979" w:rsidP="00CF6979">
      <w:pPr>
        <w:shd w:val="clear" w:color="auto" w:fill="FFFFFF"/>
        <w:spacing w:after="18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A7C42">
        <w:rPr>
          <w:rFonts w:ascii="Arial" w:eastAsia="Times New Roman" w:hAnsi="Arial" w:cs="Arial"/>
          <w:sz w:val="24"/>
          <w:szCs w:val="24"/>
          <w:lang w:eastAsia="en-GB"/>
        </w:rPr>
        <w:t>Work carried out includes:</w:t>
      </w:r>
    </w:p>
    <w:p w:rsidR="00CF6979" w:rsidRDefault="00CF6979" w:rsidP="00CF69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A7C42">
        <w:rPr>
          <w:rFonts w:ascii="Arial" w:eastAsia="Times New Roman" w:hAnsi="Arial" w:cs="Arial"/>
          <w:sz w:val="24"/>
          <w:szCs w:val="24"/>
          <w:lang w:eastAsia="en-GB"/>
        </w:rPr>
        <w:t>motivating and stimulating children's learning abilities, often encouraging learning through experience;</w:t>
      </w:r>
    </w:p>
    <w:p w:rsidR="002D4F2F" w:rsidRDefault="002D4F2F" w:rsidP="00CF69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Have key children and ensure they are access all areas of the EYFS.</w:t>
      </w:r>
    </w:p>
    <w:p w:rsidR="002D4F2F" w:rsidRPr="008A7C42" w:rsidRDefault="002D4F2F" w:rsidP="00CF69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Be part of termly parents evening to discuss your key children’s progress and attend regular staff meetings.</w:t>
      </w:r>
    </w:p>
    <w:p w:rsidR="00CF6979" w:rsidRPr="008A7C42" w:rsidRDefault="006F0660" w:rsidP="00CF69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A7C42">
        <w:rPr>
          <w:rFonts w:ascii="Arial" w:eastAsia="Times New Roman" w:hAnsi="Arial" w:cs="Arial"/>
          <w:sz w:val="24"/>
          <w:szCs w:val="24"/>
          <w:lang w:eastAsia="en-GB"/>
        </w:rPr>
        <w:t>providing</w:t>
      </w:r>
      <w:r w:rsidR="00CF6979" w:rsidRPr="008A7C42">
        <w:rPr>
          <w:rFonts w:ascii="Arial" w:eastAsia="Times New Roman" w:hAnsi="Arial" w:cs="Arial"/>
          <w:sz w:val="24"/>
          <w:szCs w:val="24"/>
          <w:lang w:eastAsia="en-GB"/>
        </w:rPr>
        <w:t xml:space="preserve"> supp</w:t>
      </w:r>
      <w:r w:rsidRPr="008A7C42">
        <w:rPr>
          <w:rFonts w:ascii="Arial" w:eastAsia="Times New Roman" w:hAnsi="Arial" w:cs="Arial"/>
          <w:sz w:val="24"/>
          <w:szCs w:val="24"/>
          <w:lang w:eastAsia="en-GB"/>
        </w:rPr>
        <w:t>ort to</w:t>
      </w:r>
      <w:r w:rsidR="0072557E" w:rsidRPr="008A7C42">
        <w:rPr>
          <w:rFonts w:ascii="Arial" w:eastAsia="Times New Roman" w:hAnsi="Arial" w:cs="Arial"/>
          <w:sz w:val="24"/>
          <w:szCs w:val="24"/>
          <w:lang w:eastAsia="en-GB"/>
        </w:rPr>
        <w:t xml:space="preserve"> children whom are not meeting certain outcomes and putting necessary strategies in place. </w:t>
      </w:r>
    </w:p>
    <w:p w:rsidR="00897783" w:rsidRPr="008A7C42" w:rsidRDefault="00170B51" w:rsidP="00CF69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A7C42">
        <w:rPr>
          <w:rFonts w:ascii="Arial" w:eastAsia="Times New Roman" w:hAnsi="Arial" w:cs="Arial"/>
          <w:sz w:val="24"/>
          <w:szCs w:val="24"/>
          <w:lang w:eastAsia="en-GB"/>
        </w:rPr>
        <w:t>On a termly basis t</w:t>
      </w:r>
      <w:r w:rsidR="00897783" w:rsidRPr="008A7C42">
        <w:rPr>
          <w:rFonts w:ascii="Arial" w:eastAsia="Times New Roman" w:hAnsi="Arial" w:cs="Arial"/>
          <w:sz w:val="24"/>
          <w:szCs w:val="24"/>
          <w:lang w:eastAsia="en-GB"/>
        </w:rPr>
        <w:t>rack progress of all children in the caterpillars and butterfly’s</w:t>
      </w:r>
      <w:r w:rsidRPr="008A7C42">
        <w:rPr>
          <w:rFonts w:ascii="Arial" w:eastAsia="Times New Roman" w:hAnsi="Arial" w:cs="Arial"/>
          <w:sz w:val="24"/>
          <w:szCs w:val="24"/>
          <w:lang w:eastAsia="en-GB"/>
        </w:rPr>
        <w:t xml:space="preserve"> as well as specific core groups such as specifically boys or girls, children with EAL, children in receipt of pupil premium and funded </w:t>
      </w:r>
      <w:r w:rsidR="00870415" w:rsidRPr="008A7C42">
        <w:rPr>
          <w:rFonts w:ascii="Arial" w:eastAsia="Times New Roman" w:hAnsi="Arial" w:cs="Arial"/>
          <w:sz w:val="24"/>
          <w:szCs w:val="24"/>
          <w:lang w:eastAsia="en-GB"/>
        </w:rPr>
        <w:t>2-year</w:t>
      </w:r>
      <w:r w:rsidRPr="008A7C42">
        <w:rPr>
          <w:rFonts w:ascii="Arial" w:eastAsia="Times New Roman" w:hAnsi="Arial" w:cs="Arial"/>
          <w:sz w:val="24"/>
          <w:szCs w:val="24"/>
          <w:lang w:eastAsia="en-GB"/>
        </w:rPr>
        <w:t xml:space="preserve"> olds etc.   From the information gained from the tracking </w:t>
      </w:r>
      <w:r w:rsidR="0083618A">
        <w:rPr>
          <w:rFonts w:ascii="Arial" w:eastAsia="Times New Roman" w:hAnsi="Arial" w:cs="Arial"/>
          <w:sz w:val="24"/>
          <w:szCs w:val="24"/>
          <w:lang w:eastAsia="en-GB"/>
        </w:rPr>
        <w:t xml:space="preserve">you will </w:t>
      </w:r>
      <w:r w:rsidRPr="008A7C42">
        <w:rPr>
          <w:rFonts w:ascii="Arial" w:eastAsia="Times New Roman" w:hAnsi="Arial" w:cs="Arial"/>
          <w:sz w:val="24"/>
          <w:szCs w:val="24"/>
          <w:lang w:eastAsia="en-GB"/>
        </w:rPr>
        <w:t>work with staff in putting necessary intended ideas and plans in place to ensure children have experiences and planned activities to help them achieve the outcomes</w:t>
      </w:r>
      <w:r w:rsidR="00E03078" w:rsidRPr="008A7C42">
        <w:rPr>
          <w:rFonts w:ascii="Arial" w:eastAsia="Times New Roman" w:hAnsi="Arial" w:cs="Arial"/>
          <w:sz w:val="24"/>
          <w:szCs w:val="24"/>
          <w:lang w:eastAsia="en-GB"/>
        </w:rPr>
        <w:t xml:space="preserve"> in meeting specific areas that have been highlighted in the tracking</w:t>
      </w:r>
      <w:r w:rsidRPr="008A7C42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306951" w:rsidRPr="008A7C42" w:rsidRDefault="00306951" w:rsidP="00CF69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A7C42">
        <w:rPr>
          <w:rFonts w:ascii="Arial" w:hAnsi="Arial" w:cs="Arial"/>
          <w:sz w:val="24"/>
          <w:szCs w:val="24"/>
        </w:rPr>
        <w:t>Ensure that learning is appropriately differentiated so that the learnin</w:t>
      </w:r>
      <w:r w:rsidR="00294959" w:rsidRPr="008A7C42">
        <w:rPr>
          <w:rFonts w:ascii="Arial" w:hAnsi="Arial" w:cs="Arial"/>
          <w:sz w:val="24"/>
          <w:szCs w:val="24"/>
        </w:rPr>
        <w:t>g is well pitched and all children</w:t>
      </w:r>
      <w:r w:rsidRPr="008A7C42">
        <w:rPr>
          <w:rFonts w:ascii="Arial" w:hAnsi="Arial" w:cs="Arial"/>
          <w:sz w:val="24"/>
          <w:szCs w:val="24"/>
        </w:rPr>
        <w:t xml:space="preserve"> are challenged at their cur</w:t>
      </w:r>
      <w:r w:rsidR="00DB044C" w:rsidRPr="008A7C42">
        <w:rPr>
          <w:rFonts w:ascii="Arial" w:hAnsi="Arial" w:cs="Arial"/>
          <w:sz w:val="24"/>
          <w:szCs w:val="24"/>
        </w:rPr>
        <w:t>rent level of understanding. While Creating</w:t>
      </w:r>
      <w:r w:rsidRPr="008A7C42">
        <w:rPr>
          <w:rFonts w:ascii="Arial" w:hAnsi="Arial" w:cs="Arial"/>
          <w:sz w:val="24"/>
          <w:szCs w:val="24"/>
        </w:rPr>
        <w:t xml:space="preserve"> a high quality, rich, stimulating and enabling learning environment</w:t>
      </w:r>
      <w:r w:rsidR="0083618A">
        <w:rPr>
          <w:rFonts w:ascii="Arial" w:hAnsi="Arial" w:cs="Arial"/>
          <w:sz w:val="24"/>
          <w:szCs w:val="24"/>
        </w:rPr>
        <w:t>,</w:t>
      </w:r>
      <w:r w:rsidRPr="008A7C42">
        <w:rPr>
          <w:rFonts w:ascii="Arial" w:hAnsi="Arial" w:cs="Arial"/>
          <w:sz w:val="24"/>
          <w:szCs w:val="24"/>
        </w:rPr>
        <w:t xml:space="preserve"> containin</w:t>
      </w:r>
      <w:r w:rsidR="00DB044C" w:rsidRPr="008A7C42">
        <w:rPr>
          <w:rFonts w:ascii="Arial" w:hAnsi="Arial" w:cs="Arial"/>
          <w:sz w:val="24"/>
          <w:szCs w:val="24"/>
        </w:rPr>
        <w:t xml:space="preserve">g items that will capture </w:t>
      </w:r>
      <w:r w:rsidR="00C249FB" w:rsidRPr="008A7C42">
        <w:rPr>
          <w:rFonts w:ascii="Arial" w:hAnsi="Arial" w:cs="Arial"/>
          <w:sz w:val="24"/>
          <w:szCs w:val="24"/>
        </w:rPr>
        <w:t>children’s</w:t>
      </w:r>
      <w:r w:rsidRPr="008A7C42">
        <w:rPr>
          <w:rFonts w:ascii="Arial" w:hAnsi="Arial" w:cs="Arial"/>
          <w:sz w:val="24"/>
          <w:szCs w:val="24"/>
        </w:rPr>
        <w:t>’ attention and lead to independent exploration.</w:t>
      </w:r>
    </w:p>
    <w:p w:rsidR="008B6DB1" w:rsidRPr="008A7C42" w:rsidRDefault="008B6DB1" w:rsidP="00CF69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A7C42">
        <w:rPr>
          <w:rFonts w:ascii="Arial" w:eastAsia="Times New Roman" w:hAnsi="Arial" w:cs="Arial"/>
          <w:sz w:val="24"/>
          <w:szCs w:val="24"/>
          <w:lang w:eastAsia="en-GB"/>
        </w:rPr>
        <w:t>Implement the phonic programme specific to the age groups and indi</w:t>
      </w:r>
      <w:r w:rsidR="0083618A">
        <w:rPr>
          <w:rFonts w:ascii="Arial" w:eastAsia="Times New Roman" w:hAnsi="Arial" w:cs="Arial"/>
          <w:sz w:val="24"/>
          <w:szCs w:val="24"/>
          <w:lang w:eastAsia="en-GB"/>
        </w:rPr>
        <w:t>vidual needs in the caterpillar and butterfly section.</w:t>
      </w:r>
    </w:p>
    <w:p w:rsidR="008B6DB1" w:rsidRPr="008A7C42" w:rsidRDefault="008B6DB1" w:rsidP="00CF69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A7C42">
        <w:rPr>
          <w:rFonts w:ascii="Arial" w:eastAsia="Times New Roman" w:hAnsi="Arial" w:cs="Arial"/>
          <w:sz w:val="24"/>
          <w:szCs w:val="24"/>
          <w:lang w:eastAsia="en-GB"/>
        </w:rPr>
        <w:t xml:space="preserve">Teach practitioners in </w:t>
      </w:r>
      <w:r w:rsidR="0083618A" w:rsidRPr="008A7C42">
        <w:rPr>
          <w:rFonts w:ascii="Arial" w:eastAsia="Times New Roman" w:hAnsi="Arial" w:cs="Arial"/>
          <w:sz w:val="24"/>
          <w:szCs w:val="24"/>
          <w:lang w:eastAsia="en-GB"/>
        </w:rPr>
        <w:t>these sections</w:t>
      </w:r>
      <w:r w:rsidRPr="008A7C42">
        <w:rPr>
          <w:rFonts w:ascii="Arial" w:eastAsia="Times New Roman" w:hAnsi="Arial" w:cs="Arial"/>
          <w:sz w:val="24"/>
          <w:szCs w:val="24"/>
          <w:lang w:eastAsia="en-GB"/>
        </w:rPr>
        <w:t xml:space="preserve"> the phonic programme</w:t>
      </w:r>
      <w:r w:rsidR="00354769">
        <w:rPr>
          <w:rFonts w:ascii="Arial" w:eastAsia="Times New Roman" w:hAnsi="Arial" w:cs="Arial"/>
          <w:sz w:val="24"/>
          <w:szCs w:val="24"/>
          <w:lang w:eastAsia="en-GB"/>
        </w:rPr>
        <w:t xml:space="preserve"> and other teaching techniques</w:t>
      </w:r>
      <w:r w:rsidRPr="008A7C42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</w:p>
    <w:p w:rsidR="00CF6979" w:rsidRPr="008A7C42" w:rsidRDefault="00CF6979" w:rsidP="00CF69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A7C42">
        <w:rPr>
          <w:rFonts w:ascii="Arial" w:eastAsia="Times New Roman" w:hAnsi="Arial" w:cs="Arial"/>
          <w:sz w:val="24"/>
          <w:szCs w:val="24"/>
          <w:lang w:eastAsia="en-GB"/>
        </w:rPr>
        <w:t>developing and producing visual aids and teaching resources;</w:t>
      </w:r>
    </w:p>
    <w:p w:rsidR="00CF6979" w:rsidRPr="008A7C42" w:rsidRDefault="00CF6979" w:rsidP="00CF69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A7C42">
        <w:rPr>
          <w:rFonts w:ascii="Arial" w:eastAsia="Times New Roman" w:hAnsi="Arial" w:cs="Arial"/>
          <w:sz w:val="24"/>
          <w:szCs w:val="24"/>
          <w:lang w:eastAsia="en-GB"/>
        </w:rPr>
        <w:t>organising learning materials and resources and making imaginative use of resources;</w:t>
      </w:r>
    </w:p>
    <w:p w:rsidR="00CF6979" w:rsidRPr="008A7C42" w:rsidRDefault="00CF6979" w:rsidP="00CF69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A7C42">
        <w:rPr>
          <w:rFonts w:ascii="Arial" w:eastAsia="Times New Roman" w:hAnsi="Arial" w:cs="Arial"/>
          <w:sz w:val="24"/>
          <w:szCs w:val="24"/>
          <w:lang w:eastAsia="en-GB"/>
        </w:rPr>
        <w:t>assisting with the development of children's personal, social and language abilities;</w:t>
      </w:r>
    </w:p>
    <w:p w:rsidR="00CF6979" w:rsidRPr="008A7C42" w:rsidRDefault="00CF6979" w:rsidP="00CF69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A7C42">
        <w:rPr>
          <w:rFonts w:ascii="Arial" w:eastAsia="Times New Roman" w:hAnsi="Arial" w:cs="Arial"/>
          <w:sz w:val="24"/>
          <w:szCs w:val="24"/>
          <w:lang w:eastAsia="en-GB"/>
        </w:rPr>
        <w:lastRenderedPageBreak/>
        <w:t>supporting the development of children's basic skills, including physical coordination, speech and communication;</w:t>
      </w:r>
    </w:p>
    <w:p w:rsidR="00CF6979" w:rsidRPr="008A7C42" w:rsidRDefault="00CF6979" w:rsidP="00CF69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A7C42">
        <w:rPr>
          <w:rFonts w:ascii="Arial" w:eastAsia="Times New Roman" w:hAnsi="Arial" w:cs="Arial"/>
          <w:sz w:val="24"/>
          <w:szCs w:val="24"/>
          <w:lang w:eastAsia="en-GB"/>
        </w:rPr>
        <w:t>encouraging children's mathematical and creative development through</w:t>
      </w:r>
      <w:r w:rsidR="00D60389" w:rsidRPr="008A7C42">
        <w:rPr>
          <w:rFonts w:ascii="Arial" w:eastAsia="Times New Roman" w:hAnsi="Arial" w:cs="Arial"/>
          <w:sz w:val="24"/>
          <w:szCs w:val="24"/>
          <w:lang w:eastAsia="en-GB"/>
        </w:rPr>
        <w:t xml:space="preserve"> fun, interesting</w:t>
      </w:r>
      <w:r w:rsidR="000E3670" w:rsidRPr="008A7C42">
        <w:rPr>
          <w:rFonts w:ascii="Arial" w:eastAsia="Times New Roman" w:hAnsi="Arial" w:cs="Arial"/>
          <w:sz w:val="24"/>
          <w:szCs w:val="24"/>
          <w:lang w:eastAsia="en-GB"/>
        </w:rPr>
        <w:t xml:space="preserve"> and stimulation experiences and </w:t>
      </w:r>
      <w:r w:rsidR="004858A0" w:rsidRPr="008A7C42">
        <w:rPr>
          <w:rFonts w:ascii="Arial" w:eastAsia="Times New Roman" w:hAnsi="Arial" w:cs="Arial"/>
          <w:sz w:val="24"/>
          <w:szCs w:val="24"/>
          <w:lang w:eastAsia="en-GB"/>
        </w:rPr>
        <w:t>activities;</w:t>
      </w:r>
    </w:p>
    <w:p w:rsidR="00CF6979" w:rsidRPr="008A7C42" w:rsidRDefault="00CF6979" w:rsidP="00CF69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A7C42">
        <w:rPr>
          <w:rFonts w:ascii="Arial" w:eastAsia="Times New Roman" w:hAnsi="Arial" w:cs="Arial"/>
          <w:sz w:val="24"/>
          <w:szCs w:val="24"/>
          <w:lang w:eastAsia="en-GB"/>
        </w:rPr>
        <w:t>developing children's curiosity and knowledge;</w:t>
      </w:r>
    </w:p>
    <w:p w:rsidR="002629F6" w:rsidRPr="008A7C42" w:rsidRDefault="00CF6979" w:rsidP="00CF69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A7C42">
        <w:rPr>
          <w:rFonts w:ascii="Arial" w:eastAsia="Times New Roman" w:hAnsi="Arial" w:cs="Arial"/>
          <w:sz w:val="24"/>
          <w:szCs w:val="24"/>
          <w:lang w:eastAsia="en-GB"/>
        </w:rPr>
        <w:t>worki</w:t>
      </w:r>
      <w:r w:rsidR="000E3670" w:rsidRPr="008A7C42">
        <w:rPr>
          <w:rFonts w:ascii="Arial" w:eastAsia="Times New Roman" w:hAnsi="Arial" w:cs="Arial"/>
          <w:sz w:val="24"/>
          <w:szCs w:val="24"/>
          <w:lang w:eastAsia="en-GB"/>
        </w:rPr>
        <w:t>ng with others, including the setting practitioners, management</w:t>
      </w:r>
      <w:r w:rsidRPr="008A7C42">
        <w:rPr>
          <w:rFonts w:ascii="Arial" w:eastAsia="Times New Roman" w:hAnsi="Arial" w:cs="Arial"/>
          <w:sz w:val="24"/>
          <w:szCs w:val="24"/>
          <w:lang w:eastAsia="en-GB"/>
        </w:rPr>
        <w:t xml:space="preserve"> as well as volunteer helpers, to plan and coordinate work both indoors and outdoors;</w:t>
      </w:r>
      <w:r w:rsidR="006D1910" w:rsidRPr="008A7C42">
        <w:rPr>
          <w:sz w:val="24"/>
          <w:szCs w:val="24"/>
        </w:rPr>
        <w:t xml:space="preserve"> </w:t>
      </w:r>
    </w:p>
    <w:p w:rsidR="006D1910" w:rsidRPr="008A7C42" w:rsidRDefault="006D1910" w:rsidP="002629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A7C42">
        <w:rPr>
          <w:rFonts w:ascii="Arial" w:hAnsi="Arial" w:cs="Arial"/>
          <w:sz w:val="24"/>
          <w:szCs w:val="24"/>
        </w:rPr>
        <w:t>You will take the lead in organising and developing th</w:t>
      </w:r>
      <w:r w:rsidR="0083618A">
        <w:rPr>
          <w:rFonts w:ascii="Arial" w:hAnsi="Arial" w:cs="Arial"/>
          <w:sz w:val="24"/>
          <w:szCs w:val="24"/>
        </w:rPr>
        <w:t>e nursery learning environments</w:t>
      </w:r>
      <w:r w:rsidRPr="008A7C42">
        <w:rPr>
          <w:rFonts w:ascii="Arial" w:hAnsi="Arial" w:cs="Arial"/>
          <w:sz w:val="24"/>
          <w:szCs w:val="24"/>
        </w:rPr>
        <w:t xml:space="preserve"> and resources </w:t>
      </w:r>
      <w:r w:rsidR="0083618A" w:rsidRPr="008A7C42">
        <w:rPr>
          <w:rFonts w:ascii="Arial" w:hAnsi="Arial" w:cs="Arial"/>
          <w:sz w:val="24"/>
          <w:szCs w:val="24"/>
        </w:rPr>
        <w:t>to</w:t>
      </w:r>
      <w:r w:rsidRPr="008A7C42">
        <w:rPr>
          <w:rFonts w:ascii="Arial" w:hAnsi="Arial" w:cs="Arial"/>
          <w:sz w:val="24"/>
          <w:szCs w:val="24"/>
        </w:rPr>
        <w:t xml:space="preserve"> fac</w:t>
      </w:r>
      <w:r w:rsidR="002629F6" w:rsidRPr="008A7C42">
        <w:rPr>
          <w:rFonts w:ascii="Arial" w:hAnsi="Arial" w:cs="Arial"/>
          <w:sz w:val="24"/>
          <w:szCs w:val="24"/>
        </w:rPr>
        <w:t xml:space="preserve">ilitate the learning process. </w:t>
      </w:r>
    </w:p>
    <w:p w:rsidR="00CF6979" w:rsidRPr="008A7C42" w:rsidRDefault="00CF6979" w:rsidP="00CF69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A7C42">
        <w:rPr>
          <w:rFonts w:ascii="Arial" w:eastAsia="Times New Roman" w:hAnsi="Arial" w:cs="Arial"/>
          <w:sz w:val="24"/>
          <w:szCs w:val="24"/>
          <w:lang w:eastAsia="en-GB"/>
        </w:rPr>
        <w:t>sharing knowledge gained with other practitioners and parents;</w:t>
      </w:r>
    </w:p>
    <w:p w:rsidR="00CF6979" w:rsidRPr="008A7C42" w:rsidRDefault="00CF6979" w:rsidP="00CF69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A7C42">
        <w:rPr>
          <w:rFonts w:ascii="Arial" w:eastAsia="Times New Roman" w:hAnsi="Arial" w:cs="Arial"/>
          <w:sz w:val="24"/>
          <w:szCs w:val="24"/>
          <w:lang w:eastAsia="en-GB"/>
        </w:rPr>
        <w:t>observing, assessing and recording each child's progress;</w:t>
      </w:r>
    </w:p>
    <w:p w:rsidR="00CF6979" w:rsidRPr="008A7C42" w:rsidRDefault="004858A0" w:rsidP="00CF69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A7C42">
        <w:rPr>
          <w:rFonts w:ascii="Arial" w:eastAsia="Times New Roman" w:hAnsi="Arial" w:cs="Arial"/>
          <w:sz w:val="24"/>
          <w:szCs w:val="24"/>
          <w:lang w:eastAsia="en-GB"/>
        </w:rPr>
        <w:t>attending in-house</w:t>
      </w:r>
      <w:r w:rsidR="00CF6979" w:rsidRPr="008A7C42">
        <w:rPr>
          <w:rFonts w:ascii="Arial" w:eastAsia="Times New Roman" w:hAnsi="Arial" w:cs="Arial"/>
          <w:sz w:val="24"/>
          <w:szCs w:val="24"/>
          <w:lang w:eastAsia="en-GB"/>
        </w:rPr>
        <w:t xml:space="preserve"> training;</w:t>
      </w:r>
    </w:p>
    <w:p w:rsidR="00CF6979" w:rsidRPr="008A7C42" w:rsidRDefault="00CF6979" w:rsidP="00CF69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A7C42">
        <w:rPr>
          <w:rFonts w:ascii="Arial" w:eastAsia="Times New Roman" w:hAnsi="Arial" w:cs="Arial"/>
          <w:sz w:val="24"/>
          <w:szCs w:val="24"/>
          <w:lang w:eastAsia="en-GB"/>
        </w:rPr>
        <w:t>ensuring the health and safety of children and staff is maintained during all activities, both inside a</w:t>
      </w:r>
      <w:r w:rsidR="004858A0" w:rsidRPr="008A7C42">
        <w:rPr>
          <w:rFonts w:ascii="Arial" w:eastAsia="Times New Roman" w:hAnsi="Arial" w:cs="Arial"/>
          <w:sz w:val="24"/>
          <w:szCs w:val="24"/>
          <w:lang w:eastAsia="en-GB"/>
        </w:rPr>
        <w:t>nd outside the setting</w:t>
      </w:r>
      <w:r w:rsidRPr="008A7C42">
        <w:rPr>
          <w:rFonts w:ascii="Arial" w:eastAsia="Times New Roman" w:hAnsi="Arial" w:cs="Arial"/>
          <w:sz w:val="24"/>
          <w:szCs w:val="24"/>
          <w:lang w:eastAsia="en-GB"/>
        </w:rPr>
        <w:t>;</w:t>
      </w:r>
    </w:p>
    <w:p w:rsidR="008131D9" w:rsidRPr="008A7C42" w:rsidRDefault="00CF6979" w:rsidP="00CF69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A7C42">
        <w:rPr>
          <w:rFonts w:ascii="Arial" w:eastAsia="Times New Roman" w:hAnsi="Arial" w:cs="Arial"/>
          <w:sz w:val="24"/>
          <w:szCs w:val="24"/>
          <w:lang w:eastAsia="en-GB"/>
        </w:rPr>
        <w:t>keeping up to date with changes in the curriculum and developments in best practice.</w:t>
      </w:r>
      <w:r w:rsidR="008131D9" w:rsidRPr="008A7C42">
        <w:rPr>
          <w:sz w:val="24"/>
          <w:szCs w:val="24"/>
        </w:rPr>
        <w:t xml:space="preserve"> </w:t>
      </w:r>
    </w:p>
    <w:p w:rsidR="00CF6979" w:rsidRPr="008A7C42" w:rsidRDefault="008131D9" w:rsidP="00CF69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A7C42">
        <w:rPr>
          <w:rFonts w:ascii="Arial" w:hAnsi="Arial" w:cs="Arial"/>
          <w:sz w:val="24"/>
          <w:szCs w:val="24"/>
        </w:rPr>
        <w:t>Evaluate your own teaching/practice critically and use this to improve your effectiveness.</w:t>
      </w:r>
    </w:p>
    <w:p w:rsidR="008131D9" w:rsidRPr="00F55879" w:rsidRDefault="0083618A" w:rsidP="00CF69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E</w:t>
      </w:r>
      <w:r w:rsidR="00485112" w:rsidRPr="008A7C42">
        <w:rPr>
          <w:rFonts w:ascii="Arial" w:hAnsi="Arial" w:cs="Arial"/>
          <w:sz w:val="24"/>
          <w:szCs w:val="24"/>
        </w:rPr>
        <w:t xml:space="preserve">nsure all wall displays </w:t>
      </w:r>
      <w:r>
        <w:rPr>
          <w:rFonts w:ascii="Arial" w:hAnsi="Arial" w:cs="Arial"/>
          <w:sz w:val="24"/>
          <w:szCs w:val="24"/>
        </w:rPr>
        <w:t xml:space="preserve">in the caterpillar and butterfly sections </w:t>
      </w:r>
      <w:r w:rsidR="00485112" w:rsidRPr="008A7C42">
        <w:rPr>
          <w:rFonts w:ascii="Arial" w:hAnsi="Arial" w:cs="Arial"/>
          <w:sz w:val="24"/>
          <w:szCs w:val="24"/>
        </w:rPr>
        <w:t>convey the best possible educational image.</w:t>
      </w:r>
    </w:p>
    <w:p w:rsidR="00F55879" w:rsidRPr="008A7C42" w:rsidRDefault="00F55879" w:rsidP="00CF69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Comply with Ofsted requirements  </w:t>
      </w:r>
    </w:p>
    <w:p w:rsidR="00CF6979" w:rsidRDefault="00CF6979" w:rsidP="00CF6979">
      <w:pPr>
        <w:shd w:val="clear" w:color="auto" w:fill="FFFFFF"/>
        <w:spacing w:after="18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A7C42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354769" w:rsidRDefault="00354769" w:rsidP="00CF6979">
      <w:pPr>
        <w:shd w:val="clear" w:color="auto" w:fill="FFFFFF"/>
        <w:spacing w:after="18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354769" w:rsidRDefault="00354769" w:rsidP="00CF6979">
      <w:pPr>
        <w:shd w:val="clear" w:color="auto" w:fill="FFFFFF"/>
        <w:spacing w:after="18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354769" w:rsidRDefault="00354769" w:rsidP="00CF6979">
      <w:pPr>
        <w:shd w:val="clear" w:color="auto" w:fill="FFFFFF"/>
        <w:spacing w:after="18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354769" w:rsidRDefault="00354769" w:rsidP="00CF6979">
      <w:pPr>
        <w:shd w:val="clear" w:color="auto" w:fill="FFFFFF"/>
        <w:spacing w:after="18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354769" w:rsidRDefault="00354769" w:rsidP="00CF6979">
      <w:pPr>
        <w:shd w:val="clear" w:color="auto" w:fill="FFFFFF"/>
        <w:spacing w:after="18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354769" w:rsidRDefault="00354769" w:rsidP="00CF6979">
      <w:pPr>
        <w:shd w:val="clear" w:color="auto" w:fill="FFFFFF"/>
        <w:spacing w:after="18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354769" w:rsidRDefault="00354769" w:rsidP="00CF6979">
      <w:pPr>
        <w:shd w:val="clear" w:color="auto" w:fill="FFFFFF"/>
        <w:spacing w:after="18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354769" w:rsidRDefault="00354769" w:rsidP="00CF6979">
      <w:pPr>
        <w:shd w:val="clear" w:color="auto" w:fill="FFFFFF"/>
        <w:spacing w:after="18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354769" w:rsidRDefault="00354769" w:rsidP="00CF6979">
      <w:pPr>
        <w:shd w:val="clear" w:color="auto" w:fill="FFFFFF"/>
        <w:spacing w:after="18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354769" w:rsidRDefault="00354769" w:rsidP="00CF6979">
      <w:pPr>
        <w:shd w:val="clear" w:color="auto" w:fill="FFFFFF"/>
        <w:spacing w:after="18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354769" w:rsidRDefault="00354769" w:rsidP="00CF6979">
      <w:pPr>
        <w:shd w:val="clear" w:color="auto" w:fill="FFFFFF"/>
        <w:spacing w:after="18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354769" w:rsidRDefault="00354769" w:rsidP="00CF6979">
      <w:pPr>
        <w:shd w:val="clear" w:color="auto" w:fill="FFFFFF"/>
        <w:spacing w:after="18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354769" w:rsidRDefault="00354769" w:rsidP="00CF6979">
      <w:pPr>
        <w:shd w:val="clear" w:color="auto" w:fill="FFFFFF"/>
        <w:spacing w:after="18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354769" w:rsidRDefault="00354769" w:rsidP="00CF6979">
      <w:pPr>
        <w:shd w:val="clear" w:color="auto" w:fill="FFFFFF"/>
        <w:spacing w:after="18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354769" w:rsidRPr="00354769" w:rsidRDefault="00354769" w:rsidP="00354769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lastRenderedPageBreak/>
        <w:t>Appendix 1</w:t>
      </w:r>
    </w:p>
    <w:p w:rsidR="00C249FB" w:rsidRPr="008A7C42" w:rsidRDefault="00C249FB" w:rsidP="00C249F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A7C42">
        <w:rPr>
          <w:rFonts w:ascii="Arial" w:hAnsi="Arial" w:cs="Arial"/>
          <w:b/>
          <w:sz w:val="24"/>
          <w:szCs w:val="24"/>
          <w:u w:val="single"/>
        </w:rPr>
        <w:t>Use teaching methods which capture children’s’ interest and maintain their engagement through:</w:t>
      </w:r>
    </w:p>
    <w:p w:rsidR="00C249FB" w:rsidRPr="008A7C42" w:rsidRDefault="00C249FB">
      <w:pPr>
        <w:rPr>
          <w:rFonts w:ascii="Arial" w:hAnsi="Arial" w:cs="Arial"/>
          <w:sz w:val="24"/>
          <w:szCs w:val="24"/>
        </w:rPr>
      </w:pPr>
      <w:r w:rsidRPr="008A7C42">
        <w:rPr>
          <w:rFonts w:ascii="Arial" w:hAnsi="Arial" w:cs="Arial"/>
          <w:sz w:val="24"/>
          <w:szCs w:val="24"/>
        </w:rPr>
        <w:t xml:space="preserve"> • offering rich, captivating learning activities </w:t>
      </w:r>
    </w:p>
    <w:p w:rsidR="00C249FB" w:rsidRPr="008A7C42" w:rsidRDefault="00C249FB">
      <w:pPr>
        <w:rPr>
          <w:rFonts w:ascii="Arial" w:hAnsi="Arial" w:cs="Arial"/>
          <w:sz w:val="24"/>
          <w:szCs w:val="24"/>
        </w:rPr>
      </w:pPr>
      <w:r w:rsidRPr="008A7C42">
        <w:rPr>
          <w:rFonts w:ascii="Arial" w:hAnsi="Arial" w:cs="Arial"/>
          <w:sz w:val="24"/>
          <w:szCs w:val="24"/>
        </w:rPr>
        <w:t>• setting the high expectations for all children</w:t>
      </w:r>
    </w:p>
    <w:p w:rsidR="00C249FB" w:rsidRPr="008A7C42" w:rsidRDefault="00C249FB">
      <w:pPr>
        <w:rPr>
          <w:rFonts w:ascii="Arial" w:hAnsi="Arial" w:cs="Arial"/>
          <w:sz w:val="24"/>
          <w:szCs w:val="24"/>
        </w:rPr>
      </w:pPr>
      <w:r w:rsidRPr="008A7C42">
        <w:rPr>
          <w:rFonts w:ascii="Arial" w:hAnsi="Arial" w:cs="Arial"/>
          <w:sz w:val="24"/>
          <w:szCs w:val="24"/>
        </w:rPr>
        <w:t xml:space="preserve"> • clearly establishing a purpose for learning, placing it within a context </w:t>
      </w:r>
    </w:p>
    <w:p w:rsidR="00C249FB" w:rsidRPr="008A7C42" w:rsidRDefault="00C249FB">
      <w:pPr>
        <w:rPr>
          <w:rFonts w:ascii="Arial" w:hAnsi="Arial" w:cs="Arial"/>
          <w:sz w:val="24"/>
          <w:szCs w:val="24"/>
        </w:rPr>
      </w:pPr>
      <w:r w:rsidRPr="008A7C42">
        <w:rPr>
          <w:rFonts w:ascii="Arial" w:hAnsi="Arial" w:cs="Arial"/>
          <w:sz w:val="24"/>
          <w:szCs w:val="24"/>
        </w:rPr>
        <w:t>• effective questioning that includes open and closed questions, together with the use of probing, supplementary questions</w:t>
      </w:r>
    </w:p>
    <w:p w:rsidR="00C249FB" w:rsidRPr="008A7C42" w:rsidRDefault="00C249FB">
      <w:pPr>
        <w:rPr>
          <w:rFonts w:ascii="Arial" w:hAnsi="Arial" w:cs="Arial"/>
          <w:sz w:val="24"/>
          <w:szCs w:val="24"/>
        </w:rPr>
      </w:pPr>
      <w:r w:rsidRPr="008A7C42">
        <w:rPr>
          <w:rFonts w:ascii="Arial" w:hAnsi="Arial" w:cs="Arial"/>
          <w:sz w:val="24"/>
          <w:szCs w:val="24"/>
        </w:rPr>
        <w:t xml:space="preserve"> • providing frequent opportunities for children to learn through talk and interaction </w:t>
      </w:r>
    </w:p>
    <w:p w:rsidR="00C249FB" w:rsidRPr="008A7C42" w:rsidRDefault="00C249FB">
      <w:pPr>
        <w:rPr>
          <w:rFonts w:ascii="Arial" w:hAnsi="Arial" w:cs="Arial"/>
          <w:sz w:val="24"/>
          <w:szCs w:val="24"/>
        </w:rPr>
      </w:pPr>
      <w:r w:rsidRPr="008A7C42">
        <w:rPr>
          <w:rFonts w:ascii="Arial" w:hAnsi="Arial" w:cs="Arial"/>
          <w:sz w:val="24"/>
          <w:szCs w:val="24"/>
        </w:rPr>
        <w:t>• stimulating curiosity and critical thinking, communicating enthusiasm for learning</w:t>
      </w:r>
    </w:p>
    <w:p w:rsidR="00C249FB" w:rsidRPr="008A7C42" w:rsidRDefault="00C249FB">
      <w:pPr>
        <w:rPr>
          <w:rFonts w:ascii="Arial" w:hAnsi="Arial" w:cs="Arial"/>
          <w:sz w:val="24"/>
          <w:szCs w:val="24"/>
        </w:rPr>
      </w:pPr>
      <w:r w:rsidRPr="008A7C42">
        <w:rPr>
          <w:rFonts w:ascii="Arial" w:hAnsi="Arial" w:cs="Arial"/>
          <w:sz w:val="24"/>
          <w:szCs w:val="24"/>
        </w:rPr>
        <w:t xml:space="preserve">• modelling good language use to children </w:t>
      </w:r>
    </w:p>
    <w:p w:rsidR="00C249FB" w:rsidRPr="008A7C42" w:rsidRDefault="00C249FB">
      <w:pPr>
        <w:rPr>
          <w:rFonts w:ascii="Arial" w:hAnsi="Arial" w:cs="Arial"/>
          <w:sz w:val="24"/>
          <w:szCs w:val="24"/>
        </w:rPr>
      </w:pPr>
      <w:r w:rsidRPr="008A7C42">
        <w:rPr>
          <w:rFonts w:ascii="Arial" w:hAnsi="Arial" w:cs="Arial"/>
          <w:sz w:val="24"/>
          <w:szCs w:val="24"/>
        </w:rPr>
        <w:t xml:space="preserve">• modelling good social skills to children </w:t>
      </w:r>
    </w:p>
    <w:p w:rsidR="00C249FB" w:rsidRPr="008A7C42" w:rsidRDefault="00C249FB">
      <w:pPr>
        <w:rPr>
          <w:rFonts w:ascii="Arial" w:hAnsi="Arial" w:cs="Arial"/>
          <w:sz w:val="24"/>
          <w:szCs w:val="24"/>
        </w:rPr>
      </w:pPr>
      <w:r w:rsidRPr="008A7C42">
        <w:rPr>
          <w:rFonts w:ascii="Arial" w:hAnsi="Arial" w:cs="Arial"/>
          <w:sz w:val="24"/>
          <w:szCs w:val="24"/>
        </w:rPr>
        <w:t xml:space="preserve">• clear instruction, effective modelling and accurate explanation </w:t>
      </w:r>
    </w:p>
    <w:p w:rsidR="00C249FB" w:rsidRPr="008A7C42" w:rsidRDefault="00C249FB">
      <w:pPr>
        <w:rPr>
          <w:rFonts w:ascii="Arial" w:hAnsi="Arial" w:cs="Arial"/>
          <w:sz w:val="24"/>
          <w:szCs w:val="24"/>
        </w:rPr>
      </w:pPr>
      <w:r w:rsidRPr="008A7C42">
        <w:rPr>
          <w:rFonts w:ascii="Arial" w:hAnsi="Arial" w:cs="Arial"/>
          <w:sz w:val="24"/>
          <w:szCs w:val="24"/>
        </w:rPr>
        <w:t xml:space="preserve">• listening carefully to children, analysing their responses and responding constructively to take their learning forward </w:t>
      </w:r>
    </w:p>
    <w:p w:rsidR="00C249FB" w:rsidRPr="008A7C42" w:rsidRDefault="00C249FB">
      <w:pPr>
        <w:rPr>
          <w:rFonts w:ascii="Arial" w:hAnsi="Arial" w:cs="Arial"/>
          <w:sz w:val="24"/>
          <w:szCs w:val="24"/>
        </w:rPr>
      </w:pPr>
      <w:r w:rsidRPr="008A7C42">
        <w:rPr>
          <w:rFonts w:ascii="Arial" w:hAnsi="Arial" w:cs="Arial"/>
          <w:sz w:val="24"/>
          <w:szCs w:val="24"/>
        </w:rPr>
        <w:t xml:space="preserve">• selecting and making good use of ICT and other learning resources which enable learning objectives to be met </w:t>
      </w:r>
    </w:p>
    <w:p w:rsidR="009913CE" w:rsidRPr="008A7C42" w:rsidRDefault="00C249FB">
      <w:pPr>
        <w:rPr>
          <w:rFonts w:ascii="Arial" w:hAnsi="Arial" w:cs="Arial"/>
          <w:sz w:val="24"/>
          <w:szCs w:val="24"/>
        </w:rPr>
      </w:pPr>
      <w:r w:rsidRPr="008A7C42">
        <w:rPr>
          <w:rFonts w:ascii="Arial" w:hAnsi="Arial" w:cs="Arial"/>
          <w:sz w:val="24"/>
          <w:szCs w:val="24"/>
        </w:rPr>
        <w:t xml:space="preserve">• providing opportunities to develop children’s’ wider understanding by relating their learning to ‘real life’. </w:t>
      </w:r>
    </w:p>
    <w:sectPr w:rsidR="009913CE" w:rsidRPr="008A7C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66CE7"/>
    <w:multiLevelType w:val="multilevel"/>
    <w:tmpl w:val="622CB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6C03F4"/>
    <w:multiLevelType w:val="multilevel"/>
    <w:tmpl w:val="8A80F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67662B"/>
    <w:multiLevelType w:val="multilevel"/>
    <w:tmpl w:val="B3904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143CEA"/>
    <w:multiLevelType w:val="multilevel"/>
    <w:tmpl w:val="1666C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254313"/>
    <w:multiLevelType w:val="multilevel"/>
    <w:tmpl w:val="E236D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979"/>
    <w:rsid w:val="000E3670"/>
    <w:rsid w:val="00170B51"/>
    <w:rsid w:val="001F3CC7"/>
    <w:rsid w:val="002629F6"/>
    <w:rsid w:val="00294959"/>
    <w:rsid w:val="002A7D8F"/>
    <w:rsid w:val="002D4F2F"/>
    <w:rsid w:val="00306951"/>
    <w:rsid w:val="00354769"/>
    <w:rsid w:val="004457F3"/>
    <w:rsid w:val="00485112"/>
    <w:rsid w:val="004858A0"/>
    <w:rsid w:val="0053520F"/>
    <w:rsid w:val="005462B6"/>
    <w:rsid w:val="00575AFF"/>
    <w:rsid w:val="005D1567"/>
    <w:rsid w:val="00621F91"/>
    <w:rsid w:val="006626F5"/>
    <w:rsid w:val="006D1910"/>
    <w:rsid w:val="006F0660"/>
    <w:rsid w:val="0072557E"/>
    <w:rsid w:val="0079306D"/>
    <w:rsid w:val="007A55C5"/>
    <w:rsid w:val="008131D9"/>
    <w:rsid w:val="0083618A"/>
    <w:rsid w:val="00852CE1"/>
    <w:rsid w:val="00870415"/>
    <w:rsid w:val="00880C4A"/>
    <w:rsid w:val="00897783"/>
    <w:rsid w:val="008A7C42"/>
    <w:rsid w:val="008B6DB1"/>
    <w:rsid w:val="008E59FC"/>
    <w:rsid w:val="009913CE"/>
    <w:rsid w:val="00A949C5"/>
    <w:rsid w:val="00B571C3"/>
    <w:rsid w:val="00C249FB"/>
    <w:rsid w:val="00C66660"/>
    <w:rsid w:val="00CF6979"/>
    <w:rsid w:val="00D60389"/>
    <w:rsid w:val="00D83C00"/>
    <w:rsid w:val="00DB044C"/>
    <w:rsid w:val="00E03078"/>
    <w:rsid w:val="00E17758"/>
    <w:rsid w:val="00E4442D"/>
    <w:rsid w:val="00E51D24"/>
    <w:rsid w:val="00F5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93121"/>
  <w15:chartTrackingRefBased/>
  <w15:docId w15:val="{8E05E021-22EE-40EA-AF76-A06A8B97E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5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626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C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2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radnor park</dc:creator>
  <cp:keywords/>
  <dc:description/>
  <cp:lastModifiedBy>Emily Sargeant</cp:lastModifiedBy>
  <cp:revision>40</cp:revision>
  <cp:lastPrinted>2017-09-07T08:46:00Z</cp:lastPrinted>
  <dcterms:created xsi:type="dcterms:W3CDTF">2017-09-04T10:37:00Z</dcterms:created>
  <dcterms:modified xsi:type="dcterms:W3CDTF">2018-01-04T13:36:00Z</dcterms:modified>
</cp:coreProperties>
</file>