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DC8" w:rsidRDefault="009E0E1A" w:rsidP="003358DF">
      <w:pPr>
        <w:pStyle w:val="Header"/>
        <w:tabs>
          <w:tab w:val="clear" w:pos="4153"/>
          <w:tab w:val="clear" w:pos="8306"/>
        </w:tabs>
        <w:rPr>
          <w:rFonts w:ascii="Tahoma" w:hAnsi="Tahoma" w:cs="Tahoma"/>
          <w:i/>
        </w:rPr>
      </w:pPr>
      <w:r>
        <w:rPr>
          <w:rFonts w:ascii="Tahoma" w:hAnsi="Tahoma" w:cs="Tahoma"/>
          <w:i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2115185</wp:posOffset>
            </wp:positionH>
            <wp:positionV relativeFrom="paragraph">
              <wp:posOffset>0</wp:posOffset>
            </wp:positionV>
            <wp:extent cx="2283460" cy="754380"/>
            <wp:effectExtent l="0" t="0" r="2540" b="7620"/>
            <wp:wrapTight wrapText="bothSides">
              <wp:wrapPolygon edited="0">
                <wp:start x="6667" y="0"/>
                <wp:lineTo x="1261" y="0"/>
                <wp:lineTo x="721" y="545"/>
                <wp:lineTo x="721" y="8727"/>
                <wp:lineTo x="0" y="16909"/>
                <wp:lineTo x="0" y="20182"/>
                <wp:lineTo x="2523" y="21273"/>
                <wp:lineTo x="21444" y="21273"/>
                <wp:lineTo x="21444" y="4909"/>
                <wp:lineTo x="13875" y="0"/>
                <wp:lineTo x="6667" y="0"/>
              </wp:wrapPolygon>
            </wp:wrapTight>
            <wp:docPr id="4" name="Picture 2" descr="::Dropbox:Jubilee School:Marketing &amp; Publicity:Artwork:Jubilee Primary School Final Logo:JPS Logos:JPS-FullColNoStr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:Dropbox:Jubilee School:Marketing &amp; Publicity:Artwork:Jubilee Primary School Final Logo:JPS Logos:JPS-FullColNoStra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46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73A5" w:rsidRDefault="002873A5" w:rsidP="003358DF">
      <w:pPr>
        <w:pStyle w:val="Header"/>
        <w:tabs>
          <w:tab w:val="clear" w:pos="4153"/>
          <w:tab w:val="clear" w:pos="8306"/>
        </w:tabs>
        <w:rPr>
          <w:rFonts w:ascii="Tahoma" w:hAnsi="Tahoma" w:cs="Tahoma"/>
          <w:i/>
        </w:rPr>
      </w:pPr>
    </w:p>
    <w:p w:rsidR="002873A5" w:rsidRDefault="002873A5" w:rsidP="003358DF">
      <w:pPr>
        <w:pStyle w:val="Header"/>
        <w:tabs>
          <w:tab w:val="clear" w:pos="4153"/>
          <w:tab w:val="clear" w:pos="8306"/>
        </w:tabs>
        <w:rPr>
          <w:rFonts w:ascii="Tahoma" w:hAnsi="Tahoma" w:cs="Tahoma"/>
          <w:i/>
        </w:rPr>
      </w:pPr>
    </w:p>
    <w:p w:rsidR="002873A5" w:rsidRDefault="002873A5" w:rsidP="003358DF">
      <w:pPr>
        <w:pStyle w:val="Header"/>
        <w:tabs>
          <w:tab w:val="clear" w:pos="4153"/>
          <w:tab w:val="clear" w:pos="8306"/>
        </w:tabs>
        <w:rPr>
          <w:rFonts w:ascii="Tahoma" w:hAnsi="Tahoma" w:cs="Tahoma"/>
          <w:i/>
        </w:rPr>
      </w:pPr>
    </w:p>
    <w:p w:rsidR="00900DC8" w:rsidRDefault="00900DC8" w:rsidP="00900DC8"/>
    <w:p w:rsidR="005A6806" w:rsidRDefault="005A6806" w:rsidP="00900DC8"/>
    <w:tbl>
      <w:tblPr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9"/>
        <w:gridCol w:w="5319"/>
      </w:tblGrid>
      <w:tr w:rsidR="00900DC8" w:rsidRPr="00EF23A2">
        <w:trPr>
          <w:cantSplit/>
          <w:trHeight w:val="487"/>
        </w:trPr>
        <w:tc>
          <w:tcPr>
            <w:tcW w:w="10638" w:type="dxa"/>
            <w:gridSpan w:val="2"/>
            <w:vAlign w:val="center"/>
          </w:tcPr>
          <w:p w:rsidR="00900DC8" w:rsidRPr="00EF23A2" w:rsidRDefault="00900DC8" w:rsidP="00B00861">
            <w:pPr>
              <w:jc w:val="center"/>
              <w:rPr>
                <w:rFonts w:ascii="Lucida Sans" w:hAnsi="Lucida Sans" w:cs="Arial"/>
                <w:b/>
                <w:szCs w:val="24"/>
              </w:rPr>
            </w:pPr>
          </w:p>
          <w:p w:rsidR="00900DC8" w:rsidRPr="00EF23A2" w:rsidRDefault="00900DC8" w:rsidP="0068638B">
            <w:pPr>
              <w:jc w:val="center"/>
              <w:rPr>
                <w:rFonts w:ascii="Lucida Sans" w:hAnsi="Lucida Sans" w:cs="Arial"/>
                <w:b/>
                <w:szCs w:val="24"/>
              </w:rPr>
            </w:pPr>
            <w:r w:rsidRPr="00EF23A2">
              <w:rPr>
                <w:rFonts w:ascii="Lucida Sans" w:hAnsi="Lucida Sans" w:cs="Arial"/>
                <w:b/>
                <w:sz w:val="28"/>
                <w:szCs w:val="28"/>
              </w:rPr>
              <w:t>JOB DESCRIPTION</w:t>
            </w:r>
          </w:p>
        </w:tc>
      </w:tr>
      <w:tr w:rsidR="00900DC8" w:rsidRPr="00EF23A2">
        <w:trPr>
          <w:trHeight w:val="873"/>
        </w:trPr>
        <w:tc>
          <w:tcPr>
            <w:tcW w:w="5319" w:type="dxa"/>
          </w:tcPr>
          <w:p w:rsidR="00900DC8" w:rsidRPr="00EF23A2" w:rsidRDefault="00293DD9" w:rsidP="00B00861">
            <w:pPr>
              <w:rPr>
                <w:rFonts w:ascii="Lucida Sans" w:hAnsi="Lucida Sans" w:cs="Arial"/>
                <w:b/>
              </w:rPr>
            </w:pPr>
            <w:r>
              <w:rPr>
                <w:rFonts w:ascii="Lucida Sans" w:hAnsi="Lucida Sans" w:cs="Arial"/>
                <w:b/>
              </w:rPr>
              <w:t>T</w:t>
            </w:r>
            <w:r w:rsidR="00900DC8" w:rsidRPr="00EF23A2">
              <w:rPr>
                <w:rFonts w:ascii="Lucida Sans" w:hAnsi="Lucida Sans" w:cs="Arial"/>
                <w:b/>
              </w:rPr>
              <w:t xml:space="preserve">ITLE: </w:t>
            </w:r>
          </w:p>
          <w:p w:rsidR="00900DC8" w:rsidRPr="00EF23A2" w:rsidRDefault="00D12220" w:rsidP="00B00861">
            <w:pPr>
              <w:rPr>
                <w:rFonts w:ascii="Lucida Sans" w:hAnsi="Lucida Sans" w:cs="Arial"/>
              </w:rPr>
            </w:pPr>
            <w:r>
              <w:rPr>
                <w:rFonts w:ascii="Lucida Sans" w:hAnsi="Lucida Sans" w:cs="Arial"/>
              </w:rPr>
              <w:t>Extended Services Supervisor</w:t>
            </w:r>
          </w:p>
          <w:p w:rsidR="00900DC8" w:rsidRPr="00EF23A2" w:rsidRDefault="00900DC8" w:rsidP="00B00861">
            <w:pPr>
              <w:rPr>
                <w:rFonts w:ascii="Lucida Sans" w:hAnsi="Lucida Sans" w:cs="Arial"/>
                <w:b/>
              </w:rPr>
            </w:pPr>
          </w:p>
          <w:p w:rsidR="00900DC8" w:rsidRPr="00EF23A2" w:rsidRDefault="00900DC8" w:rsidP="00B00861">
            <w:pPr>
              <w:rPr>
                <w:rFonts w:ascii="Lucida Sans" w:hAnsi="Lucida Sans" w:cs="Arial"/>
                <w:b/>
              </w:rPr>
            </w:pPr>
            <w:r w:rsidRPr="00EF23A2">
              <w:rPr>
                <w:rFonts w:ascii="Lucida Sans" w:hAnsi="Lucida Sans" w:cs="Arial"/>
                <w:b/>
              </w:rPr>
              <w:t xml:space="preserve">HOURS: </w:t>
            </w:r>
          </w:p>
          <w:p w:rsidR="00900DC8" w:rsidRPr="00EF23A2" w:rsidRDefault="00731737" w:rsidP="00731737">
            <w:pPr>
              <w:rPr>
                <w:rFonts w:ascii="Lucida Sans" w:hAnsi="Lucida Sans" w:cs="Arial"/>
              </w:rPr>
            </w:pPr>
            <w:r w:rsidRPr="00731737">
              <w:rPr>
                <w:rFonts w:ascii="Lucida Sans" w:hAnsi="Lucida Sans" w:cs="Arial"/>
              </w:rPr>
              <w:t>Monday to Friday.  Term time only.</w:t>
            </w:r>
          </w:p>
        </w:tc>
        <w:tc>
          <w:tcPr>
            <w:tcW w:w="5319" w:type="dxa"/>
          </w:tcPr>
          <w:p w:rsidR="00900DC8" w:rsidRPr="00EF23A2" w:rsidRDefault="00900DC8" w:rsidP="00B00861">
            <w:pPr>
              <w:rPr>
                <w:rFonts w:ascii="Lucida Sans" w:hAnsi="Lucida Sans" w:cs="Arial"/>
              </w:rPr>
            </w:pPr>
            <w:r w:rsidRPr="00EF23A2">
              <w:rPr>
                <w:rFonts w:ascii="Lucida Sans" w:hAnsi="Lucida Sans" w:cs="Arial"/>
                <w:b/>
              </w:rPr>
              <w:t xml:space="preserve">GRADE:   </w:t>
            </w:r>
          </w:p>
          <w:p w:rsidR="00900DC8" w:rsidRPr="00EF23A2" w:rsidRDefault="000F26A8" w:rsidP="00B00861">
            <w:pPr>
              <w:rPr>
                <w:rFonts w:ascii="Lucida Sans" w:hAnsi="Lucida Sans" w:cs="Arial"/>
              </w:rPr>
            </w:pPr>
            <w:r w:rsidRPr="00EF23A2">
              <w:rPr>
                <w:rFonts w:ascii="Lucida Sans" w:hAnsi="Lucida Sans" w:cs="Arial"/>
              </w:rPr>
              <w:t xml:space="preserve">Kent Range </w:t>
            </w:r>
            <w:r w:rsidR="00EF23A2" w:rsidRPr="00EF23A2">
              <w:rPr>
                <w:rFonts w:ascii="Lucida Sans" w:hAnsi="Lucida Sans" w:cs="Arial"/>
              </w:rPr>
              <w:t>4</w:t>
            </w:r>
          </w:p>
          <w:p w:rsidR="00900DC8" w:rsidRPr="00EF23A2" w:rsidRDefault="00900DC8" w:rsidP="00B00861">
            <w:pPr>
              <w:rPr>
                <w:rFonts w:ascii="Lucida Sans" w:hAnsi="Lucida Sans" w:cs="Arial"/>
                <w:b/>
              </w:rPr>
            </w:pPr>
          </w:p>
          <w:p w:rsidR="00900DC8" w:rsidRPr="00EF23A2" w:rsidRDefault="00900DC8" w:rsidP="00B00861">
            <w:pPr>
              <w:rPr>
                <w:rFonts w:ascii="Lucida Sans" w:hAnsi="Lucida Sans" w:cs="Arial"/>
                <w:b/>
              </w:rPr>
            </w:pPr>
            <w:r w:rsidRPr="00EF23A2">
              <w:rPr>
                <w:rFonts w:ascii="Lucida Sans" w:hAnsi="Lucida Sans" w:cs="Arial"/>
                <w:b/>
              </w:rPr>
              <w:t xml:space="preserve">REPORTS TO: </w:t>
            </w:r>
          </w:p>
          <w:p w:rsidR="00900DC8" w:rsidRPr="00EF23A2" w:rsidRDefault="00731737" w:rsidP="00B00861">
            <w:pPr>
              <w:rPr>
                <w:rFonts w:ascii="Lucida Sans" w:hAnsi="Lucida Sans" w:cs="Arial"/>
              </w:rPr>
            </w:pPr>
            <w:r w:rsidRPr="00731737">
              <w:rPr>
                <w:rFonts w:ascii="Lucida Sans" w:hAnsi="Lucida Sans" w:cs="Arial"/>
              </w:rPr>
              <w:t>Assistant Head Teacher</w:t>
            </w:r>
          </w:p>
        </w:tc>
      </w:tr>
      <w:tr w:rsidR="00900DC8" w:rsidRPr="00EF23A2" w:rsidTr="001554D5">
        <w:trPr>
          <w:trHeight w:val="1819"/>
        </w:trPr>
        <w:tc>
          <w:tcPr>
            <w:tcW w:w="10638" w:type="dxa"/>
            <w:gridSpan w:val="2"/>
          </w:tcPr>
          <w:p w:rsidR="00B32CF4" w:rsidRPr="00EF23A2" w:rsidRDefault="00B32CF4" w:rsidP="00B00861">
            <w:pPr>
              <w:pStyle w:val="Heading1"/>
              <w:rPr>
                <w:rFonts w:ascii="Lucida Sans" w:hAnsi="Lucida Sans" w:cs="Arial"/>
                <w:bCs w:val="0"/>
                <w:sz w:val="20"/>
                <w:lang w:val="en-GB"/>
              </w:rPr>
            </w:pPr>
          </w:p>
          <w:p w:rsidR="00900DC8" w:rsidRPr="00EF23A2" w:rsidRDefault="00900DC8" w:rsidP="00B00861">
            <w:pPr>
              <w:pStyle w:val="Heading1"/>
              <w:rPr>
                <w:rFonts w:ascii="Lucida Sans" w:hAnsi="Lucida Sans" w:cs="Arial"/>
                <w:bCs w:val="0"/>
                <w:sz w:val="20"/>
                <w:lang w:val="en-GB"/>
              </w:rPr>
            </w:pPr>
            <w:r w:rsidRPr="00EF23A2">
              <w:rPr>
                <w:rFonts w:ascii="Lucida Sans" w:hAnsi="Lucida Sans" w:cs="Arial"/>
                <w:bCs w:val="0"/>
                <w:sz w:val="20"/>
                <w:lang w:val="en-GB"/>
              </w:rPr>
              <w:t>MAIN PURPOSE OF THE JOB</w:t>
            </w:r>
          </w:p>
          <w:p w:rsidR="00900DC8" w:rsidRPr="00EF23A2" w:rsidRDefault="00900DC8" w:rsidP="00B00861">
            <w:pPr>
              <w:rPr>
                <w:rFonts w:ascii="Lucida Sans" w:hAnsi="Lucida Sans" w:cs="Arial"/>
                <w:b/>
              </w:rPr>
            </w:pPr>
          </w:p>
          <w:p w:rsidR="00900DC8" w:rsidRPr="00EF23A2" w:rsidRDefault="00EF23A2" w:rsidP="003647B9">
            <w:pPr>
              <w:rPr>
                <w:rFonts w:ascii="Lucida Sans" w:hAnsi="Lucida Sans" w:cs="Arial"/>
              </w:rPr>
            </w:pPr>
            <w:r w:rsidRPr="00EF23A2">
              <w:rPr>
                <w:rFonts w:ascii="Lucida Sans" w:hAnsi="Lucida Sans" w:cs="Arial"/>
              </w:rPr>
              <w:t xml:space="preserve">To manage and oversee the running of the </w:t>
            </w:r>
            <w:r w:rsidR="00D12220">
              <w:rPr>
                <w:rFonts w:ascii="Lucida Sans" w:hAnsi="Lucida Sans" w:cs="Arial"/>
              </w:rPr>
              <w:t>extended services a</w:t>
            </w:r>
            <w:r>
              <w:rPr>
                <w:rFonts w:ascii="Lucida Sans" w:hAnsi="Lucida Sans" w:cs="Arial"/>
              </w:rPr>
              <w:t>t Jubilee Primary School</w:t>
            </w:r>
            <w:r w:rsidR="00893AAC">
              <w:rPr>
                <w:rFonts w:ascii="Lucida Sans" w:hAnsi="Lucida Sans" w:cs="Arial"/>
              </w:rPr>
              <w:t xml:space="preserve"> and to lead the lunchtime support activities</w:t>
            </w:r>
            <w:r w:rsidR="003647B9">
              <w:rPr>
                <w:rFonts w:ascii="Lucida Sans" w:hAnsi="Lucida Sans" w:cs="Arial"/>
              </w:rPr>
              <w:t>, ensuring</w:t>
            </w:r>
            <w:r w:rsidRPr="00EF23A2">
              <w:rPr>
                <w:rFonts w:ascii="Lucida Sans" w:hAnsi="Lucida Sans" w:cs="Arial"/>
              </w:rPr>
              <w:t xml:space="preserve"> the safety and well-being of al</w:t>
            </w:r>
            <w:r w:rsidR="003647B9">
              <w:rPr>
                <w:rFonts w:ascii="Lucida Sans" w:hAnsi="Lucida Sans" w:cs="Arial"/>
              </w:rPr>
              <w:t>l children within the school. To develop</w:t>
            </w:r>
            <w:r w:rsidRPr="00EF23A2">
              <w:rPr>
                <w:rFonts w:ascii="Lucida Sans" w:hAnsi="Lucida Sans" w:cs="Arial"/>
              </w:rPr>
              <w:t xml:space="preserve"> quality play and activity opportunities</w:t>
            </w:r>
            <w:r w:rsidR="003647B9">
              <w:rPr>
                <w:rFonts w:ascii="Lucida Sans" w:hAnsi="Lucida Sans" w:cs="Arial"/>
              </w:rPr>
              <w:t>,</w:t>
            </w:r>
            <w:r w:rsidRPr="00EF23A2">
              <w:rPr>
                <w:rFonts w:ascii="Lucida Sans" w:hAnsi="Lucida Sans" w:cs="Arial"/>
              </w:rPr>
              <w:t xml:space="preserve"> </w:t>
            </w:r>
            <w:r w:rsidR="003647B9">
              <w:rPr>
                <w:rFonts w:ascii="Lucida Sans" w:hAnsi="Lucida Sans" w:cs="Arial"/>
              </w:rPr>
              <w:t>ensuring all children’s engagement,</w:t>
            </w:r>
            <w:r w:rsidRPr="00EF23A2">
              <w:rPr>
                <w:rFonts w:ascii="Lucida Sans" w:hAnsi="Lucida Sans" w:cs="Arial"/>
              </w:rPr>
              <w:t xml:space="preserve"> specific to their individual needs.</w:t>
            </w:r>
          </w:p>
        </w:tc>
      </w:tr>
      <w:tr w:rsidR="00900DC8" w:rsidRPr="00293DD9" w:rsidTr="00293DD9">
        <w:trPr>
          <w:trHeight w:val="9809"/>
        </w:trPr>
        <w:tc>
          <w:tcPr>
            <w:tcW w:w="10638" w:type="dxa"/>
            <w:gridSpan w:val="2"/>
          </w:tcPr>
          <w:p w:rsidR="00B32CF4" w:rsidRPr="00293DD9" w:rsidRDefault="00B32CF4" w:rsidP="00293DD9">
            <w:pPr>
              <w:rPr>
                <w:rFonts w:ascii="Lucida Sans" w:hAnsi="Lucida Sans"/>
              </w:rPr>
            </w:pPr>
          </w:p>
          <w:p w:rsidR="00900DC8" w:rsidRPr="00293DD9" w:rsidRDefault="00EF23A2" w:rsidP="00293DD9">
            <w:pPr>
              <w:rPr>
                <w:rFonts w:ascii="Lucida Sans" w:hAnsi="Lucida Sans"/>
              </w:rPr>
            </w:pPr>
            <w:r w:rsidRPr="00293DD9">
              <w:rPr>
                <w:rFonts w:ascii="Lucida Sans" w:hAnsi="Lucida Sans"/>
                <w:b/>
              </w:rPr>
              <w:t xml:space="preserve">KEY </w:t>
            </w:r>
            <w:r w:rsidR="00900DC8" w:rsidRPr="00293DD9">
              <w:rPr>
                <w:rFonts w:ascii="Lucida Sans" w:hAnsi="Lucida Sans"/>
                <w:b/>
              </w:rPr>
              <w:t>RESPONSIBILITIES</w:t>
            </w:r>
            <w:r w:rsidR="00900DC8" w:rsidRPr="00293DD9">
              <w:rPr>
                <w:rFonts w:ascii="Lucida Sans" w:hAnsi="Lucida Sans"/>
              </w:rPr>
              <w:t>:</w:t>
            </w:r>
          </w:p>
          <w:p w:rsidR="00EF23A2" w:rsidRPr="00293DD9" w:rsidRDefault="00EF23A2" w:rsidP="00293DD9">
            <w:pPr>
              <w:pStyle w:val="ListParagraph"/>
              <w:numPr>
                <w:ilvl w:val="0"/>
                <w:numId w:val="36"/>
              </w:numPr>
              <w:rPr>
                <w:rFonts w:ascii="Lucida Sans" w:hAnsi="Lucida Sans"/>
              </w:rPr>
            </w:pPr>
            <w:r w:rsidRPr="00293DD9">
              <w:rPr>
                <w:rFonts w:ascii="Lucida Sans" w:hAnsi="Lucida Sans"/>
              </w:rPr>
              <w:t xml:space="preserve">To lead and manage the team of staff working </w:t>
            </w:r>
            <w:r w:rsidR="00595A58">
              <w:rPr>
                <w:rFonts w:ascii="Lucida Sans" w:hAnsi="Lucida Sans"/>
              </w:rPr>
              <w:t>in the extended services and lunch cover.</w:t>
            </w:r>
          </w:p>
          <w:p w:rsidR="00EF23A2" w:rsidRPr="00293DD9" w:rsidRDefault="00EF23A2" w:rsidP="00293DD9">
            <w:pPr>
              <w:pStyle w:val="ListParagraph"/>
              <w:numPr>
                <w:ilvl w:val="0"/>
                <w:numId w:val="36"/>
              </w:numPr>
              <w:rPr>
                <w:rFonts w:ascii="Lucida Sans" w:hAnsi="Lucida Sans"/>
              </w:rPr>
            </w:pPr>
            <w:r w:rsidRPr="00293DD9">
              <w:rPr>
                <w:rFonts w:ascii="Lucida Sans" w:hAnsi="Lucida Sans"/>
              </w:rPr>
              <w:t>To lead and develop quality play and activity opportunities ensuring the engagement of all children specific to their individual needs</w:t>
            </w:r>
            <w:r w:rsidR="00D12220">
              <w:rPr>
                <w:rFonts w:ascii="Lucida Sans" w:hAnsi="Lucida Sans"/>
              </w:rPr>
              <w:t>.</w:t>
            </w:r>
          </w:p>
          <w:p w:rsidR="00EF23A2" w:rsidRPr="00293DD9" w:rsidRDefault="00EF23A2" w:rsidP="00293DD9">
            <w:pPr>
              <w:pStyle w:val="ListParagraph"/>
              <w:numPr>
                <w:ilvl w:val="0"/>
                <w:numId w:val="36"/>
              </w:numPr>
              <w:rPr>
                <w:rFonts w:ascii="Lucida Sans" w:hAnsi="Lucida Sans"/>
              </w:rPr>
            </w:pPr>
            <w:r w:rsidRPr="00293DD9">
              <w:rPr>
                <w:rFonts w:ascii="Lucida Sans" w:hAnsi="Lucida Sans"/>
              </w:rPr>
              <w:t>To ensure the safety and well-being of all the children at all times</w:t>
            </w:r>
            <w:r w:rsidR="0073596C">
              <w:rPr>
                <w:rFonts w:ascii="Lucida Sans" w:hAnsi="Lucida Sans"/>
              </w:rPr>
              <w:t>.</w:t>
            </w:r>
          </w:p>
          <w:p w:rsidR="00EF23A2" w:rsidRPr="00293DD9" w:rsidRDefault="00EF23A2" w:rsidP="00293DD9">
            <w:pPr>
              <w:pStyle w:val="ListParagraph"/>
              <w:numPr>
                <w:ilvl w:val="0"/>
                <w:numId w:val="36"/>
              </w:numPr>
              <w:rPr>
                <w:rFonts w:ascii="Lucida Sans" w:hAnsi="Lucida Sans"/>
              </w:rPr>
            </w:pPr>
            <w:r w:rsidRPr="00293DD9">
              <w:rPr>
                <w:rFonts w:ascii="Lucida Sans" w:hAnsi="Lucida Sans"/>
              </w:rPr>
              <w:t>Enforce and implement all school policies and procedures, the implementation of play</w:t>
            </w:r>
            <w:r w:rsidR="0068638B">
              <w:rPr>
                <w:rFonts w:ascii="Lucida Sans" w:hAnsi="Lucida Sans"/>
              </w:rPr>
              <w:t xml:space="preserve"> </w:t>
            </w:r>
            <w:r w:rsidRPr="00293DD9">
              <w:rPr>
                <w:rFonts w:ascii="Lucida Sans" w:hAnsi="Lucida Sans"/>
              </w:rPr>
              <w:t>work principles and general childcare requirements</w:t>
            </w:r>
            <w:r w:rsidR="0073596C">
              <w:rPr>
                <w:rFonts w:ascii="Lucida Sans" w:hAnsi="Lucida Sans"/>
              </w:rPr>
              <w:t>.</w:t>
            </w:r>
          </w:p>
          <w:p w:rsidR="00173296" w:rsidRPr="00293DD9" w:rsidRDefault="003647B9" w:rsidP="00293DD9">
            <w:pPr>
              <w:pStyle w:val="ListParagraph"/>
              <w:numPr>
                <w:ilvl w:val="0"/>
                <w:numId w:val="36"/>
              </w:num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To t</w:t>
            </w:r>
            <w:r w:rsidR="00EF23A2" w:rsidRPr="00293DD9">
              <w:rPr>
                <w:rFonts w:ascii="Lucida Sans" w:hAnsi="Lucida Sans"/>
              </w:rPr>
              <w:t>ake responsibility for the health and safety, accident prevention and smooth running of emergency procedures for both children and other members of staff.</w:t>
            </w:r>
          </w:p>
          <w:p w:rsidR="00EF23A2" w:rsidRPr="00293DD9" w:rsidRDefault="00EF23A2" w:rsidP="00293DD9">
            <w:pPr>
              <w:rPr>
                <w:rFonts w:ascii="Lucida Sans" w:hAnsi="Lucida Sans"/>
              </w:rPr>
            </w:pPr>
          </w:p>
          <w:p w:rsidR="00EF23A2" w:rsidRPr="00293DD9" w:rsidRDefault="00EF23A2" w:rsidP="00293DD9">
            <w:pPr>
              <w:rPr>
                <w:rFonts w:ascii="Lucida Sans" w:hAnsi="Lucida Sans"/>
                <w:b/>
              </w:rPr>
            </w:pPr>
            <w:r w:rsidRPr="00293DD9">
              <w:rPr>
                <w:rFonts w:ascii="Lucida Sans" w:hAnsi="Lucida Sans"/>
                <w:b/>
              </w:rPr>
              <w:t>MAIN DUTIES</w:t>
            </w:r>
          </w:p>
          <w:p w:rsidR="00EF23A2" w:rsidRPr="00293DD9" w:rsidRDefault="00EF23A2" w:rsidP="00293DD9">
            <w:pPr>
              <w:pStyle w:val="ListParagraph"/>
              <w:numPr>
                <w:ilvl w:val="0"/>
                <w:numId w:val="37"/>
              </w:numPr>
              <w:rPr>
                <w:rFonts w:ascii="Lucida Sans" w:hAnsi="Lucida Sans"/>
              </w:rPr>
            </w:pPr>
            <w:r w:rsidRPr="00293DD9">
              <w:rPr>
                <w:rFonts w:ascii="Lucida Sans" w:hAnsi="Lucida Sans"/>
              </w:rPr>
              <w:t>Provide a varied environment, where resources can be accessed appropriately by all children and activities differentiated to ensure the needs of all children who attend are met</w:t>
            </w:r>
            <w:r w:rsidR="00293DD9" w:rsidRPr="00293DD9">
              <w:rPr>
                <w:rFonts w:ascii="Lucida Sans" w:hAnsi="Lucida Sans"/>
              </w:rPr>
              <w:t>.</w:t>
            </w:r>
            <w:r w:rsidRPr="00293DD9">
              <w:rPr>
                <w:rFonts w:ascii="Lucida Sans" w:hAnsi="Lucida Sans"/>
              </w:rPr>
              <w:t xml:space="preserve"> </w:t>
            </w:r>
          </w:p>
          <w:p w:rsidR="00EF23A2" w:rsidRPr="00293DD9" w:rsidRDefault="003647B9" w:rsidP="00293DD9">
            <w:pPr>
              <w:pStyle w:val="ListParagraph"/>
              <w:numPr>
                <w:ilvl w:val="0"/>
                <w:numId w:val="37"/>
              </w:num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L</w:t>
            </w:r>
            <w:r w:rsidR="00EF23A2" w:rsidRPr="00293DD9">
              <w:rPr>
                <w:rFonts w:ascii="Lucida Sans" w:hAnsi="Lucida Sans"/>
              </w:rPr>
              <w:t xml:space="preserve">iaise with the school’s Designated Safeguarding Lead </w:t>
            </w:r>
            <w:r w:rsidR="00293DD9" w:rsidRPr="00293DD9">
              <w:rPr>
                <w:rFonts w:ascii="Lucida Sans" w:hAnsi="Lucida Sans"/>
              </w:rPr>
              <w:t>as appropriate.</w:t>
            </w:r>
            <w:r w:rsidR="00EF23A2" w:rsidRPr="00293DD9">
              <w:rPr>
                <w:rFonts w:ascii="Lucida Sans" w:hAnsi="Lucida Sans"/>
              </w:rPr>
              <w:t xml:space="preserve"> </w:t>
            </w:r>
          </w:p>
          <w:p w:rsidR="00EF23A2" w:rsidRPr="00293DD9" w:rsidRDefault="00EF23A2" w:rsidP="00293DD9">
            <w:pPr>
              <w:pStyle w:val="ListParagraph"/>
              <w:numPr>
                <w:ilvl w:val="0"/>
                <w:numId w:val="37"/>
              </w:numPr>
              <w:rPr>
                <w:rFonts w:ascii="Lucida Sans" w:hAnsi="Lucida Sans"/>
              </w:rPr>
            </w:pPr>
            <w:r w:rsidRPr="00293DD9">
              <w:rPr>
                <w:rFonts w:ascii="Lucida Sans" w:hAnsi="Lucida Sans"/>
              </w:rPr>
              <w:t xml:space="preserve">Support children to develop independence in all aspects of the </w:t>
            </w:r>
            <w:r w:rsidR="00D12220">
              <w:rPr>
                <w:rFonts w:ascii="Lucida Sans" w:hAnsi="Lucida Sans"/>
              </w:rPr>
              <w:t>c</w:t>
            </w:r>
            <w:r w:rsidRPr="00293DD9">
              <w:rPr>
                <w:rFonts w:ascii="Lucida Sans" w:hAnsi="Lucida Sans"/>
              </w:rPr>
              <w:t>lub</w:t>
            </w:r>
            <w:r w:rsidR="00D12220">
              <w:rPr>
                <w:rFonts w:ascii="Lucida Sans" w:hAnsi="Lucida Sans"/>
              </w:rPr>
              <w:t>s</w:t>
            </w:r>
            <w:r w:rsidR="0073596C">
              <w:rPr>
                <w:rFonts w:ascii="Lucida Sans" w:hAnsi="Lucida Sans"/>
              </w:rPr>
              <w:t xml:space="preserve"> and during l</w:t>
            </w:r>
            <w:r w:rsidR="0068638B">
              <w:rPr>
                <w:rFonts w:ascii="Lucida Sans" w:hAnsi="Lucida Sans"/>
              </w:rPr>
              <w:t>unch times.</w:t>
            </w:r>
            <w:r w:rsidRPr="00293DD9">
              <w:rPr>
                <w:rFonts w:ascii="Lucida Sans" w:hAnsi="Lucida Sans"/>
              </w:rPr>
              <w:t xml:space="preserve"> </w:t>
            </w:r>
          </w:p>
          <w:p w:rsidR="00EF23A2" w:rsidRPr="00293DD9" w:rsidRDefault="003647B9" w:rsidP="00293DD9">
            <w:pPr>
              <w:pStyle w:val="ListParagraph"/>
              <w:numPr>
                <w:ilvl w:val="0"/>
                <w:numId w:val="37"/>
              </w:num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E</w:t>
            </w:r>
            <w:r w:rsidR="00EF23A2" w:rsidRPr="00293DD9">
              <w:rPr>
                <w:rFonts w:ascii="Lucida Sans" w:hAnsi="Lucida Sans"/>
              </w:rPr>
              <w:t>nsure that adequate standards of safety and hygiene are maintained throughout the After School Club, including the completion of appropriate risk assessments and</w:t>
            </w:r>
            <w:r w:rsidR="00D12220">
              <w:rPr>
                <w:rFonts w:ascii="Lucida Sans" w:hAnsi="Lucida Sans"/>
              </w:rPr>
              <w:t xml:space="preserve"> the</w:t>
            </w:r>
            <w:r w:rsidR="00EF23A2" w:rsidRPr="00293DD9">
              <w:rPr>
                <w:rFonts w:ascii="Lucida Sans" w:hAnsi="Lucida Sans"/>
              </w:rPr>
              <w:t xml:space="preserve"> recording and rep</w:t>
            </w:r>
            <w:r w:rsidR="00293DD9" w:rsidRPr="00293DD9">
              <w:rPr>
                <w:rFonts w:ascii="Lucida Sans" w:hAnsi="Lucida Sans"/>
              </w:rPr>
              <w:t>orting of hazards and accidents.</w:t>
            </w:r>
          </w:p>
          <w:p w:rsidR="00EF23A2" w:rsidRPr="00293DD9" w:rsidRDefault="003647B9" w:rsidP="00293DD9">
            <w:pPr>
              <w:pStyle w:val="ListParagraph"/>
              <w:numPr>
                <w:ilvl w:val="0"/>
                <w:numId w:val="37"/>
              </w:num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L</w:t>
            </w:r>
            <w:r w:rsidR="00EF23A2" w:rsidRPr="00293DD9">
              <w:rPr>
                <w:rFonts w:ascii="Lucida Sans" w:hAnsi="Lucida Sans"/>
              </w:rPr>
              <w:t>iaise with the school office staff to administer bookings</w:t>
            </w:r>
            <w:r w:rsidR="0068638B">
              <w:rPr>
                <w:rFonts w:ascii="Lucida Sans" w:hAnsi="Lucida Sans"/>
              </w:rPr>
              <w:t xml:space="preserve"> and payments for the</w:t>
            </w:r>
            <w:r w:rsidR="00D12220">
              <w:rPr>
                <w:rFonts w:ascii="Lucida Sans" w:hAnsi="Lucida Sans"/>
              </w:rPr>
              <w:t xml:space="preserve"> extended services.</w:t>
            </w:r>
          </w:p>
          <w:p w:rsidR="00EF23A2" w:rsidRPr="00293DD9" w:rsidRDefault="00EF23A2" w:rsidP="00293DD9">
            <w:pPr>
              <w:pStyle w:val="ListParagraph"/>
              <w:numPr>
                <w:ilvl w:val="0"/>
                <w:numId w:val="37"/>
              </w:numPr>
              <w:rPr>
                <w:rFonts w:ascii="Lucida Sans" w:hAnsi="Lucida Sans"/>
              </w:rPr>
            </w:pPr>
            <w:r w:rsidRPr="00293DD9">
              <w:rPr>
                <w:rFonts w:ascii="Lucida Sans" w:hAnsi="Lucida Sans"/>
              </w:rPr>
              <w:t>Purchase and monitor food supplies</w:t>
            </w:r>
            <w:r w:rsidR="00D12220">
              <w:rPr>
                <w:rFonts w:ascii="Lucida Sans" w:hAnsi="Lucida Sans"/>
              </w:rPr>
              <w:t>.</w:t>
            </w:r>
          </w:p>
          <w:p w:rsidR="00EF23A2" w:rsidRPr="00293DD9" w:rsidRDefault="00EF23A2" w:rsidP="00293DD9">
            <w:pPr>
              <w:pStyle w:val="ListParagraph"/>
              <w:numPr>
                <w:ilvl w:val="0"/>
                <w:numId w:val="37"/>
              </w:numPr>
              <w:rPr>
                <w:rFonts w:ascii="Lucida Sans" w:hAnsi="Lucida Sans"/>
              </w:rPr>
            </w:pPr>
            <w:r w:rsidRPr="00293DD9">
              <w:rPr>
                <w:rFonts w:ascii="Lucida Sans" w:hAnsi="Lucida Sans"/>
              </w:rPr>
              <w:t>Encourage children to self-select during snack/tea time and ensure water is accessible at all times for all ages</w:t>
            </w:r>
            <w:r w:rsidR="00293DD9" w:rsidRPr="00293DD9">
              <w:rPr>
                <w:rFonts w:ascii="Lucida Sans" w:hAnsi="Lucida Sans"/>
              </w:rPr>
              <w:t>.</w:t>
            </w:r>
            <w:r w:rsidRPr="00293DD9">
              <w:rPr>
                <w:rFonts w:ascii="Lucida Sans" w:hAnsi="Lucida Sans"/>
              </w:rPr>
              <w:t xml:space="preserve"> </w:t>
            </w:r>
          </w:p>
          <w:p w:rsidR="00EF23A2" w:rsidRPr="00293DD9" w:rsidRDefault="00EF23A2" w:rsidP="00293DD9">
            <w:pPr>
              <w:pStyle w:val="ListParagraph"/>
              <w:numPr>
                <w:ilvl w:val="0"/>
                <w:numId w:val="37"/>
              </w:numPr>
              <w:rPr>
                <w:rFonts w:ascii="Lucida Sans" w:hAnsi="Lucida Sans"/>
              </w:rPr>
            </w:pPr>
            <w:r w:rsidRPr="00293DD9">
              <w:rPr>
                <w:rFonts w:ascii="Lucida Sans" w:hAnsi="Lucida Sans"/>
              </w:rPr>
              <w:t xml:space="preserve">Take responsibility with other staff members for following the </w:t>
            </w:r>
            <w:r w:rsidR="00D12220">
              <w:rPr>
                <w:rFonts w:ascii="Lucida Sans" w:hAnsi="Lucida Sans"/>
              </w:rPr>
              <w:t xml:space="preserve">extended services </w:t>
            </w:r>
            <w:r w:rsidRPr="00293DD9">
              <w:rPr>
                <w:rFonts w:ascii="Lucida Sans" w:hAnsi="Lucida Sans"/>
              </w:rPr>
              <w:t>registration and departure procedures</w:t>
            </w:r>
            <w:r w:rsidR="00293DD9" w:rsidRPr="00293DD9">
              <w:rPr>
                <w:rFonts w:ascii="Lucida Sans" w:hAnsi="Lucida Sans"/>
              </w:rPr>
              <w:t>.</w:t>
            </w:r>
            <w:r w:rsidRPr="00293DD9">
              <w:rPr>
                <w:rFonts w:ascii="Lucida Sans" w:hAnsi="Lucida Sans"/>
              </w:rPr>
              <w:t xml:space="preserve"> </w:t>
            </w:r>
          </w:p>
          <w:p w:rsidR="00EF23A2" w:rsidRPr="00293DD9" w:rsidRDefault="00EF23A2" w:rsidP="00293DD9">
            <w:pPr>
              <w:pStyle w:val="ListParagraph"/>
              <w:numPr>
                <w:ilvl w:val="0"/>
                <w:numId w:val="37"/>
              </w:numPr>
              <w:rPr>
                <w:rFonts w:ascii="Lucida Sans" w:hAnsi="Lucida Sans"/>
              </w:rPr>
            </w:pPr>
            <w:r w:rsidRPr="00293DD9">
              <w:rPr>
                <w:rFonts w:ascii="Lucida Sans" w:hAnsi="Lucida Sans"/>
              </w:rPr>
              <w:t>Assist the setting out and clearing up of equipment</w:t>
            </w:r>
            <w:r w:rsidR="00293DD9" w:rsidRPr="00293DD9">
              <w:rPr>
                <w:rFonts w:ascii="Lucida Sans" w:hAnsi="Lucida Sans"/>
              </w:rPr>
              <w:t>.</w:t>
            </w:r>
            <w:r w:rsidRPr="00293DD9">
              <w:rPr>
                <w:rFonts w:ascii="Lucida Sans" w:hAnsi="Lucida Sans"/>
              </w:rPr>
              <w:t xml:space="preserve"> </w:t>
            </w:r>
          </w:p>
          <w:p w:rsidR="00EF23A2" w:rsidRPr="00293DD9" w:rsidRDefault="00EF23A2" w:rsidP="00293DD9">
            <w:pPr>
              <w:pStyle w:val="ListParagraph"/>
              <w:numPr>
                <w:ilvl w:val="0"/>
                <w:numId w:val="37"/>
              </w:numPr>
              <w:rPr>
                <w:rFonts w:ascii="Lucida Sans" w:hAnsi="Lucida Sans"/>
              </w:rPr>
            </w:pPr>
            <w:r w:rsidRPr="00293DD9">
              <w:rPr>
                <w:rFonts w:ascii="Lucida Sans" w:hAnsi="Lucida Sans"/>
              </w:rPr>
              <w:t>Produce and maintain an inventory of equipment and resources in line with children’s needs and requirements</w:t>
            </w:r>
            <w:r w:rsidR="00293DD9" w:rsidRPr="00293DD9">
              <w:rPr>
                <w:rFonts w:ascii="Lucida Sans" w:hAnsi="Lucida Sans"/>
              </w:rPr>
              <w:t>.</w:t>
            </w:r>
            <w:r w:rsidRPr="00293DD9">
              <w:rPr>
                <w:rFonts w:ascii="Lucida Sans" w:hAnsi="Lucida Sans"/>
              </w:rPr>
              <w:t xml:space="preserve"> </w:t>
            </w:r>
          </w:p>
          <w:p w:rsidR="00EF23A2" w:rsidRPr="00293DD9" w:rsidRDefault="00EF23A2" w:rsidP="00293DD9">
            <w:pPr>
              <w:pStyle w:val="ListParagraph"/>
              <w:numPr>
                <w:ilvl w:val="0"/>
                <w:numId w:val="37"/>
              </w:numPr>
              <w:rPr>
                <w:rFonts w:ascii="Lucida Sans" w:hAnsi="Lucida Sans"/>
              </w:rPr>
            </w:pPr>
            <w:r w:rsidRPr="00293DD9">
              <w:rPr>
                <w:rFonts w:ascii="Lucida Sans" w:hAnsi="Lucida Sans"/>
              </w:rPr>
              <w:t>Build effective relationships with parents, carers and teachers</w:t>
            </w:r>
            <w:r w:rsidR="00293DD9" w:rsidRPr="00293DD9">
              <w:rPr>
                <w:rFonts w:ascii="Lucida Sans" w:hAnsi="Lucida Sans"/>
              </w:rPr>
              <w:t>.</w:t>
            </w:r>
            <w:r w:rsidRPr="00293DD9">
              <w:rPr>
                <w:rFonts w:ascii="Lucida Sans" w:hAnsi="Lucida Sans"/>
              </w:rPr>
              <w:t xml:space="preserve"> </w:t>
            </w:r>
          </w:p>
          <w:p w:rsidR="00EF23A2" w:rsidRPr="00293DD9" w:rsidRDefault="00EF23A2" w:rsidP="00293DD9">
            <w:pPr>
              <w:pStyle w:val="ListParagraph"/>
              <w:numPr>
                <w:ilvl w:val="0"/>
                <w:numId w:val="37"/>
              </w:numPr>
              <w:rPr>
                <w:rFonts w:ascii="Lucida Sans" w:hAnsi="Lucida Sans"/>
              </w:rPr>
            </w:pPr>
            <w:r w:rsidRPr="00293DD9">
              <w:rPr>
                <w:rFonts w:ascii="Lucida Sans" w:hAnsi="Lucida Sans"/>
              </w:rPr>
              <w:t>Keep up to date with changes to welfare requirements, play initiatives and all policies and procedures ensuring understanding and implementation</w:t>
            </w:r>
            <w:r w:rsidR="00293DD9" w:rsidRPr="00293DD9">
              <w:rPr>
                <w:rFonts w:ascii="Lucida Sans" w:hAnsi="Lucida Sans"/>
              </w:rPr>
              <w:t>.</w:t>
            </w:r>
            <w:r w:rsidRPr="00293DD9">
              <w:rPr>
                <w:rFonts w:ascii="Lucida Sans" w:hAnsi="Lucida Sans"/>
              </w:rPr>
              <w:t xml:space="preserve"> </w:t>
            </w:r>
          </w:p>
          <w:p w:rsidR="00EF23A2" w:rsidRPr="00293DD9" w:rsidRDefault="00EF23A2" w:rsidP="00293DD9">
            <w:pPr>
              <w:pStyle w:val="ListParagraph"/>
              <w:numPr>
                <w:ilvl w:val="0"/>
                <w:numId w:val="37"/>
              </w:numPr>
              <w:rPr>
                <w:rFonts w:ascii="Lucida Sans" w:hAnsi="Lucida Sans"/>
              </w:rPr>
            </w:pPr>
            <w:r w:rsidRPr="00293DD9">
              <w:rPr>
                <w:rFonts w:ascii="Lucida Sans" w:hAnsi="Lucida Sans"/>
              </w:rPr>
              <w:t>Show a strong commitment to training and ongoing professional development, keeping up to date with recent developments and initiatives r</w:t>
            </w:r>
            <w:r w:rsidR="003647B9">
              <w:rPr>
                <w:rFonts w:ascii="Lucida Sans" w:hAnsi="Lucida Sans"/>
              </w:rPr>
              <w:t xml:space="preserve">elevant to current practice, for personal development and for all members of the team. </w:t>
            </w:r>
            <w:bookmarkStart w:id="0" w:name="_GoBack"/>
            <w:bookmarkEnd w:id="0"/>
            <w:r w:rsidRPr="00293DD9">
              <w:rPr>
                <w:rFonts w:ascii="Lucida Sans" w:hAnsi="Lucida Sans"/>
              </w:rPr>
              <w:t xml:space="preserve"> </w:t>
            </w:r>
          </w:p>
          <w:p w:rsidR="00EF23A2" w:rsidRPr="00293DD9" w:rsidRDefault="00293DD9" w:rsidP="00293DD9">
            <w:pPr>
              <w:pStyle w:val="ListParagraph"/>
              <w:numPr>
                <w:ilvl w:val="0"/>
                <w:numId w:val="37"/>
              </w:num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lastRenderedPageBreak/>
              <w:t>Organise</w:t>
            </w:r>
            <w:r w:rsidR="00EF23A2" w:rsidRPr="00293DD9">
              <w:rPr>
                <w:rFonts w:ascii="Lucida Sans" w:hAnsi="Lucida Sans"/>
              </w:rPr>
              <w:t xml:space="preserve">, lead and attend meetings which relate to the management, administration or organisation </w:t>
            </w:r>
            <w:r w:rsidR="00D12220">
              <w:rPr>
                <w:rFonts w:ascii="Lucida Sans" w:hAnsi="Lucida Sans"/>
              </w:rPr>
              <w:t>of the extended services</w:t>
            </w:r>
            <w:r w:rsidR="003647B9">
              <w:rPr>
                <w:rFonts w:ascii="Lucida Sans" w:hAnsi="Lucida Sans"/>
              </w:rPr>
              <w:t>,</w:t>
            </w:r>
            <w:r w:rsidR="00D12220">
              <w:rPr>
                <w:rFonts w:ascii="Lucida Sans" w:hAnsi="Lucida Sans"/>
              </w:rPr>
              <w:t xml:space="preserve"> </w:t>
            </w:r>
            <w:r w:rsidR="00EF23A2" w:rsidRPr="00293DD9">
              <w:rPr>
                <w:rFonts w:ascii="Lucida Sans" w:hAnsi="Lucida Sans"/>
              </w:rPr>
              <w:t>including open days or evenings as required</w:t>
            </w:r>
            <w:r w:rsidRPr="00293DD9">
              <w:rPr>
                <w:rFonts w:ascii="Lucida Sans" w:hAnsi="Lucida Sans"/>
              </w:rPr>
              <w:t>.</w:t>
            </w:r>
            <w:r w:rsidR="00EF23A2" w:rsidRPr="00293DD9">
              <w:rPr>
                <w:rFonts w:ascii="Lucida Sans" w:hAnsi="Lucida Sans"/>
              </w:rPr>
              <w:t xml:space="preserve"> </w:t>
            </w:r>
          </w:p>
          <w:p w:rsidR="00EF23A2" w:rsidRPr="00293DD9" w:rsidRDefault="00EF23A2" w:rsidP="00293DD9">
            <w:pPr>
              <w:pStyle w:val="ListParagraph"/>
              <w:numPr>
                <w:ilvl w:val="0"/>
                <w:numId w:val="37"/>
              </w:numPr>
              <w:rPr>
                <w:rFonts w:ascii="Lucida Sans" w:hAnsi="Lucida Sans"/>
              </w:rPr>
            </w:pPr>
            <w:r w:rsidRPr="00293DD9">
              <w:rPr>
                <w:rFonts w:ascii="Lucida Sans" w:hAnsi="Lucida Sans"/>
              </w:rPr>
              <w:t>Participate in the school’s appraisal system of own performance</w:t>
            </w:r>
            <w:r w:rsidR="00293DD9" w:rsidRPr="00293DD9">
              <w:rPr>
                <w:rFonts w:ascii="Lucida Sans" w:hAnsi="Lucida Sans"/>
              </w:rPr>
              <w:t>.</w:t>
            </w:r>
            <w:r w:rsidRPr="00293DD9">
              <w:rPr>
                <w:rFonts w:ascii="Lucida Sans" w:hAnsi="Lucida Sans"/>
              </w:rPr>
              <w:t xml:space="preserve"> </w:t>
            </w:r>
          </w:p>
          <w:p w:rsidR="00EF23A2" w:rsidRPr="00293DD9" w:rsidRDefault="00EF23A2" w:rsidP="00293DD9">
            <w:pPr>
              <w:pStyle w:val="ListParagraph"/>
              <w:numPr>
                <w:ilvl w:val="0"/>
                <w:numId w:val="37"/>
              </w:numPr>
              <w:rPr>
                <w:rFonts w:ascii="Lucida Sans" w:hAnsi="Lucida Sans"/>
              </w:rPr>
            </w:pPr>
            <w:r w:rsidRPr="00293DD9">
              <w:rPr>
                <w:rFonts w:ascii="Lucida Sans" w:hAnsi="Lucida Sans"/>
              </w:rPr>
              <w:t xml:space="preserve">Complete the school’s appraisal system for all staff working </w:t>
            </w:r>
            <w:r w:rsidR="00D12220">
              <w:rPr>
                <w:rFonts w:ascii="Lucida Sans" w:hAnsi="Lucida Sans"/>
              </w:rPr>
              <w:t>within the extended services team.</w:t>
            </w:r>
            <w:r w:rsidRPr="00293DD9">
              <w:rPr>
                <w:rFonts w:ascii="Lucida Sans" w:hAnsi="Lucida Sans"/>
              </w:rPr>
              <w:t xml:space="preserve"> </w:t>
            </w:r>
          </w:p>
          <w:p w:rsidR="00293DD9" w:rsidRPr="00293DD9" w:rsidRDefault="00293DD9" w:rsidP="00293DD9">
            <w:pPr>
              <w:pStyle w:val="ListParagraph"/>
              <w:numPr>
                <w:ilvl w:val="0"/>
                <w:numId w:val="37"/>
              </w:numPr>
              <w:rPr>
                <w:rFonts w:ascii="Lucida Sans" w:hAnsi="Lucida Sans"/>
              </w:rPr>
            </w:pPr>
            <w:r w:rsidRPr="00293DD9">
              <w:rPr>
                <w:rFonts w:ascii="Lucida Sans" w:hAnsi="Lucida Sans"/>
              </w:rPr>
              <w:t>Attend training days and meet</w:t>
            </w:r>
            <w:r w:rsidR="00D12220">
              <w:rPr>
                <w:rFonts w:ascii="Lucida Sans" w:hAnsi="Lucida Sans"/>
              </w:rPr>
              <w:t>ings as relevant to the role.</w:t>
            </w:r>
          </w:p>
          <w:p w:rsidR="0068638B" w:rsidRPr="0068638B" w:rsidRDefault="00EF23A2" w:rsidP="0068638B">
            <w:pPr>
              <w:pStyle w:val="ListParagraph"/>
              <w:numPr>
                <w:ilvl w:val="0"/>
                <w:numId w:val="37"/>
              </w:numPr>
              <w:rPr>
                <w:rFonts w:ascii="Lucida Sans" w:hAnsi="Lucida Sans"/>
              </w:rPr>
            </w:pPr>
            <w:r w:rsidRPr="00293DD9">
              <w:rPr>
                <w:rFonts w:ascii="Lucida Sans" w:hAnsi="Lucida Sans"/>
              </w:rPr>
              <w:t>Undertake any other duties as may be reasonably required by the Headteacher and SLT</w:t>
            </w:r>
            <w:r w:rsidR="00293DD9" w:rsidRPr="00293DD9">
              <w:rPr>
                <w:rFonts w:ascii="Lucida Sans" w:hAnsi="Lucida Sans"/>
              </w:rPr>
              <w:t>.</w:t>
            </w:r>
            <w:r w:rsidRPr="00293DD9">
              <w:rPr>
                <w:rFonts w:ascii="Lucida Sans" w:hAnsi="Lucida Sans"/>
              </w:rPr>
              <w:t xml:space="preserve"> </w:t>
            </w:r>
          </w:p>
        </w:tc>
      </w:tr>
    </w:tbl>
    <w:p w:rsidR="00677681" w:rsidRPr="0054288E" w:rsidRDefault="00677681" w:rsidP="00677681">
      <w:pPr>
        <w:rPr>
          <w:vanish/>
        </w:rPr>
      </w:pPr>
    </w:p>
    <w:sectPr w:rsidR="00677681" w:rsidRPr="0054288E" w:rsidSect="00293DD9">
      <w:footerReference w:type="default" r:id="rId8"/>
      <w:pgSz w:w="11906" w:h="16838"/>
      <w:pgMar w:top="426" w:right="851" w:bottom="28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779" w:rsidRDefault="00AC6779">
      <w:r>
        <w:separator/>
      </w:r>
    </w:p>
  </w:endnote>
  <w:endnote w:type="continuationSeparator" w:id="0">
    <w:p w:rsidR="00AC6779" w:rsidRDefault="00AC6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D70" w:rsidRPr="00FD7EAD" w:rsidRDefault="00E452DA" w:rsidP="00FD7EAD">
    <w:pPr>
      <w:pStyle w:val="Footer"/>
      <w:jc w:val="right"/>
      <w:rPr>
        <w:sz w:val="12"/>
        <w:szCs w:val="12"/>
      </w:rPr>
    </w:pPr>
    <w:r>
      <w:rPr>
        <w:sz w:val="12"/>
        <w:szCs w:val="12"/>
      </w:rPr>
      <w:t xml:space="preserve">Produced by: </w:t>
    </w:r>
    <w:r w:rsidR="00046CD6">
      <w:rPr>
        <w:sz w:val="12"/>
        <w:szCs w:val="12"/>
      </w:rPr>
      <w:t>Nicola Molloy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779" w:rsidRDefault="00AC6779">
      <w:r>
        <w:separator/>
      </w:r>
    </w:p>
  </w:footnote>
  <w:footnote w:type="continuationSeparator" w:id="0">
    <w:p w:rsidR="00AC6779" w:rsidRDefault="00AC67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A1FCE"/>
    <w:multiLevelType w:val="hybridMultilevel"/>
    <w:tmpl w:val="948E86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A7F03"/>
    <w:multiLevelType w:val="hybridMultilevel"/>
    <w:tmpl w:val="D3A63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3094A"/>
    <w:multiLevelType w:val="hybridMultilevel"/>
    <w:tmpl w:val="82AC6A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405F0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50974"/>
    <w:multiLevelType w:val="hybridMultilevel"/>
    <w:tmpl w:val="A28693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866A8"/>
    <w:multiLevelType w:val="hybridMultilevel"/>
    <w:tmpl w:val="FB326F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C579F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F7A76F6"/>
    <w:multiLevelType w:val="hybridMultilevel"/>
    <w:tmpl w:val="1764A9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C92823"/>
    <w:multiLevelType w:val="hybridMultilevel"/>
    <w:tmpl w:val="230E2AD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8A5A09"/>
    <w:multiLevelType w:val="hybridMultilevel"/>
    <w:tmpl w:val="0DCA82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5F52F8"/>
    <w:multiLevelType w:val="hybridMultilevel"/>
    <w:tmpl w:val="617C4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EC0CD2"/>
    <w:multiLevelType w:val="hybridMultilevel"/>
    <w:tmpl w:val="FF109A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E11689"/>
    <w:multiLevelType w:val="hybridMultilevel"/>
    <w:tmpl w:val="81CA88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341688"/>
    <w:multiLevelType w:val="hybridMultilevel"/>
    <w:tmpl w:val="3D7E5A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43662D"/>
    <w:multiLevelType w:val="hybridMultilevel"/>
    <w:tmpl w:val="4D2867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9E7C0A"/>
    <w:multiLevelType w:val="hybridMultilevel"/>
    <w:tmpl w:val="B8866D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351CE7"/>
    <w:multiLevelType w:val="hybridMultilevel"/>
    <w:tmpl w:val="AFDCF7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1F0A69"/>
    <w:multiLevelType w:val="hybridMultilevel"/>
    <w:tmpl w:val="0116113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9640204"/>
    <w:multiLevelType w:val="hybridMultilevel"/>
    <w:tmpl w:val="E54AF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BC5757"/>
    <w:multiLevelType w:val="hybridMultilevel"/>
    <w:tmpl w:val="11AC470E"/>
    <w:lvl w:ilvl="0" w:tplc="41A266C8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DC71E1"/>
    <w:multiLevelType w:val="hybridMultilevel"/>
    <w:tmpl w:val="27A676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1F4075"/>
    <w:multiLevelType w:val="hybridMultilevel"/>
    <w:tmpl w:val="1F8219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720AA2"/>
    <w:multiLevelType w:val="hybridMultilevel"/>
    <w:tmpl w:val="61987B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D042A7"/>
    <w:multiLevelType w:val="hybridMultilevel"/>
    <w:tmpl w:val="C2C697BA"/>
    <w:lvl w:ilvl="0" w:tplc="F880EB0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6B471DF"/>
    <w:multiLevelType w:val="hybridMultilevel"/>
    <w:tmpl w:val="6BC49F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E973DF"/>
    <w:multiLevelType w:val="hybridMultilevel"/>
    <w:tmpl w:val="EC6EB5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00A2024"/>
    <w:multiLevelType w:val="hybridMultilevel"/>
    <w:tmpl w:val="CE0646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0C243A"/>
    <w:multiLevelType w:val="hybridMultilevel"/>
    <w:tmpl w:val="1D84D1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9A0F49"/>
    <w:multiLevelType w:val="hybridMultilevel"/>
    <w:tmpl w:val="367CB9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614836"/>
    <w:multiLevelType w:val="hybridMultilevel"/>
    <w:tmpl w:val="F836D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0F3AA7"/>
    <w:multiLevelType w:val="hybridMultilevel"/>
    <w:tmpl w:val="ECAE6DC4"/>
    <w:lvl w:ilvl="0" w:tplc="4F1C3696">
      <w:start w:val="3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D4079BA"/>
    <w:multiLevelType w:val="hybridMultilevel"/>
    <w:tmpl w:val="62FAAC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BD3F72"/>
    <w:multiLevelType w:val="hybridMultilevel"/>
    <w:tmpl w:val="9274D8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1E2899"/>
    <w:multiLevelType w:val="hybridMultilevel"/>
    <w:tmpl w:val="688C2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5F5B77"/>
    <w:multiLevelType w:val="hybridMultilevel"/>
    <w:tmpl w:val="3BB4B1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DE78E7"/>
    <w:multiLevelType w:val="hybridMultilevel"/>
    <w:tmpl w:val="AE96623C"/>
    <w:lvl w:ilvl="0" w:tplc="4D147194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7F5F213E"/>
    <w:multiLevelType w:val="hybridMultilevel"/>
    <w:tmpl w:val="083ADC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B33E7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12"/>
  </w:num>
  <w:num w:numId="3">
    <w:abstractNumId w:val="30"/>
  </w:num>
  <w:num w:numId="4">
    <w:abstractNumId w:val="21"/>
  </w:num>
  <w:num w:numId="5">
    <w:abstractNumId w:val="27"/>
  </w:num>
  <w:num w:numId="6">
    <w:abstractNumId w:val="6"/>
  </w:num>
  <w:num w:numId="7">
    <w:abstractNumId w:val="26"/>
  </w:num>
  <w:num w:numId="8">
    <w:abstractNumId w:val="14"/>
  </w:num>
  <w:num w:numId="9">
    <w:abstractNumId w:val="35"/>
  </w:num>
  <w:num w:numId="10">
    <w:abstractNumId w:val="2"/>
  </w:num>
  <w:num w:numId="11">
    <w:abstractNumId w:val="8"/>
  </w:num>
  <w:num w:numId="12">
    <w:abstractNumId w:val="31"/>
  </w:num>
  <w:num w:numId="13">
    <w:abstractNumId w:val="3"/>
  </w:num>
  <w:num w:numId="14">
    <w:abstractNumId w:val="19"/>
  </w:num>
  <w:num w:numId="15">
    <w:abstractNumId w:val="29"/>
  </w:num>
  <w:num w:numId="16">
    <w:abstractNumId w:val="22"/>
  </w:num>
  <w:num w:numId="17">
    <w:abstractNumId w:val="34"/>
  </w:num>
  <w:num w:numId="18">
    <w:abstractNumId w:val="13"/>
  </w:num>
  <w:num w:numId="19">
    <w:abstractNumId w:val="11"/>
  </w:num>
  <w:num w:numId="20">
    <w:abstractNumId w:val="23"/>
  </w:num>
  <w:num w:numId="21">
    <w:abstractNumId w:val="4"/>
  </w:num>
  <w:num w:numId="22">
    <w:abstractNumId w:val="25"/>
  </w:num>
  <w:num w:numId="23">
    <w:abstractNumId w:val="33"/>
  </w:num>
  <w:num w:numId="24">
    <w:abstractNumId w:val="7"/>
  </w:num>
  <w:num w:numId="25">
    <w:abstractNumId w:val="10"/>
  </w:num>
  <w:num w:numId="26">
    <w:abstractNumId w:val="18"/>
  </w:num>
  <w:num w:numId="27">
    <w:abstractNumId w:val="36"/>
  </w:num>
  <w:num w:numId="28">
    <w:abstractNumId w:val="15"/>
  </w:num>
  <w:num w:numId="29">
    <w:abstractNumId w:val="24"/>
  </w:num>
  <w:num w:numId="30">
    <w:abstractNumId w:val="16"/>
  </w:num>
  <w:num w:numId="31">
    <w:abstractNumId w:val="0"/>
  </w:num>
  <w:num w:numId="32">
    <w:abstractNumId w:val="1"/>
  </w:num>
  <w:num w:numId="33">
    <w:abstractNumId w:val="5"/>
  </w:num>
  <w:num w:numId="34">
    <w:abstractNumId w:val="32"/>
  </w:num>
  <w:num w:numId="35">
    <w:abstractNumId w:val="17"/>
  </w:num>
  <w:num w:numId="36">
    <w:abstractNumId w:val="9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F29"/>
    <w:rsid w:val="000235BB"/>
    <w:rsid w:val="000303CC"/>
    <w:rsid w:val="00046CD6"/>
    <w:rsid w:val="0007014B"/>
    <w:rsid w:val="000725F1"/>
    <w:rsid w:val="00081F15"/>
    <w:rsid w:val="00086F32"/>
    <w:rsid w:val="00093596"/>
    <w:rsid w:val="000B73A2"/>
    <w:rsid w:val="000D07B5"/>
    <w:rsid w:val="000E68B4"/>
    <w:rsid w:val="000F26A8"/>
    <w:rsid w:val="00121796"/>
    <w:rsid w:val="001504D0"/>
    <w:rsid w:val="001554D5"/>
    <w:rsid w:val="00173296"/>
    <w:rsid w:val="00184F92"/>
    <w:rsid w:val="001958C1"/>
    <w:rsid w:val="001F27CF"/>
    <w:rsid w:val="00206EE5"/>
    <w:rsid w:val="00207DE2"/>
    <w:rsid w:val="002265F6"/>
    <w:rsid w:val="00235936"/>
    <w:rsid w:val="00256A29"/>
    <w:rsid w:val="00266FB7"/>
    <w:rsid w:val="002873A5"/>
    <w:rsid w:val="00293DD9"/>
    <w:rsid w:val="00295428"/>
    <w:rsid w:val="002A0B4A"/>
    <w:rsid w:val="002C2A81"/>
    <w:rsid w:val="002D7264"/>
    <w:rsid w:val="00317741"/>
    <w:rsid w:val="00322A9B"/>
    <w:rsid w:val="003358DF"/>
    <w:rsid w:val="003647B9"/>
    <w:rsid w:val="00375CA2"/>
    <w:rsid w:val="004005B2"/>
    <w:rsid w:val="00407C1A"/>
    <w:rsid w:val="0041441A"/>
    <w:rsid w:val="00430E7D"/>
    <w:rsid w:val="00434F4D"/>
    <w:rsid w:val="00437F2A"/>
    <w:rsid w:val="00474D9C"/>
    <w:rsid w:val="00474EBF"/>
    <w:rsid w:val="004A29E9"/>
    <w:rsid w:val="004B6310"/>
    <w:rsid w:val="004E35FA"/>
    <w:rsid w:val="004F1BDA"/>
    <w:rsid w:val="005031D8"/>
    <w:rsid w:val="005142F2"/>
    <w:rsid w:val="00525071"/>
    <w:rsid w:val="0054288E"/>
    <w:rsid w:val="0057036A"/>
    <w:rsid w:val="00573AB0"/>
    <w:rsid w:val="0059501A"/>
    <w:rsid w:val="00595A58"/>
    <w:rsid w:val="005A6806"/>
    <w:rsid w:val="005B0F47"/>
    <w:rsid w:val="005C33A6"/>
    <w:rsid w:val="005D6E12"/>
    <w:rsid w:val="005D7B9C"/>
    <w:rsid w:val="006041B2"/>
    <w:rsid w:val="00623F19"/>
    <w:rsid w:val="00633C5D"/>
    <w:rsid w:val="00636FF1"/>
    <w:rsid w:val="00677681"/>
    <w:rsid w:val="0068638B"/>
    <w:rsid w:val="00687F67"/>
    <w:rsid w:val="006C0780"/>
    <w:rsid w:val="006C75F1"/>
    <w:rsid w:val="006E3DF2"/>
    <w:rsid w:val="006F04EC"/>
    <w:rsid w:val="00716FBF"/>
    <w:rsid w:val="00721849"/>
    <w:rsid w:val="00731737"/>
    <w:rsid w:val="00734ECE"/>
    <w:rsid w:val="0073596C"/>
    <w:rsid w:val="007454E5"/>
    <w:rsid w:val="00747E51"/>
    <w:rsid w:val="0075330D"/>
    <w:rsid w:val="007720CD"/>
    <w:rsid w:val="00772950"/>
    <w:rsid w:val="007741DB"/>
    <w:rsid w:val="00785E3F"/>
    <w:rsid w:val="00791CDE"/>
    <w:rsid w:val="007B28FB"/>
    <w:rsid w:val="007F0DDC"/>
    <w:rsid w:val="00873529"/>
    <w:rsid w:val="00893AAC"/>
    <w:rsid w:val="008A530C"/>
    <w:rsid w:val="008B6DCC"/>
    <w:rsid w:val="008C1985"/>
    <w:rsid w:val="00900DC8"/>
    <w:rsid w:val="009249BA"/>
    <w:rsid w:val="00960F20"/>
    <w:rsid w:val="00973D70"/>
    <w:rsid w:val="009D0FBD"/>
    <w:rsid w:val="009E0E1A"/>
    <w:rsid w:val="009F2D35"/>
    <w:rsid w:val="00A103A8"/>
    <w:rsid w:val="00A32F15"/>
    <w:rsid w:val="00A4112D"/>
    <w:rsid w:val="00A672D6"/>
    <w:rsid w:val="00A8198B"/>
    <w:rsid w:val="00AC6779"/>
    <w:rsid w:val="00AE0569"/>
    <w:rsid w:val="00B00861"/>
    <w:rsid w:val="00B32CF4"/>
    <w:rsid w:val="00B35010"/>
    <w:rsid w:val="00B418BD"/>
    <w:rsid w:val="00B473E8"/>
    <w:rsid w:val="00B64862"/>
    <w:rsid w:val="00B8728B"/>
    <w:rsid w:val="00B9218C"/>
    <w:rsid w:val="00B93A96"/>
    <w:rsid w:val="00BB7DE8"/>
    <w:rsid w:val="00BC10CA"/>
    <w:rsid w:val="00BC2EFC"/>
    <w:rsid w:val="00BD4E9B"/>
    <w:rsid w:val="00C27A47"/>
    <w:rsid w:val="00C27C0C"/>
    <w:rsid w:val="00C50097"/>
    <w:rsid w:val="00C71ED5"/>
    <w:rsid w:val="00CB2DCE"/>
    <w:rsid w:val="00CE5017"/>
    <w:rsid w:val="00D037A5"/>
    <w:rsid w:val="00D1153F"/>
    <w:rsid w:val="00D12220"/>
    <w:rsid w:val="00D17031"/>
    <w:rsid w:val="00D20AC4"/>
    <w:rsid w:val="00D41E48"/>
    <w:rsid w:val="00D57334"/>
    <w:rsid w:val="00D66051"/>
    <w:rsid w:val="00D676F9"/>
    <w:rsid w:val="00D8659C"/>
    <w:rsid w:val="00DC295E"/>
    <w:rsid w:val="00DC7302"/>
    <w:rsid w:val="00DE59CF"/>
    <w:rsid w:val="00DF6570"/>
    <w:rsid w:val="00E27750"/>
    <w:rsid w:val="00E31EFF"/>
    <w:rsid w:val="00E36135"/>
    <w:rsid w:val="00E423FE"/>
    <w:rsid w:val="00E42CA9"/>
    <w:rsid w:val="00E452DA"/>
    <w:rsid w:val="00E51F29"/>
    <w:rsid w:val="00E57F62"/>
    <w:rsid w:val="00E62D96"/>
    <w:rsid w:val="00E736C4"/>
    <w:rsid w:val="00E81010"/>
    <w:rsid w:val="00E83942"/>
    <w:rsid w:val="00E95A69"/>
    <w:rsid w:val="00EE58EA"/>
    <w:rsid w:val="00EF23A2"/>
    <w:rsid w:val="00F428EF"/>
    <w:rsid w:val="00F5536D"/>
    <w:rsid w:val="00FC268D"/>
    <w:rsid w:val="00FD7EAD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9A0C57"/>
  <w15:chartTrackingRefBased/>
  <w15:docId w15:val="{957A5411-9EE0-421D-8416-44A2FCD6A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8728B"/>
    <w:pPr>
      <w:keepNext/>
      <w:jc w:val="center"/>
      <w:outlineLvl w:val="0"/>
    </w:pPr>
    <w:rPr>
      <w:rFonts w:ascii="Tahoma" w:hAnsi="Tahoma"/>
      <w:b/>
      <w:bCs/>
      <w:sz w:val="48"/>
      <w:lang w:val="x-none" w:eastAsia="en-US"/>
    </w:rPr>
  </w:style>
  <w:style w:type="paragraph" w:styleId="Heading2">
    <w:name w:val="heading 2"/>
    <w:basedOn w:val="Normal"/>
    <w:next w:val="Normal"/>
    <w:link w:val="Heading2Char"/>
    <w:qFormat/>
    <w:rsid w:val="00B8728B"/>
    <w:pPr>
      <w:keepNext/>
      <w:outlineLvl w:val="1"/>
    </w:pPr>
    <w:rPr>
      <w:rFonts w:ascii="Tahoma" w:hAnsi="Tahoma"/>
      <w:b/>
      <w:bCs/>
      <w:sz w:val="24"/>
      <w:lang w:val="x-none" w:eastAsia="en-US"/>
    </w:rPr>
  </w:style>
  <w:style w:type="paragraph" w:styleId="Heading3">
    <w:name w:val="heading 3"/>
    <w:basedOn w:val="Normal"/>
    <w:next w:val="Normal"/>
    <w:link w:val="Heading3Char"/>
    <w:qFormat/>
    <w:rsid w:val="00B8728B"/>
    <w:pPr>
      <w:keepNext/>
      <w:outlineLvl w:val="2"/>
    </w:pPr>
    <w:rPr>
      <w:rFonts w:ascii="Tahoma" w:hAnsi="Tahoma"/>
      <w:b/>
      <w:bCs/>
      <w:sz w:val="22"/>
      <w:lang w:val="x-none" w:eastAsia="en-US"/>
    </w:rPr>
  </w:style>
  <w:style w:type="paragraph" w:styleId="Heading9">
    <w:name w:val="heading 9"/>
    <w:basedOn w:val="Normal"/>
    <w:next w:val="Normal"/>
    <w:link w:val="Heading9Char"/>
    <w:qFormat/>
    <w:rsid w:val="00900DC8"/>
    <w:pPr>
      <w:spacing w:before="240" w:after="60"/>
      <w:outlineLvl w:val="8"/>
    </w:pPr>
    <w:rPr>
      <w:rFonts w:ascii="Arial" w:hAnsi="Arial"/>
      <w:sz w:val="22"/>
      <w:szCs w:val="22"/>
      <w:lang w:val="x-non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51F29"/>
    <w:rPr>
      <w:color w:val="0000FF"/>
      <w:u w:val="single"/>
    </w:rPr>
  </w:style>
  <w:style w:type="table" w:styleId="TableGrid">
    <w:name w:val="Table Grid"/>
    <w:basedOn w:val="TableNormal"/>
    <w:rsid w:val="004005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D7EA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D7EAD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873529"/>
    <w:pPr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ind w:right="-1" w:firstLine="1134"/>
    </w:pPr>
    <w:rPr>
      <w:rFonts w:ascii="Comic Sans MS" w:hAnsi="Comic Sans MS"/>
      <w:b/>
      <w:lang w:eastAsia="en-US"/>
    </w:rPr>
  </w:style>
  <w:style w:type="paragraph" w:styleId="Subtitle">
    <w:name w:val="Subtitle"/>
    <w:basedOn w:val="Normal"/>
    <w:qFormat/>
    <w:rsid w:val="00873529"/>
    <w:pPr>
      <w:ind w:right="-1"/>
    </w:pPr>
    <w:rPr>
      <w:rFonts w:ascii="Tahoma" w:hAnsi="Tahoma"/>
      <w:b/>
      <w:sz w:val="24"/>
      <w:u w:val="single"/>
      <w:lang w:eastAsia="en-US"/>
    </w:rPr>
  </w:style>
  <w:style w:type="paragraph" w:styleId="BodyText">
    <w:name w:val="Body Text"/>
    <w:basedOn w:val="Normal"/>
    <w:link w:val="BodyTextChar"/>
    <w:rsid w:val="00B8728B"/>
    <w:pPr>
      <w:spacing w:after="120"/>
    </w:pPr>
  </w:style>
  <w:style w:type="paragraph" w:styleId="Title">
    <w:name w:val="Title"/>
    <w:basedOn w:val="Normal"/>
    <w:link w:val="TitleChar"/>
    <w:qFormat/>
    <w:rsid w:val="00900DC8"/>
    <w:pPr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ind w:right="140"/>
      <w:jc w:val="center"/>
    </w:pPr>
    <w:rPr>
      <w:rFonts w:ascii="Comic Sans MS" w:hAnsi="Comic Sans MS"/>
      <w:b/>
      <w:sz w:val="24"/>
      <w:u w:val="single"/>
      <w:lang w:val="x-none" w:eastAsia="en-US"/>
    </w:rPr>
  </w:style>
  <w:style w:type="paragraph" w:styleId="BalloonText">
    <w:name w:val="Balloon Text"/>
    <w:basedOn w:val="Normal"/>
    <w:link w:val="BalloonTextChar"/>
    <w:rsid w:val="002265F6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2265F6"/>
    <w:rPr>
      <w:rFonts w:ascii="Tahoma" w:hAnsi="Tahoma" w:cs="Tahoma"/>
      <w:sz w:val="16"/>
      <w:szCs w:val="16"/>
    </w:rPr>
  </w:style>
  <w:style w:type="character" w:customStyle="1" w:styleId="Heading9Char">
    <w:name w:val="Heading 9 Char"/>
    <w:link w:val="Heading9"/>
    <w:rsid w:val="00785E3F"/>
    <w:rPr>
      <w:rFonts w:ascii="Arial" w:hAnsi="Arial" w:cs="Arial"/>
      <w:sz w:val="22"/>
      <w:szCs w:val="22"/>
      <w:lang w:eastAsia="en-US"/>
    </w:rPr>
  </w:style>
  <w:style w:type="character" w:customStyle="1" w:styleId="TitleChar">
    <w:name w:val="Title Char"/>
    <w:link w:val="Title"/>
    <w:rsid w:val="00785E3F"/>
    <w:rPr>
      <w:rFonts w:ascii="Comic Sans MS" w:hAnsi="Comic Sans MS"/>
      <w:b/>
      <w:sz w:val="24"/>
      <w:u w:val="single"/>
      <w:lang w:eastAsia="en-US"/>
    </w:rPr>
  </w:style>
  <w:style w:type="character" w:customStyle="1" w:styleId="HeaderChar">
    <w:name w:val="Header Char"/>
    <w:link w:val="Header"/>
    <w:rsid w:val="00785E3F"/>
  </w:style>
  <w:style w:type="character" w:customStyle="1" w:styleId="Heading1Char">
    <w:name w:val="Heading 1 Char"/>
    <w:link w:val="Heading1"/>
    <w:rsid w:val="00525071"/>
    <w:rPr>
      <w:rFonts w:ascii="Tahoma" w:hAnsi="Tahoma" w:cs="Tahoma"/>
      <w:b/>
      <w:bCs/>
      <w:sz w:val="48"/>
      <w:lang w:eastAsia="en-US"/>
    </w:rPr>
  </w:style>
  <w:style w:type="character" w:customStyle="1" w:styleId="Heading2Char">
    <w:name w:val="Heading 2 Char"/>
    <w:link w:val="Heading2"/>
    <w:rsid w:val="00525071"/>
    <w:rPr>
      <w:rFonts w:ascii="Tahoma" w:hAnsi="Tahoma" w:cs="Tahoma"/>
      <w:b/>
      <w:bCs/>
      <w:sz w:val="24"/>
      <w:lang w:eastAsia="en-US"/>
    </w:rPr>
  </w:style>
  <w:style w:type="character" w:customStyle="1" w:styleId="Heading3Char">
    <w:name w:val="Heading 3 Char"/>
    <w:link w:val="Heading3"/>
    <w:rsid w:val="00525071"/>
    <w:rPr>
      <w:rFonts w:ascii="Tahoma" w:hAnsi="Tahoma" w:cs="Tahoma"/>
      <w:b/>
      <w:bCs/>
      <w:sz w:val="22"/>
      <w:lang w:eastAsia="en-US"/>
    </w:rPr>
  </w:style>
  <w:style w:type="character" w:customStyle="1" w:styleId="BodyTextChar">
    <w:name w:val="Body Text Char"/>
    <w:link w:val="BodyText"/>
    <w:rsid w:val="00D17031"/>
  </w:style>
  <w:style w:type="paragraph" w:styleId="ListParagraph">
    <w:name w:val="List Paragraph"/>
    <w:basedOn w:val="Normal"/>
    <w:uiPriority w:val="34"/>
    <w:qFormat/>
    <w:rsid w:val="00EF23A2"/>
    <w:pPr>
      <w:ind w:left="720"/>
      <w:contextualSpacing/>
    </w:pPr>
  </w:style>
  <w:style w:type="paragraph" w:customStyle="1" w:styleId="Default">
    <w:name w:val="Default"/>
    <w:rsid w:val="00EF23A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2696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Jubilee Primary School</vt:lpstr>
    </vt:vector>
  </TitlesOfParts>
  <Company>Jubilee Primary School</Company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Jubilee Primary School</dc:title>
  <dc:subject/>
  <dc:creator>Nicola.Molloy@jubileeprimaryschool.org.uk</dc:creator>
  <cp:keywords/>
  <cp:lastModifiedBy>Valerie Barlow</cp:lastModifiedBy>
  <cp:revision>2</cp:revision>
  <cp:lastPrinted>2013-04-22T10:56:00Z</cp:lastPrinted>
  <dcterms:created xsi:type="dcterms:W3CDTF">2019-04-22T18:19:00Z</dcterms:created>
  <dcterms:modified xsi:type="dcterms:W3CDTF">2019-04-22T18:19:00Z</dcterms:modified>
</cp:coreProperties>
</file>