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CADD3" w14:textId="77777777" w:rsidR="00F8073A" w:rsidRDefault="00F8073A" w:rsidP="00F8073A">
      <w:pPr>
        <w:pStyle w:val="BodyText"/>
        <w:spacing w:after="0"/>
        <w:jc w:val="both"/>
        <w:rPr>
          <w:rFonts w:asciiTheme="minorHAnsi" w:hAnsiTheme="minorHAnsi" w:cstheme="minorHAnsi"/>
          <w:sz w:val="22"/>
          <w:szCs w:val="22"/>
        </w:rPr>
      </w:pPr>
    </w:p>
    <w:p w14:paraId="14B0B7DA" w14:textId="2C6E3F3C"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May 2019</w:t>
      </w:r>
    </w:p>
    <w:p w14:paraId="5A89EFB3" w14:textId="77777777" w:rsidR="00F8073A" w:rsidRPr="000976D4" w:rsidRDefault="00F8073A" w:rsidP="00F8073A">
      <w:pPr>
        <w:pStyle w:val="BodyText"/>
        <w:spacing w:after="0"/>
        <w:jc w:val="both"/>
        <w:rPr>
          <w:rFonts w:asciiTheme="minorHAnsi" w:hAnsiTheme="minorHAnsi" w:cstheme="minorHAnsi"/>
          <w:sz w:val="22"/>
          <w:szCs w:val="22"/>
        </w:rPr>
      </w:pPr>
    </w:p>
    <w:p w14:paraId="78BD92A2" w14:textId="77777777" w:rsidR="00F8073A" w:rsidRPr="000976D4" w:rsidRDefault="00F8073A" w:rsidP="00F8073A">
      <w:pPr>
        <w:pStyle w:val="BodyText"/>
        <w:spacing w:after="0"/>
        <w:jc w:val="both"/>
        <w:rPr>
          <w:rFonts w:asciiTheme="minorHAnsi" w:hAnsiTheme="minorHAnsi" w:cstheme="minorHAnsi"/>
          <w:sz w:val="22"/>
          <w:szCs w:val="22"/>
        </w:rPr>
      </w:pPr>
    </w:p>
    <w:p w14:paraId="1BAF48E4" w14:textId="77777777" w:rsidR="00F8073A" w:rsidRPr="000976D4" w:rsidRDefault="00F8073A" w:rsidP="00F8073A">
      <w:pPr>
        <w:pStyle w:val="BodyText"/>
        <w:spacing w:after="0"/>
        <w:jc w:val="both"/>
        <w:rPr>
          <w:rFonts w:asciiTheme="minorHAnsi" w:hAnsiTheme="minorHAnsi" w:cstheme="minorHAnsi"/>
          <w:sz w:val="22"/>
          <w:szCs w:val="22"/>
        </w:rPr>
      </w:pPr>
    </w:p>
    <w:p w14:paraId="2E8C0601" w14:textId="77777777" w:rsidR="00F8073A" w:rsidRPr="000976D4" w:rsidRDefault="00F8073A" w:rsidP="00F8073A">
      <w:pPr>
        <w:pStyle w:val="BodyText"/>
        <w:spacing w:after="0"/>
        <w:jc w:val="both"/>
        <w:rPr>
          <w:rFonts w:asciiTheme="minorHAnsi" w:hAnsiTheme="minorHAnsi" w:cstheme="minorHAnsi"/>
          <w:sz w:val="22"/>
          <w:szCs w:val="22"/>
        </w:rPr>
      </w:pPr>
    </w:p>
    <w:p w14:paraId="0F21B28E" w14:textId="77777777" w:rsidR="00F8073A" w:rsidRDefault="00F8073A" w:rsidP="00F8073A">
      <w:pPr>
        <w:pStyle w:val="BodyText"/>
        <w:spacing w:after="0"/>
        <w:jc w:val="both"/>
        <w:rPr>
          <w:rFonts w:asciiTheme="minorHAnsi" w:hAnsiTheme="minorHAnsi" w:cstheme="minorHAnsi"/>
          <w:sz w:val="22"/>
          <w:szCs w:val="22"/>
        </w:rPr>
      </w:pPr>
    </w:p>
    <w:p w14:paraId="11B6266B" w14:textId="77777777" w:rsidR="00F8073A" w:rsidRDefault="00F8073A" w:rsidP="00F8073A">
      <w:pPr>
        <w:pStyle w:val="BodyText"/>
        <w:spacing w:after="0"/>
        <w:jc w:val="both"/>
        <w:rPr>
          <w:rFonts w:asciiTheme="minorHAnsi" w:hAnsiTheme="minorHAnsi" w:cstheme="minorHAnsi"/>
          <w:sz w:val="22"/>
          <w:szCs w:val="22"/>
        </w:rPr>
      </w:pPr>
    </w:p>
    <w:p w14:paraId="4CCF3086" w14:textId="1ACBA643"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Dear Potential Applicant,</w:t>
      </w:r>
    </w:p>
    <w:p w14:paraId="43856E8E" w14:textId="77777777" w:rsidR="00F8073A" w:rsidRPr="000976D4" w:rsidRDefault="00F8073A" w:rsidP="00F8073A">
      <w:pPr>
        <w:pStyle w:val="BodyText"/>
        <w:spacing w:after="0"/>
        <w:jc w:val="both"/>
        <w:rPr>
          <w:rFonts w:asciiTheme="minorHAnsi" w:hAnsiTheme="minorHAnsi" w:cstheme="minorHAnsi"/>
          <w:sz w:val="22"/>
          <w:szCs w:val="22"/>
        </w:rPr>
      </w:pPr>
    </w:p>
    <w:p w14:paraId="70EF0A4F" w14:textId="7809D64C"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Thank you for enquiring about the Pastoral Support Officer position at Broomhill Bank </w:t>
      </w:r>
      <w:r w:rsidRPr="00F8073A">
        <w:rPr>
          <w:rFonts w:asciiTheme="minorHAnsi" w:hAnsiTheme="minorHAnsi" w:cstheme="minorHAnsi"/>
          <w:sz w:val="22"/>
          <w:szCs w:val="22"/>
        </w:rPr>
        <w:t>School (West)</w:t>
      </w:r>
      <w:r w:rsidRPr="000976D4">
        <w:rPr>
          <w:rFonts w:asciiTheme="minorHAnsi" w:hAnsiTheme="minorHAnsi" w:cstheme="minorHAnsi"/>
          <w:sz w:val="22"/>
          <w:szCs w:val="22"/>
        </w:rPr>
        <w:t xml:space="preserve"> site. </w:t>
      </w:r>
    </w:p>
    <w:p w14:paraId="1D6B78E7" w14:textId="77777777" w:rsidR="00F8073A" w:rsidRPr="000976D4" w:rsidRDefault="00F8073A" w:rsidP="00F8073A">
      <w:pPr>
        <w:pStyle w:val="BodyText"/>
        <w:spacing w:after="0"/>
        <w:jc w:val="both"/>
        <w:rPr>
          <w:rFonts w:asciiTheme="minorHAnsi" w:hAnsiTheme="minorHAnsi" w:cstheme="minorHAnsi"/>
          <w:sz w:val="22"/>
          <w:szCs w:val="22"/>
        </w:rPr>
      </w:pPr>
    </w:p>
    <w:p w14:paraId="3F0A07AA"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7ED4E51D" w14:textId="77777777" w:rsidR="00F8073A" w:rsidRPr="000976D4" w:rsidRDefault="00F8073A" w:rsidP="00F8073A">
      <w:pPr>
        <w:pStyle w:val="BodyText"/>
        <w:spacing w:after="0"/>
        <w:jc w:val="both"/>
        <w:rPr>
          <w:rFonts w:asciiTheme="minorHAnsi" w:hAnsiTheme="minorHAnsi" w:cstheme="minorHAnsi"/>
          <w:sz w:val="22"/>
          <w:szCs w:val="22"/>
        </w:rPr>
      </w:pPr>
    </w:p>
    <w:p w14:paraId="48667A01"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Broomhill Bank operates as one school, but it is situated on two sites across two Kent Districts:</w:t>
      </w:r>
    </w:p>
    <w:p w14:paraId="1E634491" w14:textId="77777777" w:rsidR="00F8073A" w:rsidRPr="000976D4" w:rsidRDefault="00F8073A" w:rsidP="00F8073A">
      <w:pPr>
        <w:pStyle w:val="BodyText"/>
        <w:spacing w:after="0"/>
        <w:jc w:val="both"/>
        <w:rPr>
          <w:rFonts w:asciiTheme="minorHAnsi" w:hAnsiTheme="minorHAnsi" w:cstheme="minorHAnsi"/>
          <w:sz w:val="22"/>
          <w:szCs w:val="22"/>
        </w:rPr>
      </w:pPr>
    </w:p>
    <w:p w14:paraId="614A3E19" w14:textId="77777777" w:rsidR="00F8073A" w:rsidRDefault="00F8073A" w:rsidP="00F8073A">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Tunbridge Wells – Broomhill Bank (West) is situated in </w:t>
      </w:r>
      <w:proofErr w:type="spellStart"/>
      <w:r w:rsidRPr="000976D4">
        <w:rPr>
          <w:rFonts w:asciiTheme="minorHAnsi" w:hAnsiTheme="minorHAnsi" w:cstheme="minorHAnsi"/>
          <w:sz w:val="22"/>
          <w:szCs w:val="22"/>
        </w:rPr>
        <w:t>Rusthall</w:t>
      </w:r>
      <w:proofErr w:type="spellEnd"/>
      <w:r w:rsidRPr="000976D4">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783D3399" w14:textId="77777777" w:rsidR="00F8073A" w:rsidRPr="000976D4" w:rsidRDefault="00F8073A" w:rsidP="00F8073A">
      <w:pPr>
        <w:pStyle w:val="BodyText"/>
        <w:widowControl w:val="0"/>
        <w:autoSpaceDE w:val="0"/>
        <w:autoSpaceDN w:val="0"/>
        <w:adjustRightInd w:val="0"/>
        <w:spacing w:after="0"/>
        <w:ind w:left="720"/>
        <w:jc w:val="both"/>
        <w:rPr>
          <w:rFonts w:asciiTheme="minorHAnsi" w:hAnsiTheme="minorHAnsi" w:cstheme="minorHAnsi"/>
          <w:sz w:val="22"/>
          <w:szCs w:val="22"/>
        </w:rPr>
      </w:pPr>
    </w:p>
    <w:p w14:paraId="5EF171B6" w14:textId="77777777" w:rsidR="00F8073A" w:rsidRPr="000976D4" w:rsidRDefault="00F8073A" w:rsidP="00F8073A">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Sevenoaks - Broomhill Bank (North) is situated in </w:t>
      </w:r>
      <w:proofErr w:type="spellStart"/>
      <w:r w:rsidRPr="000976D4">
        <w:rPr>
          <w:rFonts w:asciiTheme="minorHAnsi" w:hAnsiTheme="minorHAnsi" w:cstheme="minorHAnsi"/>
          <w:sz w:val="22"/>
          <w:szCs w:val="22"/>
        </w:rPr>
        <w:t>Hextable</w:t>
      </w:r>
      <w:proofErr w:type="spellEnd"/>
      <w:r w:rsidRPr="000976D4">
        <w:rPr>
          <w:rFonts w:asciiTheme="minorHAnsi" w:hAnsiTheme="minorHAnsi" w:cstheme="minorHAnsi"/>
          <w:sz w:val="22"/>
          <w:szCs w:val="22"/>
        </w:rPr>
        <w:t xml:space="preserve"> near </w:t>
      </w:r>
      <w:proofErr w:type="spellStart"/>
      <w:r w:rsidRPr="000976D4">
        <w:rPr>
          <w:rFonts w:asciiTheme="minorHAnsi" w:hAnsiTheme="minorHAnsi" w:cstheme="minorHAnsi"/>
          <w:sz w:val="22"/>
          <w:szCs w:val="22"/>
        </w:rPr>
        <w:t>Swanley</w:t>
      </w:r>
      <w:proofErr w:type="spellEnd"/>
      <w:r w:rsidRPr="000976D4">
        <w:rPr>
          <w:rFonts w:asciiTheme="minorHAnsi" w:hAnsiTheme="minorHAnsi" w:cstheme="minorHAnsi"/>
          <w:sz w:val="22"/>
          <w:szCs w:val="22"/>
        </w:rPr>
        <w:t xml:space="preserve"> and opened in September 2015 as a result of the school expanding. The residential provision for the school is located here.</w:t>
      </w:r>
    </w:p>
    <w:p w14:paraId="6FA43A24" w14:textId="77777777" w:rsidR="00F8073A" w:rsidRPr="000976D4" w:rsidRDefault="00F8073A" w:rsidP="00F8073A">
      <w:pPr>
        <w:pStyle w:val="BodyText"/>
        <w:spacing w:after="0"/>
        <w:jc w:val="both"/>
        <w:rPr>
          <w:rFonts w:asciiTheme="minorHAnsi" w:hAnsiTheme="minorHAnsi" w:cstheme="minorHAnsi"/>
          <w:sz w:val="22"/>
          <w:szCs w:val="22"/>
        </w:rPr>
      </w:pPr>
    </w:p>
    <w:p w14:paraId="0A576DEB" w14:textId="7AD4CD39"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The person we are looking to appoint to this position will be expected to fully commit in an outward facing way to this ongoing development and this may involve a degree of commuting between sites. The successful candidate will be primarily based at the Broomhill </w:t>
      </w:r>
      <w:r w:rsidRPr="00F8073A">
        <w:rPr>
          <w:rFonts w:asciiTheme="minorHAnsi" w:hAnsiTheme="minorHAnsi" w:cstheme="minorHAnsi"/>
          <w:sz w:val="22"/>
          <w:szCs w:val="22"/>
        </w:rPr>
        <w:t>Bank (</w:t>
      </w:r>
      <w:r w:rsidRPr="00F8073A">
        <w:rPr>
          <w:rFonts w:asciiTheme="minorHAnsi" w:hAnsiTheme="minorHAnsi" w:cstheme="minorHAnsi"/>
          <w:sz w:val="22"/>
          <w:szCs w:val="22"/>
        </w:rPr>
        <w:t>West</w:t>
      </w:r>
      <w:r w:rsidRPr="00F8073A">
        <w:rPr>
          <w:rFonts w:asciiTheme="minorHAnsi" w:hAnsiTheme="minorHAnsi" w:cstheme="minorHAnsi"/>
          <w:sz w:val="22"/>
          <w:szCs w:val="22"/>
        </w:rPr>
        <w:t>)</w:t>
      </w:r>
      <w:r w:rsidRPr="000976D4">
        <w:rPr>
          <w:rFonts w:asciiTheme="minorHAnsi" w:hAnsiTheme="minorHAnsi" w:cstheme="minorHAnsi"/>
          <w:sz w:val="22"/>
          <w:szCs w:val="22"/>
        </w:rPr>
        <w:t xml:space="preserve"> site.</w:t>
      </w:r>
    </w:p>
    <w:p w14:paraId="57208725" w14:textId="77777777" w:rsidR="00F8073A" w:rsidRPr="000976D4" w:rsidRDefault="00F8073A" w:rsidP="00F8073A">
      <w:pPr>
        <w:pStyle w:val="BodyText"/>
        <w:spacing w:after="0"/>
        <w:jc w:val="both"/>
        <w:rPr>
          <w:rFonts w:asciiTheme="minorHAnsi" w:hAnsiTheme="minorHAnsi" w:cstheme="minorHAnsi"/>
          <w:sz w:val="22"/>
          <w:szCs w:val="22"/>
        </w:rPr>
      </w:pPr>
    </w:p>
    <w:p w14:paraId="15ED67D1"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4FB47A71" w14:textId="77777777" w:rsidR="00F8073A" w:rsidRPr="000976D4" w:rsidRDefault="00F8073A" w:rsidP="00F8073A">
      <w:pPr>
        <w:pStyle w:val="BodyText"/>
        <w:spacing w:after="0"/>
        <w:jc w:val="both"/>
        <w:rPr>
          <w:rFonts w:asciiTheme="minorHAnsi" w:hAnsiTheme="minorHAnsi" w:cstheme="minorHAnsi"/>
          <w:sz w:val="22"/>
          <w:szCs w:val="22"/>
        </w:rPr>
      </w:pPr>
    </w:p>
    <w:p w14:paraId="59CA1FC2" w14:textId="77777777" w:rsidR="00F8073A" w:rsidRPr="000976D4" w:rsidRDefault="00F8073A" w:rsidP="00F8073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0976D4">
        <w:rPr>
          <w:rFonts w:asciiTheme="minorHAnsi" w:hAnsiTheme="minorHAnsi" w:cstheme="minorHAnsi"/>
          <w:sz w:val="22"/>
          <w:szCs w:val="22"/>
        </w:rPr>
        <w:t>Membership of the Kent Association of Special Schools (KASS), comprising the 24 special schools across Kent as a whole.</w:t>
      </w:r>
    </w:p>
    <w:p w14:paraId="3A314618" w14:textId="77777777" w:rsidR="00F8073A" w:rsidRPr="000976D4" w:rsidRDefault="00F8073A" w:rsidP="00F8073A">
      <w:pPr>
        <w:pStyle w:val="BodyText"/>
        <w:spacing w:after="0"/>
        <w:ind w:left="720"/>
        <w:jc w:val="both"/>
        <w:rPr>
          <w:rFonts w:asciiTheme="minorHAnsi" w:hAnsiTheme="minorHAnsi" w:cstheme="minorHAnsi"/>
          <w:sz w:val="22"/>
          <w:szCs w:val="22"/>
        </w:rPr>
      </w:pPr>
    </w:p>
    <w:p w14:paraId="0F5AE0C9" w14:textId="77777777" w:rsidR="00F8073A" w:rsidRPr="000976D4" w:rsidRDefault="00F8073A" w:rsidP="00F8073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0976D4">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63FD25EF" w14:textId="466441EA" w:rsidR="00DD6D73" w:rsidRDefault="00DD6D73" w:rsidP="00DD6D73">
      <w:pPr>
        <w:rPr>
          <w:rFonts w:asciiTheme="minorHAnsi" w:eastAsiaTheme="minorHAnsi" w:hAnsiTheme="minorHAnsi" w:cstheme="minorBidi"/>
          <w:sz w:val="22"/>
          <w:szCs w:val="22"/>
        </w:rPr>
      </w:pPr>
    </w:p>
    <w:p w14:paraId="6AEFB441" w14:textId="77777777" w:rsidR="00882981" w:rsidRPr="00882981" w:rsidRDefault="00882981" w:rsidP="00882981">
      <w:pPr>
        <w:rPr>
          <w:rFonts w:asciiTheme="minorHAnsi" w:eastAsia="Times New Roman" w:hAnsiTheme="minorHAnsi" w:cstheme="minorHAnsi"/>
          <w:sz w:val="20"/>
          <w:szCs w:val="20"/>
          <w:lang w:val="en-GB" w:eastAsia="en-GB"/>
        </w:rPr>
      </w:pPr>
    </w:p>
    <w:p w14:paraId="08E32318" w14:textId="77777777" w:rsidR="00882981" w:rsidRPr="00882981" w:rsidRDefault="00882981" w:rsidP="00882981">
      <w:pPr>
        <w:rPr>
          <w:rFonts w:asciiTheme="minorHAnsi" w:eastAsia="Times New Roman" w:hAnsiTheme="minorHAnsi" w:cstheme="minorHAnsi"/>
          <w:sz w:val="20"/>
          <w:szCs w:val="20"/>
          <w:lang w:val="en-GB" w:eastAsia="en-GB"/>
        </w:rPr>
      </w:pPr>
    </w:p>
    <w:p w14:paraId="0CC5FE67" w14:textId="77777777" w:rsidR="00882981" w:rsidRPr="00882981" w:rsidRDefault="00882981" w:rsidP="00882981">
      <w:pPr>
        <w:rPr>
          <w:rFonts w:asciiTheme="minorHAnsi" w:eastAsia="Times New Roman" w:hAnsiTheme="minorHAnsi" w:cstheme="minorHAnsi"/>
          <w:sz w:val="20"/>
          <w:szCs w:val="20"/>
          <w:lang w:val="en-GB" w:eastAsia="en-GB"/>
        </w:rPr>
      </w:pPr>
    </w:p>
    <w:p w14:paraId="22BD6F1D" w14:textId="77777777" w:rsidR="00882981" w:rsidRPr="00882981" w:rsidRDefault="00882981" w:rsidP="00882981">
      <w:pPr>
        <w:rPr>
          <w:rFonts w:asciiTheme="minorHAnsi" w:eastAsia="Times New Roman" w:hAnsiTheme="minorHAnsi" w:cstheme="minorHAnsi"/>
          <w:sz w:val="20"/>
          <w:szCs w:val="20"/>
          <w:lang w:val="en-GB" w:eastAsia="en-GB"/>
        </w:rPr>
      </w:pPr>
    </w:p>
    <w:p w14:paraId="585C8021" w14:textId="77777777" w:rsidR="00882981" w:rsidRPr="00882981" w:rsidRDefault="00882981" w:rsidP="00882981">
      <w:pPr>
        <w:rPr>
          <w:rFonts w:asciiTheme="minorHAnsi" w:eastAsia="Times New Roman" w:hAnsiTheme="minorHAnsi" w:cstheme="minorHAnsi"/>
          <w:sz w:val="20"/>
          <w:szCs w:val="20"/>
          <w:lang w:val="en-GB" w:eastAsia="en-GB"/>
        </w:rPr>
      </w:pPr>
    </w:p>
    <w:p w14:paraId="6FAC4E99" w14:textId="77777777" w:rsidR="00882981" w:rsidRPr="00882981" w:rsidRDefault="00882981" w:rsidP="00882981">
      <w:pPr>
        <w:rPr>
          <w:rFonts w:asciiTheme="minorHAnsi" w:eastAsia="Times New Roman" w:hAnsiTheme="minorHAnsi" w:cstheme="minorHAnsi"/>
          <w:sz w:val="20"/>
          <w:szCs w:val="20"/>
          <w:lang w:val="en-GB" w:eastAsia="en-GB"/>
        </w:rPr>
      </w:pPr>
    </w:p>
    <w:p w14:paraId="405030E7" w14:textId="77777777" w:rsidR="00882981" w:rsidRPr="00882981" w:rsidRDefault="00882981" w:rsidP="00882981">
      <w:pPr>
        <w:rPr>
          <w:rFonts w:asciiTheme="minorHAnsi" w:eastAsia="Times New Roman" w:hAnsiTheme="minorHAnsi" w:cstheme="minorHAnsi"/>
          <w:sz w:val="20"/>
          <w:szCs w:val="20"/>
          <w:lang w:val="en-GB" w:eastAsia="en-GB"/>
        </w:rPr>
      </w:pPr>
    </w:p>
    <w:p w14:paraId="5F70E85B" w14:textId="77777777" w:rsidR="00882981" w:rsidRPr="00882981" w:rsidRDefault="00882981" w:rsidP="00882981">
      <w:pPr>
        <w:rPr>
          <w:rFonts w:asciiTheme="minorHAnsi" w:eastAsia="Times New Roman" w:hAnsiTheme="minorHAnsi" w:cstheme="minorHAnsi"/>
          <w:sz w:val="20"/>
          <w:szCs w:val="20"/>
          <w:lang w:val="en-GB" w:eastAsia="en-GB"/>
        </w:rPr>
      </w:pPr>
    </w:p>
    <w:p w14:paraId="098ECE1E" w14:textId="77777777" w:rsidR="00882981" w:rsidRPr="00882981" w:rsidRDefault="00882981" w:rsidP="00882981">
      <w:pPr>
        <w:tabs>
          <w:tab w:val="left" w:pos="7695"/>
        </w:tabs>
        <w:rPr>
          <w:rFonts w:asciiTheme="minorHAnsi" w:eastAsia="Times New Roman" w:hAnsiTheme="minorHAnsi" w:cstheme="minorHAnsi"/>
          <w:sz w:val="20"/>
          <w:szCs w:val="20"/>
          <w:lang w:val="en-GB" w:eastAsia="en-GB"/>
        </w:rPr>
      </w:pPr>
      <w:r>
        <w:rPr>
          <w:rFonts w:asciiTheme="minorHAnsi" w:eastAsia="Times New Roman" w:hAnsiTheme="minorHAnsi" w:cstheme="minorHAnsi"/>
          <w:sz w:val="20"/>
          <w:szCs w:val="20"/>
          <w:lang w:val="en-GB" w:eastAsia="en-GB"/>
        </w:rPr>
        <w:tab/>
      </w:r>
    </w:p>
    <w:p w14:paraId="46860D52" w14:textId="77777777" w:rsidR="00882981" w:rsidRPr="00882981" w:rsidRDefault="00882981" w:rsidP="00882981">
      <w:pPr>
        <w:rPr>
          <w:rFonts w:asciiTheme="minorHAnsi" w:eastAsia="Times New Roman" w:hAnsiTheme="minorHAnsi" w:cstheme="minorHAnsi"/>
          <w:sz w:val="20"/>
          <w:szCs w:val="20"/>
          <w:lang w:val="en-GB" w:eastAsia="en-GB"/>
        </w:rPr>
      </w:pPr>
    </w:p>
    <w:p w14:paraId="1FB9D403"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73A4CE91" w14:textId="77777777" w:rsidR="00F8073A" w:rsidRPr="000976D4" w:rsidRDefault="00F8073A" w:rsidP="00F8073A">
      <w:pPr>
        <w:pStyle w:val="ListParagraph"/>
        <w:rPr>
          <w:rFonts w:asciiTheme="minorHAnsi" w:hAnsiTheme="minorHAnsi" w:cstheme="minorHAnsi"/>
          <w:sz w:val="22"/>
          <w:szCs w:val="22"/>
        </w:rPr>
      </w:pPr>
    </w:p>
    <w:p w14:paraId="149581E5" w14:textId="720DDF48" w:rsidR="00F8073A" w:rsidRPr="000976D4" w:rsidRDefault="00F8073A" w:rsidP="00F8073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0976D4">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2E2312DC" w14:textId="77777777" w:rsidR="006D593C" w:rsidRPr="00AD3C82"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4F62B532"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The person appointed will be expected to fully contribute to these collaborative arrangements to enhance the learning and development of students within Broomhill Bank and the community it supports.</w:t>
      </w:r>
    </w:p>
    <w:p w14:paraId="18CE0C0B" w14:textId="77777777" w:rsidR="00F8073A" w:rsidRPr="000976D4" w:rsidRDefault="00F8073A" w:rsidP="00F8073A">
      <w:pPr>
        <w:pStyle w:val="BodyText"/>
        <w:spacing w:after="0"/>
        <w:jc w:val="both"/>
        <w:rPr>
          <w:rFonts w:asciiTheme="minorHAnsi" w:hAnsiTheme="minorHAnsi" w:cstheme="minorHAnsi"/>
          <w:sz w:val="22"/>
          <w:szCs w:val="22"/>
        </w:rPr>
      </w:pPr>
    </w:p>
    <w:p w14:paraId="33B0C369" w14:textId="77777777" w:rsidR="00F8073A"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1F455C94" w14:textId="77777777" w:rsidR="00F8073A" w:rsidRPr="000976D4" w:rsidRDefault="00F8073A" w:rsidP="00F8073A">
      <w:pPr>
        <w:pStyle w:val="BodyText"/>
        <w:spacing w:after="0"/>
        <w:jc w:val="both"/>
        <w:rPr>
          <w:rFonts w:asciiTheme="minorHAnsi" w:hAnsiTheme="minorHAnsi" w:cstheme="minorHAnsi"/>
          <w:sz w:val="22"/>
          <w:szCs w:val="22"/>
        </w:rPr>
      </w:pPr>
    </w:p>
    <w:p w14:paraId="42FD4D8B"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0A9494AE" w14:textId="77777777" w:rsidR="00F8073A" w:rsidRPr="000976D4" w:rsidRDefault="00F8073A" w:rsidP="00F8073A">
      <w:pPr>
        <w:pStyle w:val="BodyText"/>
        <w:spacing w:after="0"/>
        <w:jc w:val="both"/>
        <w:rPr>
          <w:rFonts w:asciiTheme="minorHAnsi" w:hAnsiTheme="minorHAnsi" w:cstheme="minorHAnsi"/>
          <w:bCs/>
          <w:sz w:val="22"/>
          <w:szCs w:val="22"/>
        </w:rPr>
      </w:pPr>
    </w:p>
    <w:p w14:paraId="0118A01F" w14:textId="77777777" w:rsidR="00F8073A" w:rsidRPr="000976D4" w:rsidRDefault="00F8073A" w:rsidP="00F8073A">
      <w:pPr>
        <w:pStyle w:val="Body"/>
        <w:rPr>
          <w:rFonts w:asciiTheme="minorHAnsi" w:hAnsiTheme="minorHAnsi" w:cstheme="minorHAnsi"/>
          <w:bCs/>
        </w:rPr>
      </w:pPr>
      <w:r w:rsidRPr="000976D4">
        <w:rPr>
          <w:rFonts w:asciiTheme="minorHAnsi" w:hAnsiTheme="minorHAnsi" w:cstheme="minorHAnsi"/>
          <w:bCs/>
        </w:rPr>
        <w:t>This post is for 32 hours per week (i.e. term time plus 5 training days to be advised). The salary will be Kent Range 5 £13,650.25 (pro</w:t>
      </w:r>
      <w:r>
        <w:rPr>
          <w:rFonts w:asciiTheme="minorHAnsi" w:hAnsiTheme="minorHAnsi" w:cstheme="minorHAnsi"/>
          <w:bCs/>
        </w:rPr>
        <w:t>-</w:t>
      </w:r>
      <w:r w:rsidRPr="000976D4">
        <w:rPr>
          <w:rFonts w:asciiTheme="minorHAnsi" w:hAnsiTheme="minorHAnsi" w:cstheme="minorHAnsi"/>
          <w:bCs/>
        </w:rPr>
        <w:t>rata to £18,704.0) plus SEN allowance (£1,241.00) pro-rata per annum.</w:t>
      </w:r>
    </w:p>
    <w:p w14:paraId="28C36EA0" w14:textId="77777777" w:rsidR="00F8073A" w:rsidRPr="000976D4" w:rsidRDefault="00F8073A" w:rsidP="00F8073A">
      <w:pPr>
        <w:pStyle w:val="BodyText"/>
        <w:spacing w:after="0"/>
        <w:jc w:val="both"/>
        <w:rPr>
          <w:rFonts w:asciiTheme="minorHAnsi" w:hAnsiTheme="minorHAnsi" w:cstheme="minorHAnsi"/>
          <w:sz w:val="22"/>
          <w:szCs w:val="22"/>
        </w:rPr>
      </w:pPr>
    </w:p>
    <w:p w14:paraId="6C77ADCA"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46531688" w14:textId="77777777" w:rsidR="00F8073A" w:rsidRPr="000976D4" w:rsidRDefault="00F8073A" w:rsidP="00F8073A">
      <w:pPr>
        <w:pStyle w:val="BodyText"/>
        <w:spacing w:after="0"/>
        <w:jc w:val="both"/>
        <w:rPr>
          <w:rFonts w:asciiTheme="minorHAnsi" w:hAnsiTheme="minorHAnsi" w:cstheme="minorHAnsi"/>
          <w:sz w:val="22"/>
          <w:szCs w:val="22"/>
        </w:rPr>
      </w:pPr>
    </w:p>
    <w:p w14:paraId="7C94301A"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5C064756" w14:textId="77777777" w:rsidR="00F8073A" w:rsidRPr="000976D4" w:rsidRDefault="00F8073A" w:rsidP="00F8073A">
      <w:pPr>
        <w:pStyle w:val="BodyText"/>
        <w:spacing w:after="0"/>
        <w:jc w:val="both"/>
        <w:rPr>
          <w:rFonts w:asciiTheme="minorHAnsi" w:hAnsiTheme="minorHAnsi" w:cstheme="minorHAnsi"/>
          <w:sz w:val="22"/>
          <w:szCs w:val="22"/>
        </w:rPr>
      </w:pPr>
    </w:p>
    <w:p w14:paraId="77EB8BAD" w14:textId="77777777" w:rsidR="00F8073A" w:rsidRPr="000976D4" w:rsidRDefault="00F8073A" w:rsidP="00F8073A">
      <w:pPr>
        <w:rPr>
          <w:rFonts w:asciiTheme="minorHAnsi" w:hAnsiTheme="minorHAnsi" w:cstheme="minorHAnsi"/>
          <w:b/>
          <w:sz w:val="22"/>
          <w:szCs w:val="22"/>
        </w:rPr>
      </w:pPr>
      <w:r w:rsidRPr="000976D4">
        <w:rPr>
          <w:rFonts w:asciiTheme="minorHAnsi" w:hAnsiTheme="minorHAnsi" w:cstheme="minorHAnsi"/>
          <w:b/>
          <w:sz w:val="22"/>
          <w:szCs w:val="22"/>
        </w:rPr>
        <w:t>Applying</w:t>
      </w:r>
    </w:p>
    <w:p w14:paraId="225A5918" w14:textId="1025A94B" w:rsidR="00F8073A" w:rsidRPr="000976D4" w:rsidRDefault="00F8073A" w:rsidP="00F8073A">
      <w:pPr>
        <w:rPr>
          <w:rFonts w:asciiTheme="minorHAnsi" w:hAnsiTheme="minorHAnsi" w:cstheme="minorHAnsi"/>
          <w:bCs/>
          <w:sz w:val="22"/>
          <w:szCs w:val="22"/>
        </w:rPr>
      </w:pPr>
      <w:r w:rsidRPr="000976D4">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applications </w:t>
      </w:r>
      <w:r w:rsidRPr="000976D4">
        <w:rPr>
          <w:rFonts w:asciiTheme="minorHAnsi" w:hAnsiTheme="minorHAnsi" w:cstheme="minorHAnsi"/>
          <w:b/>
          <w:sz w:val="22"/>
          <w:szCs w:val="22"/>
        </w:rPr>
        <w:t>is 9am on Wednesday 29 May</w:t>
      </w:r>
      <w:r>
        <w:rPr>
          <w:rFonts w:asciiTheme="minorHAnsi" w:hAnsiTheme="minorHAnsi" w:cstheme="minorHAnsi"/>
          <w:b/>
          <w:sz w:val="22"/>
          <w:szCs w:val="22"/>
        </w:rPr>
        <w:t xml:space="preserve"> 2019</w:t>
      </w:r>
      <w:r w:rsidRPr="000976D4">
        <w:rPr>
          <w:rFonts w:asciiTheme="minorHAnsi" w:hAnsiTheme="minorHAnsi" w:cstheme="minorHAnsi"/>
          <w:b/>
          <w:sz w:val="22"/>
          <w:szCs w:val="22"/>
        </w:rPr>
        <w:t xml:space="preserve"> </w:t>
      </w:r>
      <w:r w:rsidRPr="00F8073A">
        <w:rPr>
          <w:rFonts w:asciiTheme="minorHAnsi" w:hAnsiTheme="minorHAnsi" w:cstheme="minorHAnsi"/>
          <w:b/>
          <w:sz w:val="22"/>
          <w:szCs w:val="22"/>
        </w:rPr>
        <w:t xml:space="preserve">with interviews to be held on </w:t>
      </w:r>
      <w:r w:rsidRPr="00F8073A">
        <w:rPr>
          <w:rFonts w:asciiTheme="minorHAnsi" w:hAnsiTheme="minorHAnsi" w:cstheme="minorHAnsi"/>
          <w:b/>
          <w:sz w:val="22"/>
          <w:szCs w:val="22"/>
        </w:rPr>
        <w:t xml:space="preserve">Monday 10 </w:t>
      </w:r>
      <w:r w:rsidRPr="00F8073A">
        <w:rPr>
          <w:rFonts w:asciiTheme="minorHAnsi" w:hAnsiTheme="minorHAnsi" w:cstheme="minorHAnsi"/>
          <w:b/>
          <w:sz w:val="22"/>
          <w:szCs w:val="22"/>
        </w:rPr>
        <w:t>June 2019.</w:t>
      </w:r>
      <w:r w:rsidRPr="000976D4">
        <w:rPr>
          <w:rFonts w:asciiTheme="minorHAnsi" w:hAnsiTheme="minorHAnsi" w:cstheme="minorHAnsi"/>
          <w:b/>
          <w:sz w:val="22"/>
          <w:szCs w:val="22"/>
        </w:rPr>
        <w:t xml:space="preserve"> </w:t>
      </w:r>
      <w:r w:rsidRPr="000976D4">
        <w:rPr>
          <w:rFonts w:asciiTheme="minorHAnsi" w:hAnsiTheme="minorHAnsi" w:cstheme="minorHAnsi"/>
          <w:bCs/>
          <w:sz w:val="22"/>
          <w:szCs w:val="22"/>
        </w:rPr>
        <w:t xml:space="preserve">Any appointment is subject to a satisfactory enhanced check with the Disclosure Barring Service and Occupational Health check. </w:t>
      </w:r>
    </w:p>
    <w:p w14:paraId="7F18C143" w14:textId="77777777" w:rsidR="00F8073A" w:rsidRPr="000976D4" w:rsidRDefault="00F8073A" w:rsidP="00F8073A">
      <w:pPr>
        <w:pStyle w:val="BodyText"/>
        <w:spacing w:after="0"/>
        <w:jc w:val="both"/>
        <w:rPr>
          <w:rFonts w:asciiTheme="minorHAnsi" w:hAnsiTheme="minorHAnsi" w:cstheme="minorHAnsi"/>
          <w:sz w:val="22"/>
          <w:szCs w:val="22"/>
        </w:rPr>
      </w:pPr>
    </w:p>
    <w:p w14:paraId="73BB157B"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B34107C" w14:textId="77777777" w:rsidR="00F8073A" w:rsidRPr="000976D4" w:rsidRDefault="00F8073A" w:rsidP="00F8073A">
      <w:pPr>
        <w:pStyle w:val="BodyText"/>
        <w:spacing w:after="0"/>
        <w:jc w:val="both"/>
        <w:rPr>
          <w:rFonts w:asciiTheme="minorHAnsi" w:hAnsiTheme="minorHAnsi" w:cstheme="minorHAnsi"/>
          <w:sz w:val="22"/>
          <w:szCs w:val="22"/>
        </w:rPr>
      </w:pPr>
    </w:p>
    <w:p w14:paraId="2D02CC2D" w14:textId="616F1003" w:rsidR="00F8073A" w:rsidRDefault="00F8073A" w:rsidP="00F8073A">
      <w:pPr>
        <w:jc w:val="both"/>
        <w:rPr>
          <w:rFonts w:asciiTheme="minorHAnsi" w:hAnsiTheme="minorHAnsi" w:cstheme="minorHAnsi"/>
          <w:bCs/>
          <w:sz w:val="22"/>
          <w:szCs w:val="22"/>
        </w:rPr>
      </w:pPr>
      <w:r w:rsidRPr="000976D4">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0976D4">
        <w:rPr>
          <w:rFonts w:asciiTheme="minorHAnsi" w:hAnsiTheme="minorHAnsi" w:cstheme="minorHAnsi"/>
          <w:bCs/>
          <w:sz w:val="22"/>
          <w:szCs w:val="22"/>
        </w:rPr>
        <w:t>s suitability for being offered the position.</w:t>
      </w:r>
    </w:p>
    <w:p w14:paraId="5326E5A5" w14:textId="77777777" w:rsidR="00F8073A" w:rsidRPr="000976D4" w:rsidRDefault="00F8073A" w:rsidP="00F8073A">
      <w:pPr>
        <w:jc w:val="both"/>
        <w:rPr>
          <w:rFonts w:asciiTheme="minorHAnsi" w:hAnsiTheme="minorHAnsi" w:cstheme="minorHAnsi"/>
          <w:bCs/>
          <w:sz w:val="22"/>
          <w:szCs w:val="22"/>
        </w:rPr>
      </w:pPr>
    </w:p>
    <w:p w14:paraId="14A29CFC"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3D6D20ED" w14:textId="77777777" w:rsidR="00F8073A" w:rsidRPr="000976D4" w:rsidRDefault="00F8073A" w:rsidP="00F8073A">
      <w:pPr>
        <w:pStyle w:val="BodyText"/>
        <w:spacing w:after="0"/>
        <w:jc w:val="both"/>
        <w:rPr>
          <w:rFonts w:asciiTheme="minorHAnsi" w:hAnsiTheme="minorHAnsi" w:cstheme="minorHAnsi"/>
          <w:sz w:val="22"/>
          <w:szCs w:val="22"/>
        </w:rPr>
      </w:pPr>
    </w:p>
    <w:p w14:paraId="12974B6E" w14:textId="77777777" w:rsidR="00CF09FB" w:rsidRPr="00AD3C82"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Default="00DD6D73" w:rsidP="00DD6D73">
      <w:pPr>
        <w:rPr>
          <w:rFonts w:ascii="Calibri" w:hAnsi="Calibri" w:cs="Calibri"/>
          <w:i/>
          <w:sz w:val="22"/>
          <w:szCs w:val="22"/>
        </w:rPr>
      </w:pPr>
    </w:p>
    <w:p w14:paraId="0AF163D1"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232EA792" w14:textId="77777777" w:rsidR="00F8073A" w:rsidRPr="000976D4" w:rsidRDefault="00F8073A" w:rsidP="00F8073A">
      <w:pPr>
        <w:pStyle w:val="BodyText"/>
        <w:spacing w:after="0"/>
        <w:jc w:val="both"/>
        <w:rPr>
          <w:rFonts w:asciiTheme="minorHAnsi" w:hAnsiTheme="minorHAnsi" w:cstheme="minorHAnsi"/>
          <w:b/>
          <w:sz w:val="22"/>
          <w:szCs w:val="22"/>
        </w:rPr>
      </w:pPr>
      <w:r w:rsidRPr="000976D4">
        <w:rPr>
          <w:rFonts w:asciiTheme="minorHAnsi" w:hAnsiTheme="minorHAnsi" w:cstheme="minorHAnsi"/>
          <w:b/>
          <w:sz w:val="22"/>
          <w:szCs w:val="22"/>
        </w:rPr>
        <w:t>Our School Culture</w:t>
      </w:r>
    </w:p>
    <w:p w14:paraId="4FDF59F7"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468B2EF9" w14:textId="77777777" w:rsidR="00F8073A" w:rsidRPr="000976D4" w:rsidRDefault="00F8073A" w:rsidP="00F8073A">
      <w:pPr>
        <w:pStyle w:val="BodyText"/>
        <w:spacing w:after="0"/>
        <w:jc w:val="both"/>
        <w:rPr>
          <w:rFonts w:asciiTheme="minorHAnsi" w:hAnsiTheme="minorHAnsi" w:cstheme="minorHAnsi"/>
          <w:sz w:val="22"/>
          <w:szCs w:val="22"/>
        </w:rPr>
      </w:pPr>
    </w:p>
    <w:p w14:paraId="6495E2EB"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We expect all staff at every level to have a good understanding of and adherence </w:t>
      </w:r>
      <w:r>
        <w:rPr>
          <w:rFonts w:asciiTheme="minorHAnsi" w:hAnsiTheme="minorHAnsi" w:cstheme="minorHAnsi"/>
          <w:sz w:val="22"/>
          <w:szCs w:val="22"/>
        </w:rPr>
        <w:t xml:space="preserve">to </w:t>
      </w:r>
      <w:r w:rsidRPr="000976D4">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652F30C1" w14:textId="77777777" w:rsidR="00F8073A" w:rsidRPr="000976D4" w:rsidRDefault="00F8073A" w:rsidP="00F8073A">
      <w:pPr>
        <w:pStyle w:val="BodyText"/>
        <w:spacing w:after="0"/>
        <w:jc w:val="both"/>
        <w:rPr>
          <w:rFonts w:asciiTheme="minorHAnsi" w:hAnsiTheme="minorHAnsi" w:cstheme="minorHAnsi"/>
          <w:sz w:val="22"/>
          <w:szCs w:val="22"/>
        </w:rPr>
      </w:pPr>
    </w:p>
    <w:p w14:paraId="5E6E3EB8"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668F42E" w14:textId="77777777" w:rsidR="00F8073A" w:rsidRPr="000976D4" w:rsidRDefault="00F8073A" w:rsidP="00F8073A">
      <w:pPr>
        <w:pStyle w:val="BodyText"/>
        <w:spacing w:after="0"/>
        <w:jc w:val="both"/>
        <w:rPr>
          <w:rFonts w:asciiTheme="minorHAnsi" w:hAnsiTheme="minorHAnsi" w:cstheme="minorHAnsi"/>
          <w:sz w:val="22"/>
          <w:szCs w:val="22"/>
        </w:rPr>
      </w:pPr>
    </w:p>
    <w:p w14:paraId="436C72A9"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32779117" w14:textId="77777777" w:rsidR="00F8073A" w:rsidRPr="000976D4" w:rsidRDefault="00F8073A" w:rsidP="00F8073A">
      <w:pPr>
        <w:pStyle w:val="BodyText"/>
        <w:spacing w:after="0"/>
        <w:jc w:val="both"/>
        <w:rPr>
          <w:rFonts w:asciiTheme="minorHAnsi" w:hAnsiTheme="minorHAnsi" w:cstheme="minorHAnsi"/>
          <w:sz w:val="22"/>
          <w:szCs w:val="22"/>
        </w:rPr>
      </w:pPr>
    </w:p>
    <w:p w14:paraId="3005F513"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6F97ABF2" w14:textId="77777777" w:rsidR="00F8073A" w:rsidRPr="000976D4" w:rsidRDefault="00F8073A" w:rsidP="00F8073A">
      <w:pPr>
        <w:pStyle w:val="BodyText"/>
        <w:spacing w:after="0"/>
        <w:jc w:val="both"/>
        <w:rPr>
          <w:rFonts w:asciiTheme="minorHAnsi" w:hAnsiTheme="minorHAnsi" w:cstheme="minorHAnsi"/>
          <w:sz w:val="22"/>
          <w:szCs w:val="22"/>
        </w:rPr>
      </w:pPr>
    </w:p>
    <w:p w14:paraId="28AC5F26"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Any appointment is subject to a satisfactory enhanced check with the Disclosure Barring Service and Occupational Health check. </w:t>
      </w:r>
    </w:p>
    <w:p w14:paraId="77CAEE92" w14:textId="77777777" w:rsidR="00F8073A" w:rsidRPr="000976D4" w:rsidRDefault="00F8073A" w:rsidP="00F8073A">
      <w:pPr>
        <w:pStyle w:val="BodyText"/>
        <w:spacing w:after="0"/>
        <w:jc w:val="both"/>
        <w:rPr>
          <w:rFonts w:asciiTheme="minorHAnsi" w:hAnsiTheme="minorHAnsi" w:cstheme="minorHAnsi"/>
          <w:sz w:val="22"/>
          <w:szCs w:val="22"/>
        </w:rPr>
      </w:pPr>
    </w:p>
    <w:p w14:paraId="3F2F58F7" w14:textId="01DD0E7D"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 Dodd, HR Manager </w:t>
      </w:r>
      <w:r w:rsidRPr="000976D4">
        <w:rPr>
          <w:rFonts w:asciiTheme="minorHAnsi" w:hAnsiTheme="minorHAnsi" w:cstheme="minorHAnsi"/>
          <w:sz w:val="22"/>
          <w:szCs w:val="22"/>
        </w:rPr>
        <w:t>on 01892 510440.</w:t>
      </w:r>
    </w:p>
    <w:p w14:paraId="1B0415C8" w14:textId="77777777" w:rsidR="00F8073A" w:rsidRPr="000976D4" w:rsidRDefault="00F8073A" w:rsidP="00F8073A">
      <w:pPr>
        <w:pStyle w:val="BodyText"/>
        <w:spacing w:after="0"/>
        <w:jc w:val="both"/>
        <w:rPr>
          <w:rFonts w:asciiTheme="minorHAnsi" w:hAnsiTheme="minorHAnsi" w:cstheme="minorHAnsi"/>
          <w:sz w:val="22"/>
          <w:szCs w:val="22"/>
        </w:rPr>
      </w:pPr>
      <w:bookmarkStart w:id="0" w:name="_GoBack"/>
      <w:bookmarkEnd w:id="0"/>
    </w:p>
    <w:p w14:paraId="06C46843"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Yours sincerely</w:t>
      </w:r>
    </w:p>
    <w:p w14:paraId="37E07435" w14:textId="77777777" w:rsidR="00F8073A" w:rsidRPr="000976D4" w:rsidRDefault="00F8073A" w:rsidP="00F8073A">
      <w:pPr>
        <w:pStyle w:val="BodyText"/>
        <w:spacing w:after="0"/>
        <w:jc w:val="both"/>
        <w:rPr>
          <w:rFonts w:asciiTheme="minorHAnsi" w:hAnsiTheme="minorHAnsi" w:cstheme="minorHAnsi"/>
          <w:sz w:val="22"/>
          <w:szCs w:val="22"/>
        </w:rPr>
      </w:pPr>
    </w:p>
    <w:p w14:paraId="38D6F2FD" w14:textId="77777777" w:rsidR="00F8073A" w:rsidRPr="000976D4" w:rsidRDefault="00F8073A" w:rsidP="00F8073A">
      <w:pPr>
        <w:pStyle w:val="BodyText"/>
        <w:spacing w:after="0"/>
        <w:jc w:val="both"/>
        <w:rPr>
          <w:rFonts w:asciiTheme="minorHAnsi" w:hAnsiTheme="minorHAnsi" w:cstheme="minorHAnsi"/>
          <w:noProof/>
          <w:sz w:val="22"/>
          <w:szCs w:val="22"/>
          <w:lang w:eastAsia="en-GB"/>
        </w:rPr>
      </w:pPr>
      <w:r w:rsidRPr="000976D4">
        <w:rPr>
          <w:rFonts w:asciiTheme="minorHAnsi" w:hAnsiTheme="minorHAnsi" w:cstheme="minorHAnsi"/>
          <w:noProof/>
          <w:sz w:val="22"/>
          <w:szCs w:val="22"/>
          <w:lang w:eastAsia="en-GB"/>
        </w:rPr>
        <w:drawing>
          <wp:inline distT="0" distB="0" distL="0" distR="0" wp14:anchorId="32C2E99F" wp14:editId="7A89525F">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934B6AB"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Mr Steve Ackerley</w:t>
      </w:r>
    </w:p>
    <w:p w14:paraId="66508108"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 xml:space="preserve">Executive </w:t>
      </w:r>
      <w:proofErr w:type="spellStart"/>
      <w:r w:rsidRPr="000976D4">
        <w:rPr>
          <w:rFonts w:asciiTheme="minorHAnsi" w:hAnsiTheme="minorHAnsi" w:cstheme="minorHAnsi"/>
          <w:sz w:val="22"/>
          <w:szCs w:val="22"/>
        </w:rPr>
        <w:t>Headteacher</w:t>
      </w:r>
      <w:proofErr w:type="spellEnd"/>
    </w:p>
    <w:p w14:paraId="3972F19D" w14:textId="77777777" w:rsidR="00F8073A" w:rsidRPr="000976D4" w:rsidRDefault="00F8073A" w:rsidP="00F8073A">
      <w:pPr>
        <w:pStyle w:val="BodyText"/>
        <w:spacing w:after="0"/>
        <w:jc w:val="both"/>
        <w:rPr>
          <w:rFonts w:asciiTheme="minorHAnsi" w:hAnsiTheme="minorHAnsi" w:cstheme="minorHAnsi"/>
          <w:sz w:val="22"/>
          <w:szCs w:val="22"/>
        </w:rPr>
      </w:pPr>
      <w:r w:rsidRPr="000976D4">
        <w:rPr>
          <w:rFonts w:asciiTheme="minorHAnsi" w:hAnsiTheme="minorHAnsi" w:cstheme="minorHAnsi"/>
          <w:sz w:val="22"/>
          <w:szCs w:val="22"/>
        </w:rPr>
        <w:t>Broomhill Bank School</w:t>
      </w:r>
    </w:p>
    <w:p w14:paraId="09ABE87C" w14:textId="77777777" w:rsidR="00F8073A" w:rsidRPr="000976D4" w:rsidRDefault="00F8073A" w:rsidP="00F8073A">
      <w:pPr>
        <w:pStyle w:val="BodyText"/>
        <w:jc w:val="both"/>
        <w:rPr>
          <w:rFonts w:asciiTheme="minorHAnsi" w:hAnsiTheme="minorHAnsi" w:cstheme="minorHAnsi"/>
          <w:sz w:val="22"/>
          <w:szCs w:val="22"/>
        </w:rPr>
      </w:pPr>
    </w:p>
    <w:p w14:paraId="2302855C" w14:textId="77777777" w:rsidR="00F8073A" w:rsidRPr="000976D4" w:rsidRDefault="00F8073A" w:rsidP="00F8073A">
      <w:pPr>
        <w:pStyle w:val="BodyText"/>
        <w:jc w:val="both"/>
        <w:rPr>
          <w:rFonts w:asciiTheme="minorHAnsi" w:hAnsiTheme="minorHAnsi" w:cstheme="minorHAnsi"/>
          <w:b/>
          <w:sz w:val="22"/>
          <w:szCs w:val="22"/>
        </w:rPr>
      </w:pPr>
    </w:p>
    <w:p w14:paraId="698F1234"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0BA4775"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755422ED"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7CCCC9E" w14:textId="77777777" w:rsidR="00DD6D73" w:rsidRDefault="00DD6D73" w:rsidP="00DD6D73">
      <w:pPr>
        <w:rPr>
          <w:rFonts w:ascii="Calibri" w:hAnsi="Calibri" w:cs="Calibri"/>
          <w:sz w:val="22"/>
          <w:szCs w:val="22"/>
        </w:rPr>
      </w:pPr>
    </w:p>
    <w:sectPr w:rsidR="00DD6D73">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0B9346"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6215FD"/>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4"/>
  </w:num>
  <w:num w:numId="5">
    <w:abstractNumId w:val="25"/>
  </w:num>
  <w:num w:numId="6">
    <w:abstractNumId w:val="8"/>
  </w:num>
  <w:num w:numId="7">
    <w:abstractNumId w:val="0"/>
  </w:num>
  <w:num w:numId="8">
    <w:abstractNumId w:val="19"/>
  </w:num>
  <w:num w:numId="9">
    <w:abstractNumId w:val="2"/>
  </w:num>
  <w:num w:numId="10">
    <w:abstractNumId w:val="3"/>
  </w:num>
  <w:num w:numId="11">
    <w:abstractNumId w:val="1"/>
  </w:num>
  <w:num w:numId="12">
    <w:abstractNumId w:val="7"/>
  </w:num>
  <w:num w:numId="13">
    <w:abstractNumId w:val="11"/>
  </w:num>
  <w:num w:numId="14">
    <w:abstractNumId w:val="20"/>
  </w:num>
  <w:num w:numId="15">
    <w:abstractNumId w:val="13"/>
  </w:num>
  <w:num w:numId="16">
    <w:abstractNumId w:val="9"/>
  </w:num>
  <w:num w:numId="17">
    <w:abstractNumId w:val="24"/>
  </w:num>
  <w:num w:numId="18">
    <w:abstractNumId w:val="16"/>
  </w:num>
  <w:num w:numId="19">
    <w:abstractNumId w:val="10"/>
  </w:num>
  <w:num w:numId="20">
    <w:abstractNumId w:val="15"/>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226DE3"/>
    <w:rsid w:val="0028138D"/>
    <w:rsid w:val="002814B7"/>
    <w:rsid w:val="002A6667"/>
    <w:rsid w:val="00303DBD"/>
    <w:rsid w:val="003048D8"/>
    <w:rsid w:val="003376A8"/>
    <w:rsid w:val="0034560C"/>
    <w:rsid w:val="00352FD8"/>
    <w:rsid w:val="00361E8A"/>
    <w:rsid w:val="00364DB2"/>
    <w:rsid w:val="003858CA"/>
    <w:rsid w:val="00411F13"/>
    <w:rsid w:val="004C399A"/>
    <w:rsid w:val="004E60C1"/>
    <w:rsid w:val="004F5B80"/>
    <w:rsid w:val="00524C89"/>
    <w:rsid w:val="00534352"/>
    <w:rsid w:val="00573A66"/>
    <w:rsid w:val="00592CC5"/>
    <w:rsid w:val="005952AD"/>
    <w:rsid w:val="005B128E"/>
    <w:rsid w:val="005C4531"/>
    <w:rsid w:val="005E229A"/>
    <w:rsid w:val="00643469"/>
    <w:rsid w:val="00654B21"/>
    <w:rsid w:val="00692905"/>
    <w:rsid w:val="00693FBF"/>
    <w:rsid w:val="006D593C"/>
    <w:rsid w:val="00743DA6"/>
    <w:rsid w:val="007604E7"/>
    <w:rsid w:val="0079297C"/>
    <w:rsid w:val="007F22A8"/>
    <w:rsid w:val="00830D8F"/>
    <w:rsid w:val="008629CF"/>
    <w:rsid w:val="0086434A"/>
    <w:rsid w:val="00882981"/>
    <w:rsid w:val="008935C5"/>
    <w:rsid w:val="00895A89"/>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A55CD"/>
    <w:rsid w:val="00BB1FBF"/>
    <w:rsid w:val="00BB71B2"/>
    <w:rsid w:val="00C00498"/>
    <w:rsid w:val="00C21592"/>
    <w:rsid w:val="00C27157"/>
    <w:rsid w:val="00C44834"/>
    <w:rsid w:val="00C659E5"/>
    <w:rsid w:val="00CF09FB"/>
    <w:rsid w:val="00D91A17"/>
    <w:rsid w:val="00DB0EDE"/>
    <w:rsid w:val="00DB2E0B"/>
    <w:rsid w:val="00DD6D73"/>
    <w:rsid w:val="00DF3819"/>
    <w:rsid w:val="00E77C02"/>
    <w:rsid w:val="00E916BA"/>
    <w:rsid w:val="00EB3CE6"/>
    <w:rsid w:val="00EE0172"/>
    <w:rsid w:val="00EF08FE"/>
    <w:rsid w:val="00EF1050"/>
    <w:rsid w:val="00F23996"/>
    <w:rsid w:val="00F578E3"/>
    <w:rsid w:val="00F675E3"/>
    <w:rsid w:val="00F712C3"/>
    <w:rsid w:val="00F8073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371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F8073A"/>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F8073A"/>
    <w:rPr>
      <w:sz w:val="24"/>
      <w:szCs w:val="24"/>
      <w:lang w:eastAsia="en-US"/>
    </w:rPr>
  </w:style>
  <w:style w:type="paragraph" w:customStyle="1" w:styleId="Body">
    <w:name w:val="Body"/>
    <w:rsid w:val="00F8073A"/>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1199</Words>
  <Characters>6425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4</cp:revision>
  <cp:lastPrinted>2019-05-13T14:12:00Z</cp:lastPrinted>
  <dcterms:created xsi:type="dcterms:W3CDTF">2019-05-13T14:06:00Z</dcterms:created>
  <dcterms:modified xsi:type="dcterms:W3CDTF">2019-05-13T14:12:00Z</dcterms:modified>
</cp:coreProperties>
</file>