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9A7" w:rsidRDefault="00EB7FE7" w:rsidP="00EB7FE7">
      <w:pPr>
        <w:jc w:val="right"/>
        <w:rPr>
          <w:outline/>
          <w:color w:val="4F81BD" w:themeColor="accent1"/>
          <w:sz w:val="66"/>
          <w:szCs w:val="6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046E2E">
        <w:rPr>
          <w:outline/>
          <w:noProof/>
          <w:color w:val="4F81BD" w:themeColor="accent1"/>
          <w:sz w:val="66"/>
          <w:szCs w:val="6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mc:AlternateContent>
          <mc:Choice Requires="wps">
            <w:drawing>
              <wp:anchor distT="0" distB="0" distL="114300" distR="114300" simplePos="0" relativeHeight="251659264" behindDoc="0" locked="0" layoutInCell="1" allowOverlap="1" wp14:anchorId="2654176E" wp14:editId="03138E43">
                <wp:simplePos x="0" y="0"/>
                <wp:positionH relativeFrom="column">
                  <wp:posOffset>-1270</wp:posOffset>
                </wp:positionH>
                <wp:positionV relativeFrom="paragraph">
                  <wp:posOffset>-203835</wp:posOffset>
                </wp:positionV>
                <wp:extent cx="1044196" cy="948519"/>
                <wp:effectExtent l="0" t="0" r="3810" b="4445"/>
                <wp:wrapNone/>
                <wp:docPr id="2" name="Text Box 2"/>
                <wp:cNvGraphicFramePr/>
                <a:graphic xmlns:a="http://schemas.openxmlformats.org/drawingml/2006/main">
                  <a:graphicData uri="http://schemas.microsoft.com/office/word/2010/wordprocessingShape">
                    <wps:wsp>
                      <wps:cNvSpPr txBox="1"/>
                      <wps:spPr>
                        <a:xfrm>
                          <a:off x="0" y="0"/>
                          <a:ext cx="1044196" cy="9485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7FE7" w:rsidRDefault="00EB7FE7">
                            <w:r>
                              <w:rPr>
                                <w:noProof/>
                                <w:lang w:eastAsia="en-GB"/>
                              </w:rPr>
                              <w:drawing>
                                <wp:inline distT="0" distB="0" distL="0" distR="0" wp14:anchorId="254F4755" wp14:editId="6D704DC9">
                                  <wp:extent cx="805521" cy="9002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154" cy="9009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16.05pt;width:82.2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" fillcolor="white [3201]" stroked="f" strokeweight=".5pt">
                <v:textbox>
                  <w:txbxContent>
                    <w:p w:rsidR="00EB7FE7" w:rsidRDefault="00EB7FE7">
                      <w:r>
                        <w:rPr>
                          <w:noProof/>
                          <w:lang w:eastAsia="en-GB"/>
                        </w:rPr>
                        <w:drawing>
                          <wp:inline distT="0" distB="0" distL="0" distR="0" wp14:anchorId="254F4755" wp14:editId="6D704DC9">
                            <wp:extent cx="805521" cy="9002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6154" cy="900995"/>
                                    </a:xfrm>
                                    <a:prstGeom prst="rect">
                                      <a:avLst/>
                                    </a:prstGeom>
                                    <a:noFill/>
                                    <a:ln>
                                      <a:noFill/>
                                    </a:ln>
                                  </pic:spPr>
                                </pic:pic>
                              </a:graphicData>
                            </a:graphic>
                          </wp:inline>
                        </w:drawing>
                      </w:r>
                    </w:p>
                  </w:txbxContent>
                </v:textbox>
              </v:shape>
            </w:pict>
          </mc:Fallback>
        </mc:AlternateContent>
      </w:r>
      <w:r w:rsidR="00046E2E" w:rsidRPr="00046E2E">
        <w:rPr>
          <w:outline/>
          <w:color w:val="4F81BD" w:themeColor="accent1"/>
          <w:sz w:val="66"/>
          <w:szCs w:val="6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Sandwich Technology School</w:t>
      </w:r>
    </w:p>
    <w:p w:rsidR="00C2400C" w:rsidRPr="00C2400C" w:rsidRDefault="00C2400C" w:rsidP="00C2400C">
      <w:pPr>
        <w:jc w:val="both"/>
        <w:rPr>
          <w:sz w:val="16"/>
          <w:szCs w:val="16"/>
        </w:rPr>
      </w:pPr>
      <w:r w:rsidRPr="00C2400C">
        <w:rPr>
          <w:outline/>
          <w:color w:val="4F81BD" w:themeColor="accent1"/>
          <w:sz w:val="16"/>
          <w:szCs w:val="1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________________________________________________________________________________________________________________</w:t>
      </w:r>
      <w:r w:rsidR="000845C0">
        <w:rPr>
          <w:outline/>
          <w:color w:val="4F81BD" w:themeColor="accent1"/>
          <w:sz w:val="16"/>
          <w:szCs w:val="1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______</w:t>
      </w:r>
      <w:r w:rsidRPr="00C2400C">
        <w:rPr>
          <w:outline/>
          <w:color w:val="4F81BD" w:themeColor="accent1"/>
          <w:sz w:val="16"/>
          <w:szCs w:val="1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__</w:t>
      </w:r>
    </w:p>
    <w:tbl>
      <w:tblPr>
        <w:tblStyle w:val="TableGrid"/>
        <w:tblW w:w="10881" w:type="dxa"/>
        <w:tblLook w:val="04A0" w:firstRow="1" w:lastRow="0" w:firstColumn="1" w:lastColumn="0" w:noHBand="0" w:noVBand="1"/>
      </w:tblPr>
      <w:tblGrid>
        <w:gridCol w:w="1809"/>
        <w:gridCol w:w="9072"/>
      </w:tblGrid>
      <w:tr w:rsidR="006C4506" w:rsidRPr="004E3212" w:rsidTr="000845C0">
        <w:trPr>
          <w:trHeight w:val="558"/>
        </w:trPr>
        <w:tc>
          <w:tcPr>
            <w:tcW w:w="1809" w:type="dxa"/>
            <w:tcBorders>
              <w:top w:val="nil"/>
              <w:left w:val="nil"/>
              <w:bottom w:val="nil"/>
              <w:right w:val="single" w:sz="48" w:space="0" w:color="29486D"/>
            </w:tcBorders>
            <w:shd w:val="clear" w:color="auto" w:fill="auto"/>
            <w:vAlign w:val="center"/>
          </w:tcPr>
          <w:p w:rsidR="006C4506" w:rsidRPr="00386051" w:rsidRDefault="006C4506" w:rsidP="00386051">
            <w:pPr>
              <w:rPr>
                <w:b/>
                <w:color w:val="365F91" w:themeColor="accent1" w:themeShade="BF"/>
                <w:sz w:val="20"/>
                <w:szCs w:val="20"/>
              </w:rPr>
            </w:pPr>
            <w:r w:rsidRPr="00386051">
              <w:rPr>
                <w:b/>
                <w:color w:val="365F91" w:themeColor="accent1" w:themeShade="BF"/>
                <w:sz w:val="20"/>
                <w:szCs w:val="20"/>
              </w:rPr>
              <w:t>Role Title</w:t>
            </w:r>
          </w:p>
        </w:tc>
        <w:tc>
          <w:tcPr>
            <w:tcW w:w="9072" w:type="dxa"/>
            <w:tcBorders>
              <w:top w:val="nil"/>
              <w:left w:val="single" w:sz="48" w:space="0" w:color="29486D"/>
              <w:bottom w:val="nil"/>
              <w:right w:val="nil"/>
            </w:tcBorders>
            <w:shd w:val="clear" w:color="auto" w:fill="auto"/>
            <w:vAlign w:val="center"/>
          </w:tcPr>
          <w:p w:rsidR="006C4506" w:rsidRPr="007A1332" w:rsidRDefault="00B54ACC" w:rsidP="00F00242">
            <w:pPr>
              <w:rPr>
                <w:rFonts w:eastAsia="Times New Roman"/>
                <w:outline/>
                <w:color w:val="4F81BD" w:themeColor="accent1"/>
                <w:sz w:val="36"/>
                <w:szCs w:val="3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Pr>
                <w:rFonts w:eastAsia="Times New Roman"/>
                <w:outline/>
                <w:color w:val="4F81BD" w:themeColor="accent1"/>
                <w:sz w:val="36"/>
                <w:szCs w:val="3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Subject Leader</w:t>
            </w:r>
            <w:r w:rsidR="00CB6D02">
              <w:rPr>
                <w:rFonts w:eastAsia="Times New Roman"/>
                <w:outline/>
                <w:color w:val="4F81BD" w:themeColor="accent1"/>
                <w:sz w:val="36"/>
                <w:szCs w:val="3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w:t>
            </w:r>
            <w:r w:rsidR="00F00242">
              <w:rPr>
                <w:rFonts w:eastAsia="Times New Roman"/>
                <w:outline/>
                <w:color w:val="4F81BD" w:themeColor="accent1"/>
                <w:sz w:val="36"/>
                <w:szCs w:val="3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Mathematics</w:t>
            </w:r>
          </w:p>
        </w:tc>
      </w:tr>
      <w:tr w:rsidR="006C4506" w:rsidRPr="004E3212" w:rsidTr="000845C0">
        <w:trPr>
          <w:trHeight w:val="828"/>
        </w:trPr>
        <w:tc>
          <w:tcPr>
            <w:tcW w:w="1809" w:type="dxa"/>
            <w:tcBorders>
              <w:top w:val="nil"/>
              <w:left w:val="nil"/>
              <w:bottom w:val="nil"/>
              <w:right w:val="single" w:sz="48" w:space="0" w:color="4070AA"/>
            </w:tcBorders>
            <w:shd w:val="clear" w:color="auto" w:fill="auto"/>
          </w:tcPr>
          <w:p w:rsidR="006C4506" w:rsidRPr="00386051" w:rsidRDefault="006C4506" w:rsidP="00E722A9">
            <w:pPr>
              <w:rPr>
                <w:b/>
                <w:color w:val="365F91" w:themeColor="accent1" w:themeShade="BF"/>
                <w:sz w:val="20"/>
                <w:szCs w:val="20"/>
              </w:rPr>
            </w:pPr>
            <w:r w:rsidRPr="00386051">
              <w:rPr>
                <w:b/>
                <w:color w:val="365F91" w:themeColor="accent1" w:themeShade="BF"/>
                <w:sz w:val="20"/>
                <w:szCs w:val="20"/>
              </w:rPr>
              <w:t>Job Purpose</w:t>
            </w:r>
          </w:p>
        </w:tc>
        <w:tc>
          <w:tcPr>
            <w:tcW w:w="9072" w:type="dxa"/>
            <w:tcBorders>
              <w:top w:val="nil"/>
              <w:left w:val="single" w:sz="48" w:space="0" w:color="4070AA"/>
              <w:bottom w:val="nil"/>
              <w:right w:val="nil"/>
            </w:tcBorders>
            <w:shd w:val="clear" w:color="auto" w:fill="auto"/>
          </w:tcPr>
          <w:p w:rsidR="00B54ACC" w:rsidRPr="00B54ACC" w:rsidRDefault="00B54ACC" w:rsidP="00B54ACC">
            <w:pPr>
              <w:pStyle w:val="ListParagraph"/>
              <w:numPr>
                <w:ilvl w:val="0"/>
                <w:numId w:val="12"/>
              </w:numPr>
              <w:autoSpaceDE w:val="0"/>
              <w:autoSpaceDN w:val="0"/>
              <w:adjustRightInd w:val="0"/>
              <w:rPr>
                <w:sz w:val="20"/>
                <w:szCs w:val="20"/>
                <w:lang w:val="en-US"/>
              </w:rPr>
            </w:pPr>
            <w:r w:rsidRPr="00B54ACC">
              <w:rPr>
                <w:sz w:val="20"/>
                <w:szCs w:val="20"/>
                <w:lang w:val="en-US"/>
              </w:rPr>
              <w:t xml:space="preserve">To raise standards of student attainment and achievement within the whole curriculum area and to monitor and support student learning </w:t>
            </w:r>
            <w:r>
              <w:rPr>
                <w:sz w:val="20"/>
                <w:szCs w:val="20"/>
                <w:lang w:val="en-US"/>
              </w:rPr>
              <w:t>and</w:t>
            </w:r>
            <w:r w:rsidRPr="00B54ACC">
              <w:rPr>
                <w:sz w:val="20"/>
                <w:szCs w:val="20"/>
                <w:lang w:val="en-US"/>
              </w:rPr>
              <w:t xml:space="preserve"> progress.</w:t>
            </w:r>
          </w:p>
          <w:p w:rsidR="00B54ACC" w:rsidRPr="00B54ACC" w:rsidRDefault="00B54ACC" w:rsidP="00B54ACC">
            <w:pPr>
              <w:pStyle w:val="ListParagraph"/>
              <w:numPr>
                <w:ilvl w:val="0"/>
                <w:numId w:val="12"/>
              </w:numPr>
              <w:autoSpaceDE w:val="0"/>
              <w:autoSpaceDN w:val="0"/>
              <w:adjustRightInd w:val="0"/>
              <w:rPr>
                <w:sz w:val="20"/>
                <w:szCs w:val="20"/>
                <w:lang w:val="en-US"/>
              </w:rPr>
            </w:pPr>
            <w:r w:rsidRPr="00B54ACC">
              <w:rPr>
                <w:sz w:val="20"/>
                <w:szCs w:val="20"/>
                <w:lang w:val="en-US"/>
              </w:rPr>
              <w:t>To be accountable for student learning, progress and development within the curriculum area.</w:t>
            </w:r>
          </w:p>
          <w:p w:rsidR="00B54ACC" w:rsidRPr="00B54ACC" w:rsidRDefault="00B54ACC" w:rsidP="00B54ACC">
            <w:pPr>
              <w:pStyle w:val="ListParagraph"/>
              <w:numPr>
                <w:ilvl w:val="0"/>
                <w:numId w:val="12"/>
              </w:numPr>
              <w:autoSpaceDE w:val="0"/>
              <w:autoSpaceDN w:val="0"/>
              <w:adjustRightInd w:val="0"/>
              <w:rPr>
                <w:sz w:val="20"/>
                <w:szCs w:val="20"/>
                <w:lang w:val="en-US"/>
              </w:rPr>
            </w:pPr>
            <w:r w:rsidRPr="00B54ACC">
              <w:rPr>
                <w:sz w:val="20"/>
                <w:szCs w:val="20"/>
                <w:lang w:val="en-US"/>
              </w:rPr>
              <w:t>To develop and enhance the teaching practice of others.</w:t>
            </w:r>
          </w:p>
          <w:p w:rsidR="00B54ACC" w:rsidRPr="00B54ACC" w:rsidRDefault="00B54ACC" w:rsidP="00B54ACC">
            <w:pPr>
              <w:pStyle w:val="ListParagraph"/>
              <w:numPr>
                <w:ilvl w:val="0"/>
                <w:numId w:val="12"/>
              </w:numPr>
              <w:autoSpaceDE w:val="0"/>
              <w:autoSpaceDN w:val="0"/>
              <w:adjustRightInd w:val="0"/>
              <w:rPr>
                <w:sz w:val="20"/>
                <w:szCs w:val="20"/>
                <w:lang w:val="en-US"/>
              </w:rPr>
            </w:pPr>
            <w:r w:rsidRPr="00B54ACC">
              <w:rPr>
                <w:sz w:val="20"/>
                <w:szCs w:val="20"/>
                <w:lang w:val="en-US"/>
              </w:rPr>
              <w:t xml:space="preserve">To ensure the provision of an appropriately broad, balanced, relevant and differentiated curriculum for students studying in the curriculum area, in accordance with the aims of the school and the curricular policies determined by the Governing Body and </w:t>
            </w:r>
            <w:proofErr w:type="spellStart"/>
            <w:r w:rsidRPr="00B54ACC">
              <w:rPr>
                <w:sz w:val="20"/>
                <w:szCs w:val="20"/>
                <w:lang w:val="en-US"/>
              </w:rPr>
              <w:t>Headteacher</w:t>
            </w:r>
            <w:proofErr w:type="spellEnd"/>
            <w:r w:rsidRPr="00B54ACC">
              <w:rPr>
                <w:sz w:val="20"/>
                <w:szCs w:val="20"/>
                <w:lang w:val="en-US"/>
              </w:rPr>
              <w:t xml:space="preserve"> of the school</w:t>
            </w:r>
            <w:r>
              <w:rPr>
                <w:sz w:val="20"/>
                <w:szCs w:val="20"/>
                <w:lang w:val="en-US"/>
              </w:rPr>
              <w:t>.</w:t>
            </w:r>
          </w:p>
          <w:p w:rsidR="00B54ACC" w:rsidRPr="00B54ACC" w:rsidRDefault="00B54ACC" w:rsidP="00B54ACC">
            <w:pPr>
              <w:pStyle w:val="ListParagraph"/>
              <w:numPr>
                <w:ilvl w:val="0"/>
                <w:numId w:val="12"/>
              </w:numPr>
              <w:autoSpaceDE w:val="0"/>
              <w:autoSpaceDN w:val="0"/>
              <w:adjustRightInd w:val="0"/>
              <w:rPr>
                <w:sz w:val="20"/>
                <w:szCs w:val="20"/>
                <w:lang w:val="en-US"/>
              </w:rPr>
            </w:pPr>
            <w:r w:rsidRPr="00B54ACC">
              <w:rPr>
                <w:sz w:val="20"/>
                <w:szCs w:val="20"/>
                <w:lang w:val="en-US"/>
              </w:rPr>
              <w:t>To be accountable for leading, managing and developing the curriculum area.</w:t>
            </w:r>
          </w:p>
          <w:p w:rsidR="006C4506" w:rsidRPr="00B54ACC" w:rsidRDefault="00B54ACC" w:rsidP="00B54ACC">
            <w:pPr>
              <w:pStyle w:val="ListParagraph"/>
              <w:numPr>
                <w:ilvl w:val="0"/>
                <w:numId w:val="12"/>
              </w:numPr>
              <w:autoSpaceDE w:val="0"/>
              <w:autoSpaceDN w:val="0"/>
              <w:adjustRightInd w:val="0"/>
              <w:jc w:val="both"/>
              <w:rPr>
                <w:sz w:val="20"/>
                <w:szCs w:val="20"/>
                <w:lang w:val="en-US"/>
              </w:rPr>
            </w:pPr>
            <w:r w:rsidRPr="00B54ACC">
              <w:rPr>
                <w:sz w:val="20"/>
                <w:szCs w:val="20"/>
                <w:lang w:val="en-US"/>
              </w:rPr>
              <w:t>To effectively manage and deploy teaching/support staff, financial and physical resources within the curriculum area.</w:t>
            </w:r>
          </w:p>
          <w:p w:rsidR="00B54ACC" w:rsidRPr="00B54ACC" w:rsidRDefault="00B54ACC" w:rsidP="00B54ACC">
            <w:pPr>
              <w:autoSpaceDE w:val="0"/>
              <w:autoSpaceDN w:val="0"/>
              <w:adjustRightInd w:val="0"/>
              <w:jc w:val="both"/>
              <w:rPr>
                <w:b/>
                <w:sz w:val="20"/>
                <w:szCs w:val="20"/>
              </w:rPr>
            </w:pPr>
          </w:p>
        </w:tc>
      </w:tr>
      <w:tr w:rsidR="006C4506" w:rsidRPr="004E3212" w:rsidTr="000845C0">
        <w:tc>
          <w:tcPr>
            <w:tcW w:w="1809" w:type="dxa"/>
            <w:tcBorders>
              <w:top w:val="nil"/>
              <w:left w:val="nil"/>
              <w:bottom w:val="nil"/>
              <w:right w:val="single" w:sz="48" w:space="0" w:color="6B95C7"/>
            </w:tcBorders>
            <w:shd w:val="clear" w:color="auto" w:fill="auto"/>
          </w:tcPr>
          <w:p w:rsidR="006C4506" w:rsidRPr="00386051" w:rsidRDefault="006C4506" w:rsidP="00E722A9">
            <w:pPr>
              <w:rPr>
                <w:b/>
                <w:color w:val="365F91" w:themeColor="accent1" w:themeShade="BF"/>
                <w:sz w:val="20"/>
                <w:szCs w:val="20"/>
              </w:rPr>
            </w:pPr>
            <w:r w:rsidRPr="00386051">
              <w:rPr>
                <w:b/>
                <w:color w:val="365F91" w:themeColor="accent1" w:themeShade="BF"/>
                <w:sz w:val="20"/>
                <w:szCs w:val="20"/>
              </w:rPr>
              <w:t>Dimensions</w:t>
            </w:r>
          </w:p>
        </w:tc>
        <w:tc>
          <w:tcPr>
            <w:tcW w:w="9072" w:type="dxa"/>
            <w:tcBorders>
              <w:top w:val="nil"/>
              <w:left w:val="single" w:sz="48" w:space="0" w:color="6B95C7"/>
              <w:bottom w:val="nil"/>
              <w:right w:val="nil"/>
            </w:tcBorders>
            <w:shd w:val="clear" w:color="auto" w:fill="auto"/>
          </w:tcPr>
          <w:p w:rsidR="00CB6D02" w:rsidRDefault="00B54ACC" w:rsidP="00B54ACC">
            <w:pPr>
              <w:autoSpaceDE w:val="0"/>
              <w:autoSpaceDN w:val="0"/>
              <w:adjustRightInd w:val="0"/>
              <w:outlineLvl w:val="0"/>
              <w:rPr>
                <w:sz w:val="20"/>
                <w:szCs w:val="20"/>
                <w:lang w:val="en-US"/>
              </w:rPr>
            </w:pPr>
            <w:r w:rsidRPr="00B54ACC">
              <w:rPr>
                <w:b/>
                <w:bCs/>
                <w:sz w:val="20"/>
                <w:szCs w:val="20"/>
                <w:lang w:val="en-US"/>
              </w:rPr>
              <w:t>Responsible for:</w:t>
            </w:r>
            <w:r>
              <w:rPr>
                <w:sz w:val="20"/>
                <w:szCs w:val="20"/>
                <w:lang w:val="en-US"/>
              </w:rPr>
              <w:t xml:space="preserve"> </w:t>
            </w:r>
          </w:p>
          <w:p w:rsidR="00B54ACC" w:rsidRPr="00CB6D02" w:rsidRDefault="00B54ACC" w:rsidP="00CB6D02">
            <w:pPr>
              <w:pStyle w:val="ListParagraph"/>
              <w:numPr>
                <w:ilvl w:val="0"/>
                <w:numId w:val="39"/>
              </w:numPr>
              <w:autoSpaceDE w:val="0"/>
              <w:autoSpaceDN w:val="0"/>
              <w:adjustRightInd w:val="0"/>
              <w:outlineLvl w:val="0"/>
              <w:rPr>
                <w:sz w:val="20"/>
                <w:szCs w:val="20"/>
                <w:lang w:val="en-US"/>
              </w:rPr>
            </w:pPr>
            <w:r w:rsidRPr="00CB6D02">
              <w:rPr>
                <w:sz w:val="20"/>
                <w:szCs w:val="20"/>
                <w:lang w:val="en-US"/>
              </w:rPr>
              <w:t>Teaching staff and other relevant personnel within the curriculum area.</w:t>
            </w:r>
          </w:p>
          <w:p w:rsidR="00CB6D02" w:rsidRPr="00CB6D02" w:rsidRDefault="00CB6D02" w:rsidP="00CB6D02">
            <w:pPr>
              <w:pStyle w:val="ListParagraph"/>
              <w:numPr>
                <w:ilvl w:val="0"/>
                <w:numId w:val="39"/>
              </w:numPr>
              <w:autoSpaceDE w:val="0"/>
              <w:autoSpaceDN w:val="0"/>
              <w:adjustRightInd w:val="0"/>
              <w:outlineLvl w:val="0"/>
              <w:rPr>
                <w:sz w:val="20"/>
                <w:szCs w:val="20"/>
                <w:lang w:val="en-US"/>
              </w:rPr>
            </w:pPr>
            <w:r w:rsidRPr="00CB6D02">
              <w:rPr>
                <w:sz w:val="20"/>
                <w:szCs w:val="20"/>
                <w:lang w:val="en-US"/>
              </w:rPr>
              <w:t xml:space="preserve">Guiding and instructing the Deputy Subject Leader, </w:t>
            </w:r>
            <w:r w:rsidR="00F00242">
              <w:rPr>
                <w:sz w:val="20"/>
                <w:szCs w:val="20"/>
                <w:lang w:val="en-US"/>
              </w:rPr>
              <w:t>Mathematics</w:t>
            </w:r>
            <w:r w:rsidRPr="00CB6D02">
              <w:rPr>
                <w:sz w:val="20"/>
                <w:szCs w:val="20"/>
                <w:lang w:val="en-US"/>
              </w:rPr>
              <w:t>.</w:t>
            </w:r>
          </w:p>
          <w:p w:rsidR="00CB6D02" w:rsidRPr="00CB6D02" w:rsidRDefault="00CB6D02" w:rsidP="00CB6D02">
            <w:pPr>
              <w:pStyle w:val="ListParagraph"/>
              <w:numPr>
                <w:ilvl w:val="0"/>
                <w:numId w:val="39"/>
              </w:numPr>
              <w:autoSpaceDE w:val="0"/>
              <w:autoSpaceDN w:val="0"/>
              <w:adjustRightInd w:val="0"/>
              <w:outlineLvl w:val="0"/>
              <w:rPr>
                <w:sz w:val="20"/>
                <w:szCs w:val="20"/>
                <w:lang w:val="en-US"/>
              </w:rPr>
            </w:pPr>
            <w:r w:rsidRPr="00CB6D02">
              <w:rPr>
                <w:sz w:val="20"/>
                <w:szCs w:val="20"/>
                <w:lang w:val="en-US"/>
              </w:rPr>
              <w:t xml:space="preserve">Performance management of the Deputy Subject Leader, </w:t>
            </w:r>
            <w:r w:rsidR="00F00242">
              <w:rPr>
                <w:sz w:val="20"/>
                <w:szCs w:val="20"/>
                <w:lang w:val="en-US"/>
              </w:rPr>
              <w:t>Mathematics</w:t>
            </w:r>
            <w:r w:rsidRPr="00CB6D02">
              <w:rPr>
                <w:sz w:val="20"/>
                <w:szCs w:val="20"/>
                <w:lang w:val="en-US"/>
              </w:rPr>
              <w:t>.</w:t>
            </w:r>
          </w:p>
          <w:p w:rsidR="00B54ACC" w:rsidRPr="00B54ACC" w:rsidRDefault="00B54ACC" w:rsidP="00B54ACC">
            <w:pPr>
              <w:autoSpaceDE w:val="0"/>
              <w:autoSpaceDN w:val="0"/>
              <w:adjustRightInd w:val="0"/>
              <w:rPr>
                <w:sz w:val="20"/>
                <w:szCs w:val="20"/>
                <w:lang w:val="en-US"/>
              </w:rPr>
            </w:pPr>
          </w:p>
          <w:p w:rsidR="00CB6D02" w:rsidRDefault="00B54ACC" w:rsidP="00B54ACC">
            <w:pPr>
              <w:autoSpaceDE w:val="0"/>
              <w:autoSpaceDN w:val="0"/>
              <w:adjustRightInd w:val="0"/>
              <w:rPr>
                <w:b/>
                <w:bCs/>
                <w:sz w:val="20"/>
                <w:szCs w:val="20"/>
                <w:lang w:val="en-US"/>
              </w:rPr>
            </w:pPr>
            <w:r w:rsidRPr="00B54ACC">
              <w:rPr>
                <w:b/>
                <w:bCs/>
                <w:sz w:val="20"/>
                <w:szCs w:val="20"/>
                <w:lang w:val="en-US"/>
              </w:rPr>
              <w:t xml:space="preserve">Liaising with: </w:t>
            </w:r>
          </w:p>
          <w:p w:rsidR="00B54ACC" w:rsidRPr="00CB6D02" w:rsidRDefault="00B54ACC" w:rsidP="00CB6D02">
            <w:pPr>
              <w:pStyle w:val="ListParagraph"/>
              <w:numPr>
                <w:ilvl w:val="0"/>
                <w:numId w:val="40"/>
              </w:numPr>
              <w:autoSpaceDE w:val="0"/>
              <w:autoSpaceDN w:val="0"/>
              <w:adjustRightInd w:val="0"/>
              <w:rPr>
                <w:sz w:val="20"/>
                <w:szCs w:val="20"/>
                <w:lang w:val="en-US"/>
              </w:rPr>
            </w:pPr>
            <w:proofErr w:type="spellStart"/>
            <w:r w:rsidRPr="00CB6D02">
              <w:rPr>
                <w:sz w:val="20"/>
                <w:szCs w:val="20"/>
                <w:lang w:val="en-US"/>
              </w:rPr>
              <w:t>Headteacher</w:t>
            </w:r>
            <w:proofErr w:type="spellEnd"/>
            <w:r w:rsidRPr="00CB6D02">
              <w:rPr>
                <w:sz w:val="20"/>
                <w:szCs w:val="20"/>
                <w:lang w:val="en-US"/>
              </w:rPr>
              <w:t>, SLT, other subject leaders, College Staff, relevant staff with cross-school responsibilities, relevant support staff, other schools and parents as appropriate.</w:t>
            </w:r>
          </w:p>
          <w:p w:rsidR="006C4506" w:rsidRPr="00B54ACC" w:rsidRDefault="006C4506" w:rsidP="004C0666">
            <w:pPr>
              <w:jc w:val="both"/>
              <w:rPr>
                <w:rFonts w:eastAsia="Times New Roman"/>
                <w:sz w:val="20"/>
                <w:szCs w:val="20"/>
                <w:lang w:eastAsia="en-GB"/>
              </w:rPr>
            </w:pPr>
          </w:p>
        </w:tc>
      </w:tr>
      <w:tr w:rsidR="006C4506" w:rsidRPr="004E3212" w:rsidTr="000845C0">
        <w:tc>
          <w:tcPr>
            <w:tcW w:w="1809" w:type="dxa"/>
            <w:tcBorders>
              <w:top w:val="nil"/>
              <w:left w:val="nil"/>
              <w:bottom w:val="nil"/>
              <w:right w:val="single" w:sz="48" w:space="0" w:color="92B1D6"/>
            </w:tcBorders>
            <w:shd w:val="clear" w:color="auto" w:fill="auto"/>
          </w:tcPr>
          <w:p w:rsidR="006C4506" w:rsidRPr="00386051" w:rsidRDefault="006C4506">
            <w:pPr>
              <w:rPr>
                <w:b/>
                <w:color w:val="365F91" w:themeColor="accent1" w:themeShade="BF"/>
                <w:sz w:val="20"/>
                <w:szCs w:val="20"/>
              </w:rPr>
            </w:pPr>
            <w:r w:rsidRPr="00386051">
              <w:rPr>
                <w:b/>
                <w:color w:val="365F91" w:themeColor="accent1" w:themeShade="BF"/>
                <w:sz w:val="20"/>
                <w:szCs w:val="20"/>
              </w:rPr>
              <w:t>Principal Accountabilities</w:t>
            </w:r>
          </w:p>
        </w:tc>
        <w:tc>
          <w:tcPr>
            <w:tcW w:w="9072" w:type="dxa"/>
            <w:tcBorders>
              <w:top w:val="nil"/>
              <w:left w:val="single" w:sz="48" w:space="0" w:color="92B1D6"/>
              <w:bottom w:val="nil"/>
              <w:right w:val="nil"/>
            </w:tcBorders>
            <w:shd w:val="clear" w:color="auto" w:fill="auto"/>
          </w:tcPr>
          <w:p w:rsidR="00B54ACC" w:rsidRPr="00B54ACC" w:rsidRDefault="00B54ACC" w:rsidP="00B54ACC">
            <w:pPr>
              <w:autoSpaceDE w:val="0"/>
              <w:autoSpaceDN w:val="0"/>
              <w:adjustRightInd w:val="0"/>
              <w:outlineLvl w:val="0"/>
              <w:rPr>
                <w:b/>
                <w:bCs/>
                <w:sz w:val="20"/>
                <w:szCs w:val="20"/>
                <w:lang w:val="en-US"/>
              </w:rPr>
            </w:pPr>
            <w:r w:rsidRPr="00B54ACC">
              <w:rPr>
                <w:b/>
                <w:bCs/>
                <w:sz w:val="20"/>
                <w:szCs w:val="20"/>
                <w:lang w:val="en-US"/>
              </w:rPr>
              <w:t>Operational/Strategic Planning</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 xml:space="preserve">To formulate and evaluate an annual development plan for the curriculum area, which focuses on raising standards for all students, as informed by the school’s </w:t>
            </w:r>
            <w:r w:rsidR="00DB7F13">
              <w:rPr>
                <w:sz w:val="20"/>
                <w:szCs w:val="20"/>
                <w:lang w:val="en-US"/>
              </w:rPr>
              <w:t>development plan</w:t>
            </w:r>
            <w:r w:rsidRPr="00B54ACC">
              <w:rPr>
                <w:sz w:val="20"/>
                <w:szCs w:val="20"/>
                <w:lang w:val="en-US"/>
              </w:rPr>
              <w:t>.</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To lead the development of appropriate syllabuses, resources, schemes of work, marking policies, assessment strategies and teaching and learning strategies in the curriculum area, including the delegation of appropriate tasks to other members of staff in the curriculum area.</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The day-to-day management, control and operation of course provision within the curriculum area, including effective deployment of staff and physical resources.</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To actively monitor and follow up student progress.</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To implement School Policies and Procedures</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To ensure that the work in the curriculum area fully reflects the School's distinctive ethos and mission.</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To ensure that Health and Safety policies and practices, including Risk Assessments, throughout the curriculum area are in line with national requirements and are updated where necessary, therefore liaising with the School's Business Manager.</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To make use of analysis and evaluate the performance data provided in order to provide effective intervention with individual students.</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To work with relevant members of the SLT in order to ensure that the curriculum area’s teaching commitments are effectively and efficiently time-tabled and roomed.</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 xml:space="preserve">To manage the available resources of space, staff, money and equipment efficiently within the limits, guidelines and procedures laid down; including deploying the department budget, acting as a cost </w:t>
            </w:r>
            <w:proofErr w:type="spellStart"/>
            <w:r w:rsidRPr="00B54ACC">
              <w:rPr>
                <w:sz w:val="20"/>
                <w:szCs w:val="20"/>
                <w:lang w:val="en-US"/>
              </w:rPr>
              <w:t>centre</w:t>
            </w:r>
            <w:proofErr w:type="spellEnd"/>
            <w:r w:rsidRPr="00B54ACC">
              <w:rPr>
                <w:sz w:val="20"/>
                <w:szCs w:val="20"/>
                <w:lang w:val="en-US"/>
              </w:rPr>
              <w:t xml:space="preserve"> holder, requisitioning, </w:t>
            </w:r>
            <w:proofErr w:type="spellStart"/>
            <w:r w:rsidRPr="00B54ACC">
              <w:rPr>
                <w:sz w:val="20"/>
                <w:szCs w:val="20"/>
                <w:lang w:val="en-US"/>
              </w:rPr>
              <w:t>organising</w:t>
            </w:r>
            <w:proofErr w:type="spellEnd"/>
            <w:r w:rsidRPr="00B54ACC">
              <w:rPr>
                <w:sz w:val="20"/>
                <w:szCs w:val="20"/>
                <w:lang w:val="en-US"/>
              </w:rPr>
              <w:t xml:space="preserve"> and maintaining equipment and stock, and keeping appropriate records.</w:t>
            </w:r>
          </w:p>
          <w:p w:rsidR="00B54ACC" w:rsidRPr="00B54ACC" w:rsidRDefault="00B54ACC" w:rsidP="00B54ACC">
            <w:pPr>
              <w:autoSpaceDE w:val="0"/>
              <w:autoSpaceDN w:val="0"/>
              <w:adjustRightInd w:val="0"/>
              <w:rPr>
                <w:sz w:val="20"/>
                <w:szCs w:val="20"/>
                <w:lang w:val="en-US"/>
              </w:rPr>
            </w:pPr>
          </w:p>
          <w:p w:rsidR="00B54ACC" w:rsidRPr="00B54ACC" w:rsidRDefault="00B54ACC" w:rsidP="00B54ACC">
            <w:pPr>
              <w:autoSpaceDE w:val="0"/>
              <w:autoSpaceDN w:val="0"/>
              <w:adjustRightInd w:val="0"/>
              <w:outlineLvl w:val="0"/>
              <w:rPr>
                <w:b/>
                <w:bCs/>
                <w:sz w:val="20"/>
                <w:szCs w:val="20"/>
                <w:lang w:val="en-US"/>
              </w:rPr>
            </w:pPr>
            <w:r w:rsidRPr="00B54ACC">
              <w:rPr>
                <w:b/>
                <w:bCs/>
                <w:sz w:val="20"/>
                <w:szCs w:val="20"/>
                <w:lang w:val="en-US"/>
              </w:rPr>
              <w:t>Curriculum Provision and Development</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 xml:space="preserve">To liaise with the SLT line manager to ensure the delivery of an appropriate, comprehensive, high quality and cost-effective curriculum </w:t>
            </w:r>
            <w:proofErr w:type="spellStart"/>
            <w:r w:rsidRPr="00B54ACC">
              <w:rPr>
                <w:sz w:val="20"/>
                <w:szCs w:val="20"/>
                <w:lang w:val="en-US"/>
              </w:rPr>
              <w:t>programme</w:t>
            </w:r>
            <w:proofErr w:type="spellEnd"/>
            <w:r w:rsidRPr="00B54ACC">
              <w:rPr>
                <w:sz w:val="20"/>
                <w:szCs w:val="20"/>
                <w:lang w:val="en-US"/>
              </w:rPr>
              <w:t xml:space="preserve"> which complements the School Development Plan and school self-evaluation processes.</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To ensure that the curriculum area contributes fully to the students’ SMSC development</w:t>
            </w:r>
            <w:r>
              <w:rPr>
                <w:sz w:val="20"/>
                <w:szCs w:val="20"/>
                <w:lang w:val="en-US"/>
              </w:rPr>
              <w:t>.</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 xml:space="preserve">To ensure appropriate differentiation is in place across the curriculum area to meet the needs of all groups of students, and to liaise with the </w:t>
            </w:r>
            <w:proofErr w:type="spellStart"/>
            <w:r w:rsidR="00CF2654">
              <w:rPr>
                <w:sz w:val="20"/>
                <w:szCs w:val="20"/>
                <w:lang w:val="en-US"/>
              </w:rPr>
              <w:t>SENCo</w:t>
            </w:r>
            <w:proofErr w:type="spellEnd"/>
            <w:r w:rsidRPr="00B54ACC">
              <w:rPr>
                <w:sz w:val="20"/>
                <w:szCs w:val="20"/>
                <w:lang w:val="en-US"/>
              </w:rPr>
              <w:t xml:space="preserve"> as appropriate.</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 xml:space="preserve">To lead and be accountable for the development and delivery of the national curriculum and </w:t>
            </w:r>
            <w:r w:rsidRPr="00B54ACC">
              <w:rPr>
                <w:sz w:val="20"/>
                <w:szCs w:val="20"/>
                <w:lang w:val="en-US"/>
              </w:rPr>
              <w:lastRenderedPageBreak/>
              <w:t>examination courses at all levels in the curriculum area.</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To keep up to date with national developments in the curriculum area and teaching practice and methodology.</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To actively monitor and respond to curriculum development and initiatives at national, regional and local levels.</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To liaise with School Examinations Officer to maintain accreditation with the relevant examination and validating bodies.</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To be responsible for the development of Literacy and Numeracy wherever relevant and possible within the curriculum area.</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To represent the curriculum area in all new initiatives and curriculum developments.</w:t>
            </w:r>
          </w:p>
          <w:p w:rsidR="00B54ACC" w:rsidRPr="00B54ACC" w:rsidRDefault="00B54ACC" w:rsidP="00B54ACC">
            <w:pPr>
              <w:autoSpaceDE w:val="0"/>
              <w:autoSpaceDN w:val="0"/>
              <w:adjustRightInd w:val="0"/>
              <w:rPr>
                <w:sz w:val="20"/>
                <w:szCs w:val="20"/>
                <w:lang w:val="en-US"/>
              </w:rPr>
            </w:pPr>
          </w:p>
          <w:p w:rsidR="00B54ACC" w:rsidRPr="00B54ACC" w:rsidRDefault="00B54ACC" w:rsidP="00B54ACC">
            <w:pPr>
              <w:autoSpaceDE w:val="0"/>
              <w:autoSpaceDN w:val="0"/>
              <w:adjustRightInd w:val="0"/>
              <w:outlineLvl w:val="0"/>
              <w:rPr>
                <w:b/>
                <w:bCs/>
                <w:sz w:val="20"/>
                <w:szCs w:val="20"/>
                <w:lang w:val="en-US"/>
              </w:rPr>
            </w:pPr>
            <w:r w:rsidRPr="00B54ACC">
              <w:rPr>
                <w:b/>
                <w:bCs/>
                <w:sz w:val="20"/>
                <w:szCs w:val="20"/>
                <w:lang w:val="en-US"/>
              </w:rPr>
              <w:t xml:space="preserve">Staff Development, Recruitment and Deployment  </w:t>
            </w:r>
          </w:p>
          <w:p w:rsidR="00B54ACC" w:rsidRPr="00B54ACC" w:rsidRDefault="00B54ACC" w:rsidP="00CF2654">
            <w:pPr>
              <w:pStyle w:val="ListParagraph"/>
              <w:numPr>
                <w:ilvl w:val="0"/>
                <w:numId w:val="33"/>
              </w:numPr>
              <w:autoSpaceDE w:val="0"/>
              <w:autoSpaceDN w:val="0"/>
              <w:adjustRightInd w:val="0"/>
              <w:rPr>
                <w:sz w:val="20"/>
                <w:szCs w:val="20"/>
                <w:lang w:val="en-US"/>
              </w:rPr>
            </w:pPr>
            <w:r w:rsidRPr="00B54ACC">
              <w:rPr>
                <w:sz w:val="20"/>
                <w:szCs w:val="20"/>
                <w:lang w:val="en-US"/>
              </w:rPr>
              <w:t xml:space="preserve">To ensure that staff development needs are identified and that appropriate </w:t>
            </w:r>
            <w:proofErr w:type="spellStart"/>
            <w:r w:rsidRPr="00B54ACC">
              <w:rPr>
                <w:sz w:val="20"/>
                <w:szCs w:val="20"/>
                <w:lang w:val="en-US"/>
              </w:rPr>
              <w:t>programmes</w:t>
            </w:r>
            <w:proofErr w:type="spellEnd"/>
            <w:r w:rsidRPr="00B54ACC">
              <w:rPr>
                <w:sz w:val="20"/>
                <w:szCs w:val="20"/>
                <w:lang w:val="en-US"/>
              </w:rPr>
              <w:t xml:space="preserve"> are made available to meet such needs including the coaching of colleagues.</w:t>
            </w:r>
          </w:p>
          <w:p w:rsidR="00B54ACC" w:rsidRPr="00B54ACC" w:rsidRDefault="00B54ACC" w:rsidP="00CF2654">
            <w:pPr>
              <w:pStyle w:val="ListParagraph"/>
              <w:numPr>
                <w:ilvl w:val="0"/>
                <w:numId w:val="33"/>
              </w:numPr>
              <w:autoSpaceDE w:val="0"/>
              <w:autoSpaceDN w:val="0"/>
              <w:adjustRightInd w:val="0"/>
              <w:rPr>
                <w:sz w:val="20"/>
                <w:szCs w:val="20"/>
                <w:lang w:val="en-US"/>
              </w:rPr>
            </w:pPr>
            <w:r w:rsidRPr="00B54ACC">
              <w:rPr>
                <w:sz w:val="20"/>
                <w:szCs w:val="20"/>
                <w:lang w:val="en-US"/>
              </w:rPr>
              <w:t>To participate in school-based research or INSET designed to improve teaching and learning and to lead reflective subject-based discussions on these.</w:t>
            </w:r>
          </w:p>
          <w:p w:rsidR="00B54ACC" w:rsidRPr="00B54ACC" w:rsidRDefault="00B54ACC" w:rsidP="00CF2654">
            <w:pPr>
              <w:pStyle w:val="ListParagraph"/>
              <w:numPr>
                <w:ilvl w:val="0"/>
                <w:numId w:val="33"/>
              </w:numPr>
              <w:autoSpaceDE w:val="0"/>
              <w:autoSpaceDN w:val="0"/>
              <w:adjustRightInd w:val="0"/>
              <w:rPr>
                <w:sz w:val="20"/>
                <w:szCs w:val="20"/>
                <w:lang w:val="en-US"/>
              </w:rPr>
            </w:pPr>
            <w:r w:rsidRPr="00B54ACC">
              <w:rPr>
                <w:sz w:val="20"/>
                <w:szCs w:val="20"/>
                <w:lang w:val="en-US"/>
              </w:rPr>
              <w:t xml:space="preserve">To act as performance management reviewer for other staff as directed by the </w:t>
            </w:r>
            <w:proofErr w:type="spellStart"/>
            <w:r w:rsidRPr="00B54ACC">
              <w:rPr>
                <w:sz w:val="20"/>
                <w:szCs w:val="20"/>
                <w:lang w:val="en-US"/>
              </w:rPr>
              <w:t>Headteacher</w:t>
            </w:r>
            <w:proofErr w:type="spellEnd"/>
            <w:r w:rsidRPr="00B54ACC">
              <w:rPr>
                <w:sz w:val="20"/>
                <w:szCs w:val="20"/>
                <w:lang w:val="en-US"/>
              </w:rPr>
              <w:t>.</w:t>
            </w:r>
          </w:p>
          <w:p w:rsidR="00B54ACC" w:rsidRPr="00B54ACC" w:rsidRDefault="00B54ACC" w:rsidP="00CF2654">
            <w:pPr>
              <w:pStyle w:val="ListParagraph"/>
              <w:numPr>
                <w:ilvl w:val="0"/>
                <w:numId w:val="33"/>
              </w:numPr>
              <w:autoSpaceDE w:val="0"/>
              <w:autoSpaceDN w:val="0"/>
              <w:adjustRightInd w:val="0"/>
              <w:rPr>
                <w:sz w:val="20"/>
                <w:szCs w:val="20"/>
                <w:lang w:val="en-US"/>
              </w:rPr>
            </w:pPr>
            <w:r w:rsidRPr="00B54ACC">
              <w:rPr>
                <w:sz w:val="20"/>
                <w:szCs w:val="20"/>
                <w:lang w:val="en-US"/>
              </w:rPr>
              <w:t xml:space="preserve">To make appropriate arrangements for classes when members of staff are absent, ensuring appropriate cover within the curriculum area, including liaising with the </w:t>
            </w:r>
            <w:r w:rsidR="00DB7F13">
              <w:rPr>
                <w:sz w:val="20"/>
                <w:szCs w:val="20"/>
                <w:lang w:val="en-US"/>
              </w:rPr>
              <w:t>Study</w:t>
            </w:r>
            <w:r w:rsidRPr="00B54ACC">
              <w:rPr>
                <w:sz w:val="20"/>
                <w:szCs w:val="20"/>
                <w:lang w:val="en-US"/>
              </w:rPr>
              <w:t xml:space="preserve"> Supervisor/</w:t>
            </w:r>
            <w:r>
              <w:rPr>
                <w:sz w:val="20"/>
                <w:szCs w:val="20"/>
                <w:lang w:val="en-US"/>
              </w:rPr>
              <w:t xml:space="preserve"> </w:t>
            </w:r>
            <w:r w:rsidRPr="00B54ACC">
              <w:rPr>
                <w:sz w:val="20"/>
                <w:szCs w:val="20"/>
                <w:lang w:val="en-US"/>
              </w:rPr>
              <w:t>relevant staff to secure appropriate arrangements.</w:t>
            </w:r>
          </w:p>
          <w:p w:rsidR="00B54ACC" w:rsidRPr="00B54ACC" w:rsidRDefault="00B54ACC" w:rsidP="00CF2654">
            <w:pPr>
              <w:pStyle w:val="ListParagraph"/>
              <w:numPr>
                <w:ilvl w:val="0"/>
                <w:numId w:val="33"/>
              </w:numPr>
              <w:autoSpaceDE w:val="0"/>
              <w:autoSpaceDN w:val="0"/>
              <w:adjustRightInd w:val="0"/>
              <w:rPr>
                <w:sz w:val="20"/>
                <w:szCs w:val="20"/>
                <w:lang w:val="en-US"/>
              </w:rPr>
            </w:pPr>
            <w:r w:rsidRPr="00B54ACC">
              <w:rPr>
                <w:sz w:val="20"/>
                <w:szCs w:val="20"/>
                <w:lang w:val="en-US"/>
              </w:rPr>
              <w:t>To participate in the interview process for teaching posts when required and to ensure effective induction of new staff in line with School procedures.</w:t>
            </w:r>
          </w:p>
          <w:p w:rsidR="00B54ACC" w:rsidRPr="00B54ACC" w:rsidRDefault="00B54ACC" w:rsidP="00CF2654">
            <w:pPr>
              <w:pStyle w:val="ListParagraph"/>
              <w:numPr>
                <w:ilvl w:val="0"/>
                <w:numId w:val="33"/>
              </w:numPr>
              <w:autoSpaceDE w:val="0"/>
              <w:autoSpaceDN w:val="0"/>
              <w:adjustRightInd w:val="0"/>
              <w:rPr>
                <w:sz w:val="20"/>
                <w:szCs w:val="20"/>
                <w:lang w:val="en-US"/>
              </w:rPr>
            </w:pPr>
            <w:r w:rsidRPr="00B54ACC">
              <w:rPr>
                <w:sz w:val="20"/>
                <w:szCs w:val="20"/>
                <w:lang w:val="en-US"/>
              </w:rPr>
              <w:t>To promote teamwork and to motivate staff to ensure effective working relations and to delegate tasks appropriately within the subject team.</w:t>
            </w:r>
          </w:p>
          <w:p w:rsidR="00B54ACC" w:rsidRPr="00B54ACC" w:rsidRDefault="00B54ACC" w:rsidP="00CF2654">
            <w:pPr>
              <w:pStyle w:val="ListParagraph"/>
              <w:numPr>
                <w:ilvl w:val="0"/>
                <w:numId w:val="33"/>
              </w:numPr>
              <w:autoSpaceDE w:val="0"/>
              <w:autoSpaceDN w:val="0"/>
              <w:adjustRightInd w:val="0"/>
              <w:rPr>
                <w:sz w:val="20"/>
                <w:szCs w:val="20"/>
                <w:lang w:val="en-US"/>
              </w:rPr>
            </w:pPr>
            <w:r w:rsidRPr="00B54ACC">
              <w:rPr>
                <w:sz w:val="20"/>
                <w:szCs w:val="20"/>
                <w:lang w:val="en-US"/>
              </w:rPr>
              <w:t xml:space="preserve">To participate in the school’s ITT and CPD </w:t>
            </w:r>
            <w:proofErr w:type="spellStart"/>
            <w:r w:rsidRPr="00B54ACC">
              <w:rPr>
                <w:sz w:val="20"/>
                <w:szCs w:val="20"/>
                <w:lang w:val="en-US"/>
              </w:rPr>
              <w:t>programme</w:t>
            </w:r>
            <w:proofErr w:type="spellEnd"/>
            <w:r w:rsidRPr="00B54ACC">
              <w:rPr>
                <w:sz w:val="20"/>
                <w:szCs w:val="20"/>
                <w:lang w:val="en-US"/>
              </w:rPr>
              <w:t>.</w:t>
            </w:r>
          </w:p>
          <w:p w:rsidR="00B54ACC" w:rsidRPr="00B54ACC" w:rsidRDefault="00B54ACC" w:rsidP="00CF2654">
            <w:pPr>
              <w:pStyle w:val="ListParagraph"/>
              <w:numPr>
                <w:ilvl w:val="0"/>
                <w:numId w:val="33"/>
              </w:numPr>
              <w:autoSpaceDE w:val="0"/>
              <w:autoSpaceDN w:val="0"/>
              <w:adjustRightInd w:val="0"/>
              <w:rPr>
                <w:sz w:val="20"/>
                <w:szCs w:val="20"/>
                <w:lang w:val="en-US"/>
              </w:rPr>
            </w:pPr>
            <w:r w:rsidRPr="00B54ACC">
              <w:rPr>
                <w:sz w:val="20"/>
                <w:szCs w:val="20"/>
                <w:lang w:val="en-US"/>
              </w:rPr>
              <w:t>To be responsible for the day-to-day management of staff within the designated curriculum area and to act as a positive role model, and to liaise with SLT regarding the performance of staff when necessary.</w:t>
            </w:r>
          </w:p>
          <w:p w:rsidR="00B54ACC" w:rsidRPr="00B54ACC" w:rsidRDefault="00B54ACC" w:rsidP="00B54ACC">
            <w:pPr>
              <w:autoSpaceDE w:val="0"/>
              <w:autoSpaceDN w:val="0"/>
              <w:adjustRightInd w:val="0"/>
              <w:rPr>
                <w:sz w:val="20"/>
                <w:szCs w:val="20"/>
                <w:lang w:val="en-US"/>
              </w:rPr>
            </w:pPr>
          </w:p>
          <w:p w:rsidR="00CF2654" w:rsidRDefault="00CF2654" w:rsidP="00CF2654">
            <w:pPr>
              <w:autoSpaceDE w:val="0"/>
              <w:autoSpaceDN w:val="0"/>
              <w:adjustRightInd w:val="0"/>
              <w:outlineLvl w:val="0"/>
              <w:rPr>
                <w:b/>
                <w:bCs/>
                <w:sz w:val="20"/>
                <w:szCs w:val="20"/>
                <w:lang w:val="en-US"/>
              </w:rPr>
            </w:pPr>
            <w:r>
              <w:rPr>
                <w:b/>
                <w:bCs/>
                <w:sz w:val="20"/>
                <w:szCs w:val="20"/>
                <w:lang w:val="en-US"/>
              </w:rPr>
              <w:t>Quality Assurance:</w:t>
            </w:r>
          </w:p>
          <w:p w:rsidR="00CF2654" w:rsidRDefault="00CF2654" w:rsidP="00CF2654">
            <w:pPr>
              <w:pStyle w:val="ListParagraph"/>
              <w:numPr>
                <w:ilvl w:val="0"/>
                <w:numId w:val="33"/>
              </w:numPr>
              <w:autoSpaceDE w:val="0"/>
              <w:autoSpaceDN w:val="0"/>
              <w:adjustRightInd w:val="0"/>
              <w:rPr>
                <w:sz w:val="20"/>
                <w:szCs w:val="20"/>
                <w:lang w:val="en-US"/>
              </w:rPr>
            </w:pPr>
            <w:r>
              <w:rPr>
                <w:sz w:val="20"/>
                <w:szCs w:val="20"/>
                <w:lang w:val="en-US"/>
              </w:rPr>
              <w:t>To ensure the effective operation of quality control systems in line with the school’s procedures.</w:t>
            </w:r>
          </w:p>
          <w:p w:rsidR="00CF2654" w:rsidRDefault="00CF2654" w:rsidP="00CF2654">
            <w:pPr>
              <w:pStyle w:val="ListParagraph"/>
              <w:numPr>
                <w:ilvl w:val="0"/>
                <w:numId w:val="33"/>
              </w:numPr>
              <w:autoSpaceDE w:val="0"/>
              <w:autoSpaceDN w:val="0"/>
              <w:adjustRightInd w:val="0"/>
              <w:rPr>
                <w:sz w:val="20"/>
                <w:szCs w:val="20"/>
                <w:lang w:val="en-US"/>
              </w:rPr>
            </w:pPr>
            <w:r>
              <w:rPr>
                <w:sz w:val="20"/>
                <w:szCs w:val="20"/>
                <w:lang w:val="en-US"/>
              </w:rPr>
              <w:t>To be involved in the setting of targets, the dissemination of that information within the curriculum area and to work towards their achievement.</w:t>
            </w:r>
          </w:p>
          <w:p w:rsidR="00CF2654" w:rsidRDefault="00CF2654" w:rsidP="00CF2654">
            <w:pPr>
              <w:pStyle w:val="ListParagraph"/>
              <w:numPr>
                <w:ilvl w:val="0"/>
                <w:numId w:val="33"/>
              </w:numPr>
              <w:autoSpaceDE w:val="0"/>
              <w:autoSpaceDN w:val="0"/>
              <w:adjustRightInd w:val="0"/>
              <w:rPr>
                <w:sz w:val="20"/>
                <w:szCs w:val="20"/>
                <w:lang w:val="en-US"/>
              </w:rPr>
            </w:pPr>
            <w:r>
              <w:rPr>
                <w:sz w:val="20"/>
                <w:szCs w:val="20"/>
                <w:lang w:val="en-US"/>
              </w:rPr>
              <w:t>To establish common standards of practice within the curriculum area and develop the effectiveness of teaching and learning styles in all areas within the curriculum area.</w:t>
            </w:r>
          </w:p>
          <w:p w:rsidR="00CF2654" w:rsidRDefault="00CF2654" w:rsidP="00CF2654">
            <w:pPr>
              <w:pStyle w:val="ListParagraph"/>
              <w:numPr>
                <w:ilvl w:val="0"/>
                <w:numId w:val="33"/>
              </w:numPr>
              <w:autoSpaceDE w:val="0"/>
              <w:autoSpaceDN w:val="0"/>
              <w:adjustRightInd w:val="0"/>
              <w:rPr>
                <w:sz w:val="20"/>
                <w:szCs w:val="20"/>
                <w:lang w:val="en-US"/>
              </w:rPr>
            </w:pPr>
            <w:r>
              <w:rPr>
                <w:sz w:val="20"/>
                <w:szCs w:val="20"/>
                <w:lang w:val="en-US"/>
              </w:rPr>
              <w:t>To contribute to the school procedures for lesson observation and learning walks.</w:t>
            </w:r>
          </w:p>
          <w:p w:rsidR="00CF2654" w:rsidRDefault="00CF2654" w:rsidP="00CF2654">
            <w:pPr>
              <w:pStyle w:val="ListParagraph"/>
              <w:numPr>
                <w:ilvl w:val="0"/>
                <w:numId w:val="33"/>
              </w:numPr>
              <w:autoSpaceDE w:val="0"/>
              <w:autoSpaceDN w:val="0"/>
              <w:adjustRightInd w:val="0"/>
              <w:rPr>
                <w:sz w:val="20"/>
                <w:szCs w:val="20"/>
                <w:lang w:val="en-US"/>
              </w:rPr>
            </w:pPr>
            <w:r>
              <w:rPr>
                <w:sz w:val="20"/>
                <w:szCs w:val="20"/>
                <w:lang w:val="en-US"/>
              </w:rPr>
              <w:t>To seek/implement modification and improvement where required.</w:t>
            </w:r>
          </w:p>
          <w:p w:rsidR="00CF2654" w:rsidRDefault="00CF2654" w:rsidP="00CF2654">
            <w:pPr>
              <w:pStyle w:val="ListParagraph"/>
              <w:numPr>
                <w:ilvl w:val="0"/>
                <w:numId w:val="33"/>
              </w:numPr>
              <w:autoSpaceDE w:val="0"/>
              <w:autoSpaceDN w:val="0"/>
              <w:adjustRightInd w:val="0"/>
              <w:rPr>
                <w:sz w:val="20"/>
                <w:szCs w:val="20"/>
                <w:lang w:val="en-US"/>
              </w:rPr>
            </w:pPr>
            <w:r>
              <w:rPr>
                <w:sz w:val="20"/>
                <w:szCs w:val="20"/>
                <w:lang w:val="en-US"/>
              </w:rPr>
              <w:t>To ensure that the curriculum area quality procedures meet the requirements of self-evaluation and the School Development Plan.</w:t>
            </w:r>
          </w:p>
          <w:p w:rsidR="00B54ACC" w:rsidRPr="00B54ACC" w:rsidRDefault="00B54ACC" w:rsidP="00B54ACC">
            <w:pPr>
              <w:autoSpaceDE w:val="0"/>
              <w:autoSpaceDN w:val="0"/>
              <w:adjustRightInd w:val="0"/>
              <w:rPr>
                <w:sz w:val="20"/>
                <w:szCs w:val="20"/>
                <w:lang w:val="en-US"/>
              </w:rPr>
            </w:pPr>
          </w:p>
          <w:p w:rsidR="00B54ACC" w:rsidRPr="00B54ACC" w:rsidRDefault="00B54ACC" w:rsidP="00B54ACC">
            <w:pPr>
              <w:autoSpaceDE w:val="0"/>
              <w:autoSpaceDN w:val="0"/>
              <w:adjustRightInd w:val="0"/>
              <w:outlineLvl w:val="0"/>
              <w:rPr>
                <w:b/>
                <w:bCs/>
                <w:sz w:val="20"/>
                <w:szCs w:val="20"/>
                <w:lang w:val="en-US"/>
              </w:rPr>
            </w:pPr>
            <w:r w:rsidRPr="00B54ACC">
              <w:rPr>
                <w:b/>
                <w:bCs/>
                <w:sz w:val="20"/>
                <w:szCs w:val="20"/>
                <w:lang w:val="en-US"/>
              </w:rPr>
              <w:t>Management Information:</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To ensure the maintenance of accurate and up-to-date information concerning the curriculum area on the management information system, and to ensure that all members of staff in the curriculum area are confident in using and interpreting relevant data for their teaching groups.</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To identify and take appropriate action on issues arising from data, setting deadlines where necessary and reviewing progress on the action taken.</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To produce reports within the quality assurance/self-evaluation cycle for the curriculum area.</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To produce reports on examination performance, including the use of value-added data.</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To provide the Governing Body with relevant information relating to the curriculum area performance and development as required.</w:t>
            </w:r>
          </w:p>
          <w:p w:rsidR="00B54ACC" w:rsidRPr="00B54ACC" w:rsidRDefault="00B54ACC" w:rsidP="00B54ACC">
            <w:pPr>
              <w:autoSpaceDE w:val="0"/>
              <w:autoSpaceDN w:val="0"/>
              <w:adjustRightInd w:val="0"/>
              <w:rPr>
                <w:sz w:val="20"/>
                <w:szCs w:val="20"/>
                <w:lang w:val="en-US"/>
              </w:rPr>
            </w:pPr>
          </w:p>
          <w:p w:rsidR="00B54ACC" w:rsidRPr="00B54ACC" w:rsidRDefault="00B54ACC" w:rsidP="00B54ACC">
            <w:pPr>
              <w:autoSpaceDE w:val="0"/>
              <w:autoSpaceDN w:val="0"/>
              <w:adjustRightInd w:val="0"/>
              <w:outlineLvl w:val="0"/>
              <w:rPr>
                <w:b/>
                <w:bCs/>
                <w:sz w:val="20"/>
                <w:szCs w:val="20"/>
                <w:lang w:val="en-US"/>
              </w:rPr>
            </w:pPr>
            <w:r w:rsidRPr="00B54ACC">
              <w:rPr>
                <w:b/>
                <w:bCs/>
                <w:sz w:val="20"/>
                <w:szCs w:val="20"/>
                <w:lang w:val="en-US"/>
              </w:rPr>
              <w:t>Communication, marketing and liaison</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To ensure that all members of the curriculum area are familiar with its Development Plan and are able to interpret the schemes of work and associated resources effectively.</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To delegate tasks to other members of the curriculum area as appropriate, including the production of schemes of work and associated resources.</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To ensure effective communication/consultation as appropriate with the parents of students.</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To contribute to School marketing activities, e.g. the collection of material for press releases.</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To lead the development of effective curriculum links with partner schools and the community, attendance where necessary at liaison events in partner schools, and the effective promotion of subjects at Open Days/Evenings and other events.</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To actively promote the development of effective curriculum links with external agencies.</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lastRenderedPageBreak/>
              <w:t>To represent the curriculum area views and interests at subject leader meetings, subject development meetings, governors’ meetings, line-management meetings and any other relevant opportunities.</w:t>
            </w:r>
          </w:p>
          <w:p w:rsidR="00B54ACC" w:rsidRPr="00B54ACC" w:rsidRDefault="00B54ACC" w:rsidP="00B54ACC">
            <w:pPr>
              <w:autoSpaceDE w:val="0"/>
              <w:autoSpaceDN w:val="0"/>
              <w:adjustRightInd w:val="0"/>
              <w:ind w:left="360"/>
              <w:rPr>
                <w:sz w:val="20"/>
                <w:szCs w:val="20"/>
                <w:lang w:val="en-US"/>
              </w:rPr>
            </w:pPr>
          </w:p>
          <w:p w:rsidR="00B54ACC" w:rsidRPr="00B54ACC" w:rsidRDefault="00B54ACC" w:rsidP="00B54ACC">
            <w:pPr>
              <w:autoSpaceDE w:val="0"/>
              <w:autoSpaceDN w:val="0"/>
              <w:adjustRightInd w:val="0"/>
              <w:outlineLvl w:val="0"/>
              <w:rPr>
                <w:b/>
                <w:bCs/>
                <w:sz w:val="20"/>
                <w:szCs w:val="20"/>
                <w:lang w:val="en-US"/>
              </w:rPr>
            </w:pPr>
            <w:r w:rsidRPr="00B54ACC">
              <w:rPr>
                <w:b/>
                <w:bCs/>
                <w:sz w:val="20"/>
                <w:szCs w:val="20"/>
                <w:lang w:val="en-US"/>
              </w:rPr>
              <w:t xml:space="preserve">Pastoral Care </w:t>
            </w:r>
            <w:r w:rsidR="00A71D76">
              <w:rPr>
                <w:b/>
                <w:bCs/>
                <w:sz w:val="20"/>
                <w:szCs w:val="20"/>
                <w:lang w:val="en-US"/>
              </w:rPr>
              <w:t>and</w:t>
            </w:r>
            <w:r w:rsidRPr="00B54ACC">
              <w:rPr>
                <w:b/>
                <w:bCs/>
                <w:sz w:val="20"/>
                <w:szCs w:val="20"/>
                <w:lang w:val="en-US"/>
              </w:rPr>
              <w:t xml:space="preserve"> Guidance</w:t>
            </w:r>
          </w:p>
          <w:p w:rsidR="00B54ACC" w:rsidRPr="00A71D76" w:rsidRDefault="00B54ACC" w:rsidP="00CF2654">
            <w:pPr>
              <w:pStyle w:val="ListParagraph"/>
              <w:numPr>
                <w:ilvl w:val="0"/>
                <w:numId w:val="33"/>
              </w:numPr>
              <w:autoSpaceDE w:val="0"/>
              <w:autoSpaceDN w:val="0"/>
              <w:adjustRightInd w:val="0"/>
              <w:rPr>
                <w:sz w:val="20"/>
                <w:szCs w:val="20"/>
                <w:lang w:val="en-US"/>
              </w:rPr>
            </w:pPr>
            <w:r w:rsidRPr="00A71D76">
              <w:rPr>
                <w:sz w:val="20"/>
                <w:szCs w:val="20"/>
                <w:lang w:val="en-US"/>
              </w:rPr>
              <w:t>To monitor and support the overall progress and development of all students within the curriculum area.</w:t>
            </w:r>
          </w:p>
          <w:p w:rsidR="00B54ACC" w:rsidRPr="00A71D76" w:rsidRDefault="00B54ACC" w:rsidP="00CF2654">
            <w:pPr>
              <w:pStyle w:val="ListParagraph"/>
              <w:numPr>
                <w:ilvl w:val="0"/>
                <w:numId w:val="33"/>
              </w:numPr>
              <w:autoSpaceDE w:val="0"/>
              <w:autoSpaceDN w:val="0"/>
              <w:adjustRightInd w:val="0"/>
              <w:rPr>
                <w:sz w:val="20"/>
                <w:szCs w:val="20"/>
                <w:lang w:val="en-US"/>
              </w:rPr>
            </w:pPr>
            <w:r w:rsidRPr="00A71D76">
              <w:rPr>
                <w:sz w:val="20"/>
                <w:szCs w:val="20"/>
                <w:lang w:val="en-US"/>
              </w:rPr>
              <w:t>To act as a Form Tutor if so directed and to carry out the duties associated with that role as outlined in the generic job description</w:t>
            </w:r>
          </w:p>
          <w:p w:rsidR="00B54ACC" w:rsidRPr="00A71D76" w:rsidRDefault="00B54ACC" w:rsidP="00CF2654">
            <w:pPr>
              <w:pStyle w:val="ListParagraph"/>
              <w:numPr>
                <w:ilvl w:val="0"/>
                <w:numId w:val="33"/>
              </w:numPr>
              <w:autoSpaceDE w:val="0"/>
              <w:autoSpaceDN w:val="0"/>
              <w:adjustRightInd w:val="0"/>
              <w:rPr>
                <w:sz w:val="20"/>
                <w:szCs w:val="20"/>
                <w:lang w:val="en-US"/>
              </w:rPr>
            </w:pPr>
            <w:r w:rsidRPr="00A71D76">
              <w:rPr>
                <w:sz w:val="20"/>
                <w:szCs w:val="20"/>
                <w:lang w:val="en-US"/>
              </w:rPr>
              <w:t xml:space="preserve">To ensure the </w:t>
            </w:r>
            <w:proofErr w:type="spellStart"/>
            <w:r w:rsidRPr="00A71D76">
              <w:rPr>
                <w:sz w:val="20"/>
                <w:szCs w:val="20"/>
                <w:lang w:val="en-US"/>
              </w:rPr>
              <w:t>Behaviour</w:t>
            </w:r>
            <w:proofErr w:type="spellEnd"/>
            <w:r w:rsidRPr="00A71D76">
              <w:rPr>
                <w:sz w:val="20"/>
                <w:szCs w:val="20"/>
                <w:lang w:val="en-US"/>
              </w:rPr>
              <w:t xml:space="preserve"> Management system is implemented in the curriculum area so that effective learning can take place.</w:t>
            </w:r>
          </w:p>
          <w:p w:rsidR="00B54ACC" w:rsidRPr="00A71D76" w:rsidRDefault="00B54ACC" w:rsidP="00CF2654">
            <w:pPr>
              <w:pStyle w:val="ListParagraph"/>
              <w:numPr>
                <w:ilvl w:val="0"/>
                <w:numId w:val="33"/>
              </w:numPr>
              <w:autoSpaceDE w:val="0"/>
              <w:autoSpaceDN w:val="0"/>
              <w:adjustRightInd w:val="0"/>
              <w:rPr>
                <w:sz w:val="20"/>
                <w:szCs w:val="20"/>
                <w:lang w:val="en-US"/>
              </w:rPr>
            </w:pPr>
            <w:r w:rsidRPr="00A71D76">
              <w:rPr>
                <w:sz w:val="20"/>
                <w:szCs w:val="20"/>
                <w:lang w:val="en-US"/>
              </w:rPr>
              <w:t xml:space="preserve">To support colleagues within the curriculum area who are experiencing difficulties with </w:t>
            </w:r>
            <w:proofErr w:type="spellStart"/>
            <w:r w:rsidRPr="00A71D76">
              <w:rPr>
                <w:sz w:val="20"/>
                <w:szCs w:val="20"/>
                <w:lang w:val="en-US"/>
              </w:rPr>
              <w:t>Behaviour</w:t>
            </w:r>
            <w:proofErr w:type="spellEnd"/>
            <w:r w:rsidRPr="00A71D76">
              <w:rPr>
                <w:sz w:val="20"/>
                <w:szCs w:val="20"/>
                <w:lang w:val="en-US"/>
              </w:rPr>
              <w:t xml:space="preserve"> Management.</w:t>
            </w:r>
          </w:p>
          <w:p w:rsidR="00B54ACC" w:rsidRPr="00B54ACC" w:rsidRDefault="00B54ACC" w:rsidP="00B54ACC">
            <w:pPr>
              <w:autoSpaceDE w:val="0"/>
              <w:autoSpaceDN w:val="0"/>
              <w:adjustRightInd w:val="0"/>
              <w:rPr>
                <w:sz w:val="20"/>
                <w:szCs w:val="20"/>
                <w:lang w:val="en-US"/>
              </w:rPr>
            </w:pPr>
          </w:p>
          <w:p w:rsidR="00B54ACC" w:rsidRPr="00B54ACC" w:rsidRDefault="00B54ACC" w:rsidP="00B54ACC">
            <w:pPr>
              <w:autoSpaceDE w:val="0"/>
              <w:autoSpaceDN w:val="0"/>
              <w:adjustRightInd w:val="0"/>
              <w:rPr>
                <w:b/>
                <w:bCs/>
                <w:sz w:val="20"/>
                <w:szCs w:val="20"/>
                <w:lang w:val="en-US"/>
              </w:rPr>
            </w:pPr>
            <w:r w:rsidRPr="00B54ACC">
              <w:rPr>
                <w:b/>
                <w:bCs/>
                <w:sz w:val="20"/>
                <w:szCs w:val="20"/>
                <w:lang w:val="en-US"/>
              </w:rPr>
              <w:t>Teaching</w:t>
            </w:r>
          </w:p>
          <w:p w:rsidR="00B54ACC" w:rsidRPr="00A71D76" w:rsidRDefault="00B54ACC" w:rsidP="00CF2654">
            <w:pPr>
              <w:pStyle w:val="ListParagraph"/>
              <w:numPr>
                <w:ilvl w:val="0"/>
                <w:numId w:val="33"/>
              </w:numPr>
              <w:autoSpaceDE w:val="0"/>
              <w:autoSpaceDN w:val="0"/>
              <w:adjustRightInd w:val="0"/>
              <w:rPr>
                <w:sz w:val="20"/>
                <w:szCs w:val="20"/>
                <w:lang w:val="en-US"/>
              </w:rPr>
            </w:pPr>
            <w:r w:rsidRPr="00A71D76">
              <w:rPr>
                <w:sz w:val="20"/>
                <w:szCs w:val="20"/>
                <w:lang w:val="en-US"/>
              </w:rPr>
              <w:t xml:space="preserve">To undertake an appropriate </w:t>
            </w:r>
            <w:proofErr w:type="spellStart"/>
            <w:r w:rsidRPr="00A71D76">
              <w:rPr>
                <w:sz w:val="20"/>
                <w:szCs w:val="20"/>
                <w:lang w:val="en-US"/>
              </w:rPr>
              <w:t>programme</w:t>
            </w:r>
            <w:proofErr w:type="spellEnd"/>
            <w:r w:rsidRPr="00A71D76">
              <w:rPr>
                <w:sz w:val="20"/>
                <w:szCs w:val="20"/>
                <w:lang w:val="en-US"/>
              </w:rPr>
              <w:t xml:space="preserve"> of teaching in accordance with the duties of a standard scale teacher, although extra time will be allocated for TLR responsibilities.</w:t>
            </w:r>
          </w:p>
          <w:p w:rsidR="00B54ACC" w:rsidRPr="00B54ACC" w:rsidRDefault="00B54ACC" w:rsidP="00B54ACC">
            <w:pPr>
              <w:autoSpaceDE w:val="0"/>
              <w:autoSpaceDN w:val="0"/>
              <w:adjustRightInd w:val="0"/>
              <w:rPr>
                <w:sz w:val="20"/>
                <w:szCs w:val="20"/>
                <w:lang w:val="en-US"/>
              </w:rPr>
            </w:pPr>
          </w:p>
          <w:p w:rsidR="00B54ACC" w:rsidRPr="00B54ACC" w:rsidRDefault="00B54ACC" w:rsidP="00B54ACC">
            <w:pPr>
              <w:autoSpaceDE w:val="0"/>
              <w:autoSpaceDN w:val="0"/>
              <w:adjustRightInd w:val="0"/>
              <w:rPr>
                <w:b/>
                <w:bCs/>
                <w:sz w:val="20"/>
                <w:szCs w:val="20"/>
                <w:lang w:val="en-US"/>
              </w:rPr>
            </w:pPr>
            <w:r w:rsidRPr="00B54ACC">
              <w:rPr>
                <w:b/>
                <w:bCs/>
                <w:sz w:val="20"/>
                <w:szCs w:val="20"/>
                <w:lang w:val="en-US"/>
              </w:rPr>
              <w:t>Additional Duties</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To play a full part in the life of the school community, to support its distinctive mission and ethos and to encourage and staff and students to follow this example.</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To take responsibility for own ongoing personal development.</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To engage actively in own performance review process.</w:t>
            </w:r>
          </w:p>
          <w:p w:rsidR="00B54ACC" w:rsidRPr="00B54ACC" w:rsidRDefault="00B54ACC" w:rsidP="00CF2654">
            <w:pPr>
              <w:numPr>
                <w:ilvl w:val="0"/>
                <w:numId w:val="33"/>
              </w:numPr>
              <w:autoSpaceDE w:val="0"/>
              <w:autoSpaceDN w:val="0"/>
              <w:adjustRightInd w:val="0"/>
              <w:rPr>
                <w:sz w:val="20"/>
                <w:szCs w:val="20"/>
                <w:lang w:val="en-US"/>
              </w:rPr>
            </w:pPr>
            <w:r w:rsidRPr="00B54ACC">
              <w:rPr>
                <w:sz w:val="20"/>
                <w:szCs w:val="20"/>
                <w:lang w:val="en-US"/>
              </w:rPr>
              <w:t xml:space="preserve">To undertake any other duty as specified by the </w:t>
            </w:r>
            <w:r w:rsidRPr="00B54ACC">
              <w:rPr>
                <w:i/>
                <w:sz w:val="20"/>
                <w:szCs w:val="20"/>
                <w:lang w:val="en-US"/>
              </w:rPr>
              <w:t xml:space="preserve">Statutory Teachers’ Pay and Conditions </w:t>
            </w:r>
            <w:r w:rsidRPr="00B54ACC">
              <w:rPr>
                <w:sz w:val="20"/>
                <w:szCs w:val="20"/>
                <w:lang w:val="en-US"/>
              </w:rPr>
              <w:t>document not mentioned in the above.</w:t>
            </w:r>
          </w:p>
          <w:p w:rsidR="00B54ACC" w:rsidRPr="00B54ACC" w:rsidRDefault="00B54ACC" w:rsidP="00B54ACC">
            <w:pPr>
              <w:autoSpaceDE w:val="0"/>
              <w:autoSpaceDN w:val="0"/>
              <w:adjustRightInd w:val="0"/>
              <w:rPr>
                <w:b/>
                <w:sz w:val="20"/>
                <w:szCs w:val="20"/>
                <w:lang w:val="en-US"/>
              </w:rPr>
            </w:pPr>
          </w:p>
          <w:p w:rsidR="00B54ACC" w:rsidRPr="00B54ACC" w:rsidRDefault="00B54ACC" w:rsidP="00B54ACC">
            <w:pPr>
              <w:autoSpaceDE w:val="0"/>
              <w:autoSpaceDN w:val="0"/>
              <w:adjustRightInd w:val="0"/>
              <w:rPr>
                <w:b/>
                <w:sz w:val="20"/>
                <w:szCs w:val="20"/>
                <w:lang w:val="en-US"/>
              </w:rPr>
            </w:pPr>
            <w:r w:rsidRPr="00B54ACC">
              <w:rPr>
                <w:b/>
                <w:sz w:val="20"/>
                <w:szCs w:val="20"/>
                <w:lang w:val="en-US"/>
              </w:rPr>
              <w:t>Additional guidance</w:t>
            </w:r>
          </w:p>
          <w:p w:rsidR="00B54ACC" w:rsidRPr="00B54ACC" w:rsidRDefault="00B54ACC" w:rsidP="00B54ACC">
            <w:pPr>
              <w:autoSpaceDE w:val="0"/>
              <w:autoSpaceDN w:val="0"/>
              <w:adjustRightInd w:val="0"/>
              <w:rPr>
                <w:b/>
                <w:sz w:val="20"/>
                <w:szCs w:val="20"/>
                <w:lang w:val="en-US"/>
              </w:rPr>
            </w:pPr>
          </w:p>
          <w:p w:rsidR="00B54ACC" w:rsidRPr="00A71D76" w:rsidRDefault="00B54ACC" w:rsidP="00CF2654">
            <w:pPr>
              <w:pStyle w:val="ListParagraph"/>
              <w:numPr>
                <w:ilvl w:val="0"/>
                <w:numId w:val="33"/>
              </w:numPr>
              <w:autoSpaceDE w:val="0"/>
              <w:autoSpaceDN w:val="0"/>
              <w:adjustRightInd w:val="0"/>
              <w:rPr>
                <w:sz w:val="20"/>
                <w:szCs w:val="20"/>
                <w:lang w:val="en-US"/>
              </w:rPr>
            </w:pPr>
            <w:r w:rsidRPr="00A71D76">
              <w:rPr>
                <w:sz w:val="20"/>
                <w:szCs w:val="20"/>
                <w:lang w:val="en-US"/>
              </w:rPr>
              <w:t>Whilst every effort has been made to explain the main duties and responsibilities of the post, each individual task undertaken may not be identified.</w:t>
            </w:r>
          </w:p>
          <w:p w:rsidR="00B54ACC" w:rsidRPr="00A71D76" w:rsidRDefault="00B54ACC" w:rsidP="00CF2654">
            <w:pPr>
              <w:pStyle w:val="ListParagraph"/>
              <w:numPr>
                <w:ilvl w:val="0"/>
                <w:numId w:val="33"/>
              </w:numPr>
              <w:autoSpaceDE w:val="0"/>
              <w:autoSpaceDN w:val="0"/>
              <w:adjustRightInd w:val="0"/>
              <w:rPr>
                <w:sz w:val="20"/>
                <w:szCs w:val="20"/>
                <w:lang w:val="en-US"/>
              </w:rPr>
            </w:pPr>
            <w:r w:rsidRPr="00A71D76">
              <w:rPr>
                <w:sz w:val="20"/>
                <w:szCs w:val="20"/>
                <w:lang w:val="en-US"/>
              </w:rPr>
              <w:t>Employees will be expected to comply with any reasonable request from a manager to undertake work of a similar level that is not specified in this job description</w:t>
            </w:r>
          </w:p>
          <w:p w:rsidR="00B54ACC" w:rsidRPr="00A71D76" w:rsidRDefault="00B54ACC" w:rsidP="00CF2654">
            <w:pPr>
              <w:pStyle w:val="ListParagraph"/>
              <w:numPr>
                <w:ilvl w:val="0"/>
                <w:numId w:val="33"/>
              </w:numPr>
              <w:autoSpaceDE w:val="0"/>
              <w:autoSpaceDN w:val="0"/>
              <w:adjustRightInd w:val="0"/>
              <w:rPr>
                <w:sz w:val="20"/>
                <w:szCs w:val="20"/>
                <w:lang w:val="en-US"/>
              </w:rPr>
            </w:pPr>
            <w:r w:rsidRPr="00A71D76">
              <w:rPr>
                <w:sz w:val="20"/>
                <w:szCs w:val="20"/>
                <w:lang w:val="en-US"/>
              </w:rPr>
              <w:t>Employees are expected to be courteous to colleagues and provide a welcoming environment to visitors and telephone callers.</w:t>
            </w:r>
          </w:p>
          <w:p w:rsidR="00B54ACC" w:rsidRPr="00A71D76" w:rsidRDefault="00B54ACC" w:rsidP="00CF2654">
            <w:pPr>
              <w:pStyle w:val="ListParagraph"/>
              <w:numPr>
                <w:ilvl w:val="0"/>
                <w:numId w:val="33"/>
              </w:numPr>
              <w:autoSpaceDE w:val="0"/>
              <w:autoSpaceDN w:val="0"/>
              <w:adjustRightInd w:val="0"/>
              <w:rPr>
                <w:sz w:val="20"/>
                <w:szCs w:val="20"/>
                <w:lang w:val="en-US"/>
              </w:rPr>
            </w:pPr>
            <w:r w:rsidRPr="00A71D76">
              <w:rPr>
                <w:sz w:val="20"/>
                <w:szCs w:val="20"/>
                <w:lang w:val="en-US"/>
              </w:rPr>
              <w:t xml:space="preserve">This job description is current at the date shown, but, in consultation, may be changed by the </w:t>
            </w:r>
            <w:proofErr w:type="spellStart"/>
            <w:r w:rsidRPr="00A71D76">
              <w:rPr>
                <w:sz w:val="20"/>
                <w:szCs w:val="20"/>
                <w:lang w:val="en-US"/>
              </w:rPr>
              <w:t>Headteacher</w:t>
            </w:r>
            <w:proofErr w:type="spellEnd"/>
            <w:r w:rsidRPr="00A71D76">
              <w:rPr>
                <w:sz w:val="20"/>
                <w:szCs w:val="20"/>
                <w:lang w:val="en-US"/>
              </w:rPr>
              <w:t xml:space="preserve"> to reflect or anticipate changes in the job commensurate with the grade and job title.</w:t>
            </w:r>
          </w:p>
          <w:p w:rsidR="0077384A" w:rsidRPr="00B54ACC" w:rsidRDefault="0077384A" w:rsidP="004C0666">
            <w:pPr>
              <w:jc w:val="both"/>
              <w:rPr>
                <w:sz w:val="20"/>
                <w:szCs w:val="20"/>
              </w:rPr>
            </w:pPr>
          </w:p>
        </w:tc>
      </w:tr>
      <w:tr w:rsidR="006C4506" w:rsidRPr="004E3212" w:rsidTr="000845C0">
        <w:tc>
          <w:tcPr>
            <w:tcW w:w="1809" w:type="dxa"/>
            <w:tcBorders>
              <w:top w:val="nil"/>
              <w:left w:val="nil"/>
              <w:bottom w:val="nil"/>
              <w:right w:val="single" w:sz="48" w:space="0" w:color="B6CBE4"/>
            </w:tcBorders>
            <w:shd w:val="clear" w:color="auto" w:fill="auto"/>
          </w:tcPr>
          <w:p w:rsidR="006C4506" w:rsidRPr="00386051" w:rsidRDefault="006C4506" w:rsidP="00FD255F">
            <w:pPr>
              <w:rPr>
                <w:b/>
                <w:color w:val="365F91" w:themeColor="accent1" w:themeShade="BF"/>
                <w:sz w:val="20"/>
                <w:szCs w:val="20"/>
              </w:rPr>
            </w:pPr>
            <w:r w:rsidRPr="00386051">
              <w:rPr>
                <w:b/>
                <w:color w:val="365F91" w:themeColor="accent1" w:themeShade="BF"/>
                <w:sz w:val="20"/>
                <w:szCs w:val="20"/>
              </w:rPr>
              <w:lastRenderedPageBreak/>
              <w:t>Competencies</w:t>
            </w:r>
          </w:p>
          <w:p w:rsidR="006C4506" w:rsidRPr="00386051" w:rsidRDefault="006C4506" w:rsidP="00FD255F">
            <w:pPr>
              <w:rPr>
                <w:b/>
                <w:color w:val="365F91" w:themeColor="accent1" w:themeShade="BF"/>
                <w:sz w:val="20"/>
                <w:szCs w:val="20"/>
              </w:rPr>
            </w:pPr>
          </w:p>
        </w:tc>
        <w:tc>
          <w:tcPr>
            <w:tcW w:w="9072" w:type="dxa"/>
            <w:tcBorders>
              <w:top w:val="nil"/>
              <w:left w:val="single" w:sz="48" w:space="0" w:color="B6CBE4"/>
              <w:bottom w:val="nil"/>
              <w:right w:val="nil"/>
            </w:tcBorders>
            <w:shd w:val="clear" w:color="auto" w:fill="auto"/>
          </w:tcPr>
          <w:p w:rsidR="004C0666" w:rsidRPr="004C0666" w:rsidRDefault="004C0666" w:rsidP="004C0666">
            <w:pPr>
              <w:ind w:left="33"/>
              <w:jc w:val="both"/>
              <w:rPr>
                <w:rFonts w:eastAsia="Times New Roman"/>
                <w:sz w:val="20"/>
                <w:szCs w:val="20"/>
                <w:lang w:eastAsia="en-GB"/>
              </w:rPr>
            </w:pPr>
            <w:r w:rsidRPr="004C0666">
              <w:rPr>
                <w:rFonts w:eastAsia="Times New Roman"/>
                <w:b/>
                <w:sz w:val="20"/>
                <w:szCs w:val="20"/>
                <w:lang w:eastAsia="en-GB"/>
              </w:rPr>
              <w:t>Challenge and Support</w:t>
            </w:r>
            <w:r w:rsidRPr="004C0666">
              <w:rPr>
                <w:rFonts w:eastAsia="Times New Roman"/>
                <w:sz w:val="20"/>
                <w:szCs w:val="20"/>
                <w:lang w:eastAsia="en-GB"/>
              </w:rPr>
              <w:t>: Level 4 – Challenges others in the students’ best interests, persists in overcoming barriers.</w:t>
            </w:r>
          </w:p>
          <w:p w:rsidR="004C0666" w:rsidRPr="004C0666" w:rsidRDefault="004C0666" w:rsidP="004C0666">
            <w:pPr>
              <w:ind w:left="33"/>
              <w:jc w:val="both"/>
              <w:rPr>
                <w:rFonts w:eastAsia="Times New Roman"/>
                <w:sz w:val="20"/>
                <w:szCs w:val="20"/>
                <w:lang w:eastAsia="en-GB"/>
              </w:rPr>
            </w:pPr>
            <w:r w:rsidRPr="004C0666">
              <w:rPr>
                <w:rFonts w:eastAsia="Times New Roman"/>
                <w:b/>
                <w:sz w:val="20"/>
                <w:szCs w:val="20"/>
                <w:lang w:eastAsia="en-GB"/>
              </w:rPr>
              <w:t>Creating Trust</w:t>
            </w:r>
            <w:r w:rsidRPr="004C0666">
              <w:rPr>
                <w:rFonts w:eastAsia="Times New Roman"/>
                <w:sz w:val="20"/>
                <w:szCs w:val="20"/>
                <w:lang w:eastAsia="en-GB"/>
              </w:rPr>
              <w:t>:  Level 3 – Lives up to what s/he professes to believe</w:t>
            </w:r>
          </w:p>
          <w:p w:rsidR="004C0666" w:rsidRPr="004C0666" w:rsidRDefault="004C0666" w:rsidP="004C0666">
            <w:pPr>
              <w:ind w:left="33"/>
              <w:jc w:val="both"/>
              <w:rPr>
                <w:rFonts w:eastAsia="Times New Roman"/>
                <w:sz w:val="20"/>
                <w:szCs w:val="20"/>
                <w:lang w:eastAsia="en-GB"/>
              </w:rPr>
            </w:pPr>
            <w:r w:rsidRPr="004C0666">
              <w:rPr>
                <w:rFonts w:eastAsia="Times New Roman"/>
                <w:b/>
                <w:sz w:val="20"/>
                <w:szCs w:val="20"/>
                <w:lang w:eastAsia="en-GB"/>
              </w:rPr>
              <w:t>Drive for Improvement</w:t>
            </w:r>
            <w:r w:rsidRPr="004C0666">
              <w:rPr>
                <w:rFonts w:eastAsia="Times New Roman"/>
                <w:sz w:val="20"/>
                <w:szCs w:val="20"/>
                <w:lang w:eastAsia="en-GB"/>
              </w:rPr>
              <w:t>:  Level 4 – Sets and works relentlessly to achieve ambitious targets for all pupils.</w:t>
            </w:r>
          </w:p>
          <w:p w:rsidR="004C0666" w:rsidRPr="004C0666" w:rsidRDefault="004C0666" w:rsidP="004C0666">
            <w:pPr>
              <w:ind w:left="33"/>
              <w:jc w:val="both"/>
              <w:rPr>
                <w:rFonts w:eastAsia="Times New Roman"/>
                <w:sz w:val="20"/>
                <w:szCs w:val="20"/>
                <w:lang w:eastAsia="en-GB"/>
              </w:rPr>
            </w:pPr>
            <w:r w:rsidRPr="004C0666">
              <w:rPr>
                <w:rFonts w:eastAsia="Times New Roman"/>
                <w:b/>
                <w:sz w:val="20"/>
                <w:szCs w:val="20"/>
                <w:lang w:eastAsia="en-GB"/>
              </w:rPr>
              <w:t>Holding People Accountable</w:t>
            </w:r>
            <w:r w:rsidRPr="004C0666">
              <w:rPr>
                <w:rFonts w:eastAsia="Times New Roman"/>
                <w:sz w:val="20"/>
                <w:szCs w:val="20"/>
                <w:lang w:eastAsia="en-GB"/>
              </w:rPr>
              <w:t>:  Level 4 – Confronts poor performance.</w:t>
            </w:r>
          </w:p>
          <w:p w:rsidR="004C0666" w:rsidRPr="004C0666" w:rsidRDefault="004C0666" w:rsidP="004C0666">
            <w:pPr>
              <w:ind w:left="33"/>
              <w:jc w:val="both"/>
              <w:rPr>
                <w:rFonts w:eastAsia="Times New Roman"/>
                <w:sz w:val="20"/>
                <w:szCs w:val="20"/>
                <w:lang w:eastAsia="en-GB"/>
              </w:rPr>
            </w:pPr>
            <w:r w:rsidRPr="004C0666">
              <w:rPr>
                <w:rFonts w:eastAsia="Times New Roman"/>
                <w:b/>
                <w:sz w:val="20"/>
                <w:szCs w:val="20"/>
                <w:lang w:eastAsia="en-GB"/>
              </w:rPr>
              <w:t>Initiative</w:t>
            </w:r>
            <w:r w:rsidRPr="004C0666">
              <w:rPr>
                <w:rFonts w:eastAsia="Times New Roman"/>
                <w:sz w:val="20"/>
                <w:szCs w:val="20"/>
                <w:lang w:eastAsia="en-GB"/>
              </w:rPr>
              <w:t>:  Level 3 – Thinks and acts ahead</w:t>
            </w:r>
          </w:p>
          <w:p w:rsidR="004C0666" w:rsidRPr="004C0666" w:rsidRDefault="004C0666" w:rsidP="004C0666">
            <w:pPr>
              <w:ind w:left="33"/>
              <w:jc w:val="both"/>
              <w:rPr>
                <w:rFonts w:eastAsia="Times New Roman"/>
                <w:sz w:val="20"/>
                <w:szCs w:val="20"/>
                <w:lang w:eastAsia="en-GB"/>
              </w:rPr>
            </w:pPr>
            <w:r w:rsidRPr="004C0666">
              <w:rPr>
                <w:rFonts w:eastAsia="Times New Roman"/>
                <w:b/>
                <w:sz w:val="20"/>
                <w:szCs w:val="20"/>
                <w:lang w:eastAsia="en-GB"/>
              </w:rPr>
              <w:t>Team Working</w:t>
            </w:r>
            <w:r w:rsidRPr="004C0666">
              <w:rPr>
                <w:rFonts w:eastAsia="Times New Roman"/>
                <w:sz w:val="20"/>
                <w:szCs w:val="20"/>
                <w:lang w:eastAsia="en-GB"/>
              </w:rPr>
              <w:t>:  Level 4 – Builds team spirit</w:t>
            </w:r>
          </w:p>
          <w:p w:rsidR="006C4506" w:rsidRPr="004C0666" w:rsidRDefault="006C4506" w:rsidP="004C0666">
            <w:pPr>
              <w:ind w:left="33"/>
              <w:jc w:val="both"/>
              <w:rPr>
                <w:sz w:val="20"/>
                <w:szCs w:val="20"/>
              </w:rPr>
            </w:pPr>
          </w:p>
        </w:tc>
      </w:tr>
      <w:tr w:rsidR="006C4506" w:rsidRPr="004E3212" w:rsidTr="000845C0">
        <w:tc>
          <w:tcPr>
            <w:tcW w:w="1809" w:type="dxa"/>
            <w:tcBorders>
              <w:top w:val="nil"/>
              <w:left w:val="nil"/>
              <w:bottom w:val="nil"/>
              <w:right w:val="single" w:sz="48" w:space="0" w:color="D5E1EF"/>
            </w:tcBorders>
            <w:shd w:val="clear" w:color="auto" w:fill="auto"/>
          </w:tcPr>
          <w:p w:rsidR="006C4506" w:rsidRPr="00386051" w:rsidRDefault="006C4506" w:rsidP="00EB7FE7">
            <w:pPr>
              <w:rPr>
                <w:rFonts w:eastAsia="Times New Roman"/>
                <w:b/>
                <w:color w:val="365F91" w:themeColor="accent1" w:themeShade="BF"/>
                <w:sz w:val="20"/>
                <w:szCs w:val="20"/>
                <w:lang w:eastAsia="en-GB"/>
              </w:rPr>
            </w:pPr>
            <w:r w:rsidRPr="00386051">
              <w:rPr>
                <w:rFonts w:eastAsia="Times New Roman"/>
                <w:b/>
                <w:color w:val="365F91" w:themeColor="accent1" w:themeShade="BF"/>
                <w:sz w:val="20"/>
                <w:szCs w:val="20"/>
                <w:lang w:eastAsia="en-GB"/>
              </w:rPr>
              <w:t>Performance Measures</w:t>
            </w:r>
          </w:p>
          <w:p w:rsidR="006C4506" w:rsidRPr="00386051" w:rsidRDefault="006C4506">
            <w:pPr>
              <w:rPr>
                <w:b/>
                <w:color w:val="365F91" w:themeColor="accent1" w:themeShade="BF"/>
                <w:sz w:val="20"/>
                <w:szCs w:val="20"/>
              </w:rPr>
            </w:pPr>
          </w:p>
        </w:tc>
        <w:tc>
          <w:tcPr>
            <w:tcW w:w="9072" w:type="dxa"/>
            <w:tcBorders>
              <w:top w:val="nil"/>
              <w:left w:val="single" w:sz="48" w:space="0" w:color="D5E1EF"/>
              <w:bottom w:val="nil"/>
              <w:right w:val="nil"/>
            </w:tcBorders>
            <w:shd w:val="clear" w:color="auto" w:fill="auto"/>
          </w:tcPr>
          <w:p w:rsidR="006C4506" w:rsidRPr="004C0666" w:rsidRDefault="006C4506" w:rsidP="004C0666">
            <w:pPr>
              <w:jc w:val="both"/>
              <w:rPr>
                <w:rFonts w:eastAsia="Times New Roman"/>
                <w:sz w:val="20"/>
                <w:szCs w:val="20"/>
                <w:lang w:eastAsia="en-GB"/>
              </w:rPr>
            </w:pPr>
            <w:r w:rsidRPr="004C0666">
              <w:rPr>
                <w:rFonts w:eastAsia="Times New Roman"/>
                <w:sz w:val="20"/>
                <w:szCs w:val="20"/>
                <w:lang w:eastAsia="en-GB"/>
              </w:rPr>
              <w:t>There will be an annual review of performance which will include an assessment of progress towards achievement of objectives and an overall assessment of performance.  The review will be in the context of the teacher’s position in the profession (e.g. Main Scale/UPS/AST/ETS/ Leadership) and based on evidence collected by the teacher and reviewer throughout the year including teaching observation.</w:t>
            </w:r>
          </w:p>
          <w:p w:rsidR="006C4506" w:rsidRPr="004C0666" w:rsidRDefault="006C4506" w:rsidP="004C0666">
            <w:pPr>
              <w:jc w:val="both"/>
              <w:rPr>
                <w:sz w:val="20"/>
                <w:szCs w:val="20"/>
              </w:rPr>
            </w:pPr>
          </w:p>
        </w:tc>
      </w:tr>
      <w:tr w:rsidR="006C4506" w:rsidRPr="004E3212" w:rsidTr="00B54ACC">
        <w:trPr>
          <w:trHeight w:val="1343"/>
        </w:trPr>
        <w:tc>
          <w:tcPr>
            <w:tcW w:w="1809" w:type="dxa"/>
            <w:tcBorders>
              <w:top w:val="nil"/>
              <w:left w:val="nil"/>
              <w:bottom w:val="nil"/>
              <w:right w:val="single" w:sz="48" w:space="0" w:color="ECF1F8"/>
            </w:tcBorders>
            <w:shd w:val="clear" w:color="auto" w:fill="auto"/>
          </w:tcPr>
          <w:p w:rsidR="006C4506" w:rsidRPr="00386051" w:rsidRDefault="00AF46C8" w:rsidP="00EB7FE7">
            <w:pPr>
              <w:rPr>
                <w:rFonts w:eastAsia="Times New Roman"/>
                <w:b/>
                <w:color w:val="365F91" w:themeColor="accent1" w:themeShade="BF"/>
                <w:sz w:val="20"/>
                <w:szCs w:val="20"/>
                <w:lang w:eastAsia="en-GB"/>
              </w:rPr>
            </w:pPr>
            <w:r>
              <w:rPr>
                <w:rFonts w:eastAsia="Times New Roman"/>
                <w:b/>
                <w:color w:val="365F91" w:themeColor="accent1" w:themeShade="BF"/>
                <w:sz w:val="20"/>
                <w:szCs w:val="20"/>
                <w:lang w:eastAsia="en-GB"/>
              </w:rPr>
              <w:t>Knowledge and Skills</w:t>
            </w:r>
          </w:p>
          <w:p w:rsidR="006C4506" w:rsidRPr="00355CFA" w:rsidRDefault="006C4506">
            <w:pPr>
              <w:rPr>
                <w:b/>
                <w:color w:val="ECF1F8"/>
                <w:sz w:val="20"/>
                <w:szCs w:val="20"/>
              </w:rPr>
            </w:pPr>
          </w:p>
        </w:tc>
        <w:tc>
          <w:tcPr>
            <w:tcW w:w="9072" w:type="dxa"/>
            <w:tcBorders>
              <w:top w:val="nil"/>
              <w:left w:val="single" w:sz="48" w:space="0" w:color="ECF1F8"/>
              <w:bottom w:val="nil"/>
              <w:right w:val="nil"/>
            </w:tcBorders>
            <w:shd w:val="clear" w:color="auto" w:fill="auto"/>
          </w:tcPr>
          <w:p w:rsidR="00B54ACC" w:rsidRPr="00B54ACC" w:rsidRDefault="00B54ACC" w:rsidP="00B54ACC">
            <w:pPr>
              <w:pStyle w:val="ListParagraph"/>
              <w:numPr>
                <w:ilvl w:val="0"/>
                <w:numId w:val="10"/>
              </w:numPr>
              <w:rPr>
                <w:sz w:val="20"/>
                <w:szCs w:val="20"/>
              </w:rPr>
            </w:pPr>
            <w:r w:rsidRPr="00B54ACC">
              <w:rPr>
                <w:sz w:val="20"/>
                <w:szCs w:val="20"/>
              </w:rPr>
              <w:t>Is dynamic, professional, positive and resilient</w:t>
            </w:r>
            <w:r>
              <w:rPr>
                <w:sz w:val="20"/>
                <w:szCs w:val="20"/>
              </w:rPr>
              <w:t>.</w:t>
            </w:r>
          </w:p>
          <w:p w:rsidR="00B54ACC" w:rsidRPr="00B54ACC" w:rsidRDefault="00B54ACC" w:rsidP="00B54ACC">
            <w:pPr>
              <w:pStyle w:val="ListParagraph"/>
              <w:numPr>
                <w:ilvl w:val="0"/>
                <w:numId w:val="10"/>
              </w:numPr>
              <w:rPr>
                <w:sz w:val="20"/>
                <w:szCs w:val="20"/>
              </w:rPr>
            </w:pPr>
            <w:proofErr w:type="gramStart"/>
            <w:r w:rsidRPr="00B54ACC">
              <w:rPr>
                <w:sz w:val="20"/>
                <w:szCs w:val="20"/>
              </w:rPr>
              <w:t>Has high expectations</w:t>
            </w:r>
            <w:proofErr w:type="gramEnd"/>
            <w:r w:rsidRPr="00B54ACC">
              <w:rPr>
                <w:sz w:val="20"/>
                <w:szCs w:val="20"/>
              </w:rPr>
              <w:t xml:space="preserve"> of both colleagues and students</w:t>
            </w:r>
            <w:r>
              <w:rPr>
                <w:sz w:val="20"/>
                <w:szCs w:val="20"/>
              </w:rPr>
              <w:t>.</w:t>
            </w:r>
          </w:p>
          <w:p w:rsidR="00B54ACC" w:rsidRPr="00B54ACC" w:rsidRDefault="00B54ACC" w:rsidP="00B54ACC">
            <w:pPr>
              <w:pStyle w:val="ListParagraph"/>
              <w:numPr>
                <w:ilvl w:val="0"/>
                <w:numId w:val="10"/>
              </w:numPr>
              <w:rPr>
                <w:sz w:val="20"/>
                <w:szCs w:val="20"/>
              </w:rPr>
            </w:pPr>
            <w:r w:rsidRPr="00B54ACC">
              <w:rPr>
                <w:sz w:val="20"/>
                <w:szCs w:val="20"/>
              </w:rPr>
              <w:t>Has a capacity for sustained hard work</w:t>
            </w:r>
            <w:r>
              <w:rPr>
                <w:sz w:val="20"/>
                <w:szCs w:val="20"/>
              </w:rPr>
              <w:t>.</w:t>
            </w:r>
            <w:r w:rsidRPr="00B54ACC">
              <w:rPr>
                <w:sz w:val="20"/>
                <w:szCs w:val="20"/>
              </w:rPr>
              <w:t xml:space="preserve"> </w:t>
            </w:r>
          </w:p>
          <w:p w:rsidR="00B54ACC" w:rsidRPr="00B54ACC" w:rsidRDefault="00B54ACC" w:rsidP="00B54ACC">
            <w:pPr>
              <w:pStyle w:val="ListParagraph"/>
              <w:numPr>
                <w:ilvl w:val="0"/>
                <w:numId w:val="10"/>
              </w:numPr>
              <w:rPr>
                <w:sz w:val="20"/>
                <w:szCs w:val="20"/>
              </w:rPr>
            </w:pPr>
            <w:proofErr w:type="gramStart"/>
            <w:r w:rsidRPr="00B54ACC">
              <w:rPr>
                <w:sz w:val="20"/>
                <w:szCs w:val="20"/>
              </w:rPr>
              <w:t>Has strong organisa</w:t>
            </w:r>
            <w:r>
              <w:rPr>
                <w:sz w:val="20"/>
                <w:szCs w:val="20"/>
              </w:rPr>
              <w:t>tional and interpersonal skills</w:t>
            </w:r>
            <w:proofErr w:type="gramEnd"/>
            <w:r>
              <w:rPr>
                <w:sz w:val="20"/>
                <w:szCs w:val="20"/>
              </w:rPr>
              <w:t>.</w:t>
            </w:r>
          </w:p>
          <w:p w:rsidR="00B54ACC" w:rsidRPr="00B54ACC" w:rsidRDefault="00B54ACC" w:rsidP="00B54ACC">
            <w:pPr>
              <w:pStyle w:val="ListParagraph"/>
              <w:numPr>
                <w:ilvl w:val="0"/>
                <w:numId w:val="10"/>
              </w:numPr>
              <w:rPr>
                <w:sz w:val="20"/>
                <w:szCs w:val="20"/>
              </w:rPr>
            </w:pPr>
            <w:r w:rsidRPr="00B54ACC">
              <w:rPr>
                <w:sz w:val="20"/>
                <w:szCs w:val="20"/>
              </w:rPr>
              <w:t>Is an excellent classroom practitioner</w:t>
            </w:r>
            <w:r>
              <w:rPr>
                <w:sz w:val="20"/>
                <w:szCs w:val="20"/>
              </w:rPr>
              <w:t>.</w:t>
            </w:r>
            <w:r w:rsidRPr="00B54ACC">
              <w:rPr>
                <w:sz w:val="20"/>
                <w:szCs w:val="20"/>
              </w:rPr>
              <w:t xml:space="preserve"> </w:t>
            </w:r>
          </w:p>
          <w:p w:rsidR="00B54ACC" w:rsidRPr="00B54ACC" w:rsidRDefault="00B54ACC" w:rsidP="00B54ACC">
            <w:pPr>
              <w:pStyle w:val="ListParagraph"/>
              <w:numPr>
                <w:ilvl w:val="0"/>
                <w:numId w:val="10"/>
              </w:numPr>
              <w:rPr>
                <w:sz w:val="20"/>
                <w:szCs w:val="20"/>
              </w:rPr>
            </w:pPr>
            <w:r w:rsidRPr="00B54ACC">
              <w:rPr>
                <w:sz w:val="20"/>
                <w:szCs w:val="20"/>
              </w:rPr>
              <w:t>Has a track record of strong examination results</w:t>
            </w:r>
            <w:r>
              <w:rPr>
                <w:sz w:val="20"/>
                <w:szCs w:val="20"/>
              </w:rPr>
              <w:t>.</w:t>
            </w:r>
          </w:p>
          <w:p w:rsidR="00B54ACC" w:rsidRPr="00B54ACC" w:rsidRDefault="00B54ACC" w:rsidP="00B54ACC">
            <w:pPr>
              <w:pStyle w:val="ListParagraph"/>
              <w:numPr>
                <w:ilvl w:val="0"/>
                <w:numId w:val="10"/>
              </w:numPr>
              <w:rPr>
                <w:sz w:val="20"/>
                <w:szCs w:val="20"/>
              </w:rPr>
            </w:pPr>
            <w:r w:rsidRPr="00B54ACC">
              <w:rPr>
                <w:sz w:val="20"/>
                <w:szCs w:val="20"/>
              </w:rPr>
              <w:t>Has strong knowledge of the curriculum area, any relevant current issues/debates/ini</w:t>
            </w:r>
            <w:r>
              <w:rPr>
                <w:sz w:val="20"/>
                <w:szCs w:val="20"/>
              </w:rPr>
              <w:t>tiatives and their implications.</w:t>
            </w:r>
          </w:p>
          <w:p w:rsidR="00B54ACC" w:rsidRPr="00B54ACC" w:rsidRDefault="00B54ACC" w:rsidP="00B54ACC">
            <w:pPr>
              <w:pStyle w:val="ListParagraph"/>
              <w:numPr>
                <w:ilvl w:val="0"/>
                <w:numId w:val="10"/>
              </w:numPr>
              <w:rPr>
                <w:sz w:val="20"/>
                <w:szCs w:val="20"/>
              </w:rPr>
            </w:pPr>
            <w:r w:rsidRPr="00B54ACC">
              <w:rPr>
                <w:sz w:val="20"/>
                <w:szCs w:val="20"/>
              </w:rPr>
              <w:t>Shows a passionate commitment to equality of opportunity for all students</w:t>
            </w:r>
            <w:r>
              <w:rPr>
                <w:sz w:val="20"/>
                <w:szCs w:val="20"/>
              </w:rPr>
              <w:t>.</w:t>
            </w:r>
          </w:p>
          <w:p w:rsidR="00B54ACC" w:rsidRPr="00B54ACC" w:rsidRDefault="00B54ACC" w:rsidP="00B54ACC">
            <w:pPr>
              <w:pStyle w:val="ListParagraph"/>
              <w:numPr>
                <w:ilvl w:val="0"/>
                <w:numId w:val="10"/>
              </w:numPr>
              <w:rPr>
                <w:sz w:val="20"/>
                <w:szCs w:val="20"/>
              </w:rPr>
            </w:pPr>
            <w:r w:rsidRPr="00B54ACC">
              <w:rPr>
                <w:sz w:val="20"/>
                <w:szCs w:val="20"/>
              </w:rPr>
              <w:t>Has a clear understanding of accountability and line management</w:t>
            </w:r>
            <w:r>
              <w:rPr>
                <w:sz w:val="20"/>
                <w:szCs w:val="20"/>
              </w:rPr>
              <w:t>.</w:t>
            </w:r>
            <w:r w:rsidRPr="00B54ACC">
              <w:rPr>
                <w:sz w:val="20"/>
                <w:szCs w:val="20"/>
              </w:rPr>
              <w:t xml:space="preserve"> </w:t>
            </w:r>
          </w:p>
          <w:p w:rsidR="00B54ACC" w:rsidRPr="00B54ACC" w:rsidRDefault="00B54ACC" w:rsidP="00B54ACC">
            <w:pPr>
              <w:pStyle w:val="ListParagraph"/>
              <w:numPr>
                <w:ilvl w:val="0"/>
                <w:numId w:val="10"/>
              </w:numPr>
              <w:rPr>
                <w:sz w:val="20"/>
                <w:szCs w:val="20"/>
              </w:rPr>
            </w:pPr>
            <w:r w:rsidRPr="00B54ACC">
              <w:rPr>
                <w:sz w:val="20"/>
                <w:szCs w:val="20"/>
              </w:rPr>
              <w:lastRenderedPageBreak/>
              <w:t>Has a firm commitment to Continued Professional Development both for self and colleagues</w:t>
            </w:r>
            <w:r>
              <w:rPr>
                <w:sz w:val="20"/>
                <w:szCs w:val="20"/>
              </w:rPr>
              <w:t>.</w:t>
            </w:r>
          </w:p>
          <w:p w:rsidR="006C4506" w:rsidRPr="00A71D76" w:rsidRDefault="00B54ACC" w:rsidP="00A71D76">
            <w:pPr>
              <w:pStyle w:val="ListParagraph"/>
              <w:numPr>
                <w:ilvl w:val="0"/>
                <w:numId w:val="10"/>
              </w:numPr>
              <w:rPr>
                <w:sz w:val="20"/>
                <w:szCs w:val="20"/>
              </w:rPr>
            </w:pPr>
            <w:r w:rsidRPr="00B54ACC">
              <w:rPr>
                <w:sz w:val="20"/>
                <w:szCs w:val="20"/>
              </w:rPr>
              <w:t>Has experience of liaising effectively with external bodies and a wide range of stakeholders</w:t>
            </w:r>
            <w:r>
              <w:rPr>
                <w:sz w:val="20"/>
                <w:szCs w:val="20"/>
              </w:rPr>
              <w:t>.</w:t>
            </w:r>
          </w:p>
        </w:tc>
      </w:tr>
    </w:tbl>
    <w:p w:rsidR="00B54ACC" w:rsidRDefault="00B54ACC" w:rsidP="00B54ACC">
      <w:pPr>
        <w:spacing w:after="0"/>
        <w:jc w:val="both"/>
        <w:rPr>
          <w:sz w:val="20"/>
          <w:szCs w:val="20"/>
        </w:rPr>
      </w:pPr>
    </w:p>
    <w:p w:rsidR="001F3F35" w:rsidRDefault="001F3F35" w:rsidP="00C2400C">
      <w:pPr>
        <w:jc w:val="both"/>
        <w:rPr>
          <w:sz w:val="20"/>
          <w:szCs w:val="20"/>
        </w:rPr>
      </w:pPr>
      <w:r>
        <w:rPr>
          <w:sz w:val="20"/>
          <w:szCs w:val="20"/>
        </w:rPr>
        <w:t>Implicit within this Job Description is the requirement to fulfil all aspects of the role of classroom teacher.</w:t>
      </w:r>
    </w:p>
    <w:p w:rsidR="002E64D3" w:rsidRDefault="002E64D3" w:rsidP="00C2400C">
      <w:pPr>
        <w:jc w:val="both"/>
        <w:rPr>
          <w:sz w:val="20"/>
          <w:szCs w:val="20"/>
        </w:rPr>
      </w:pPr>
      <w:r>
        <w:rPr>
          <w:sz w:val="20"/>
          <w:szCs w:val="20"/>
        </w:rPr>
        <w:t xml:space="preserve">The duties/activities may be varied to meet the changing demands of the school at the reasonable discretion of the </w:t>
      </w:r>
      <w:proofErr w:type="spellStart"/>
      <w:r>
        <w:rPr>
          <w:sz w:val="20"/>
          <w:szCs w:val="20"/>
        </w:rPr>
        <w:t>Head</w:t>
      </w:r>
      <w:r w:rsidR="00377C56">
        <w:rPr>
          <w:sz w:val="20"/>
          <w:szCs w:val="20"/>
        </w:rPr>
        <w:t>t</w:t>
      </w:r>
      <w:r>
        <w:rPr>
          <w:sz w:val="20"/>
          <w:szCs w:val="20"/>
        </w:rPr>
        <w:t>eacher</w:t>
      </w:r>
      <w:proofErr w:type="spellEnd"/>
      <w:r>
        <w:rPr>
          <w:sz w:val="20"/>
          <w:szCs w:val="20"/>
        </w:rPr>
        <w:t xml:space="preserve"> and following consultation.  This job description does not form part of the contract of employment.</w:t>
      </w:r>
    </w:p>
    <w:p w:rsidR="00093581" w:rsidRDefault="00093581" w:rsidP="00093581">
      <w:pPr>
        <w:jc w:val="both"/>
        <w:rPr>
          <w:sz w:val="20"/>
          <w:szCs w:val="20"/>
        </w:rPr>
      </w:pPr>
      <w:r>
        <w:rPr>
          <w:sz w:val="20"/>
          <w:szCs w:val="20"/>
        </w:rPr>
        <w:t>Safeguarding: The school is committed to the safeguarding of children; all employees will receive training on Child Protection and need to have read the Child Protection Policy.</w:t>
      </w:r>
    </w:p>
    <w:p w:rsidR="00093581" w:rsidRPr="0043286A" w:rsidRDefault="00093581" w:rsidP="00093581">
      <w:pPr>
        <w:tabs>
          <w:tab w:val="left" w:pos="176"/>
        </w:tabs>
        <w:spacing w:line="240" w:lineRule="auto"/>
        <w:contextualSpacing/>
        <w:jc w:val="both"/>
        <w:rPr>
          <w:sz w:val="20"/>
          <w:szCs w:val="20"/>
        </w:rPr>
      </w:pPr>
      <w:r w:rsidRPr="0043286A">
        <w:rPr>
          <w:sz w:val="20"/>
          <w:szCs w:val="20"/>
        </w:rPr>
        <w:t>Health and Safety: To take delegated responsibility for the implementation of the Act in the area where they work as outlined in the school’s Health and Safety Policy.</w:t>
      </w:r>
    </w:p>
    <w:p w:rsidR="00C2400C" w:rsidRPr="006B4035" w:rsidRDefault="00C2400C" w:rsidP="00C2400C">
      <w:pPr>
        <w:jc w:val="both"/>
        <w:rPr>
          <w:sz w:val="16"/>
          <w:szCs w:val="16"/>
        </w:rPr>
      </w:pPr>
      <w:r w:rsidRPr="00C2400C">
        <w:rPr>
          <w:outline/>
          <w:color w:val="4F81BD" w:themeColor="accent1"/>
          <w:sz w:val="16"/>
          <w:szCs w:val="1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__________________________________________________________________________________________________________________</w:t>
      </w:r>
    </w:p>
    <w:p w:rsidR="009F18B7" w:rsidRPr="00046E2E" w:rsidRDefault="00355CFA" w:rsidP="00AB56D1">
      <w:pPr>
        <w:rPr>
          <w:rFonts w:eastAsia="Times New Roman"/>
          <w:b/>
          <w:color w:val="365F91" w:themeColor="accent1" w:themeShade="BF"/>
          <w:sz w:val="20"/>
          <w:szCs w:val="20"/>
          <w:lang w:eastAsia="en-GB"/>
        </w:rPr>
      </w:pPr>
      <w:r w:rsidRPr="00046E2E">
        <w:rPr>
          <w:rFonts w:eastAsia="Times New Roman"/>
          <w:b/>
          <w:color w:val="365F91" w:themeColor="accent1" w:themeShade="BF"/>
          <w:sz w:val="20"/>
          <w:szCs w:val="20"/>
          <w:lang w:eastAsia="en-GB"/>
        </w:rPr>
        <w:t>Name:</w:t>
      </w:r>
      <w:r w:rsidR="003D53CE">
        <w:rPr>
          <w:rFonts w:eastAsia="Times New Roman"/>
          <w:b/>
          <w:color w:val="365F91" w:themeColor="accent1" w:themeShade="BF"/>
          <w:sz w:val="20"/>
          <w:szCs w:val="20"/>
          <w:lang w:eastAsia="en-GB"/>
        </w:rPr>
        <w:t xml:space="preserve"> </w:t>
      </w:r>
    </w:p>
    <w:p w:rsidR="00481F59" w:rsidRPr="00046E2E" w:rsidRDefault="009F18B7" w:rsidP="00481F59">
      <w:pPr>
        <w:rPr>
          <w:b/>
          <w:color w:val="365F91"/>
          <w:sz w:val="20"/>
          <w:szCs w:val="20"/>
        </w:rPr>
      </w:pPr>
      <w:r w:rsidRPr="00046E2E">
        <w:rPr>
          <w:b/>
          <w:color w:val="365F91" w:themeColor="accent1" w:themeShade="BF"/>
          <w:sz w:val="20"/>
          <w:szCs w:val="20"/>
        </w:rPr>
        <w:t>Pay Scale</w:t>
      </w:r>
      <w:r w:rsidR="00355CFA" w:rsidRPr="00046E2E">
        <w:rPr>
          <w:b/>
          <w:color w:val="365F91" w:themeColor="accent1" w:themeShade="BF"/>
          <w:sz w:val="20"/>
          <w:szCs w:val="20"/>
        </w:rPr>
        <w:t xml:space="preserve">: </w:t>
      </w:r>
      <w:r w:rsidR="00B54ACC">
        <w:rPr>
          <w:b/>
          <w:color w:val="365F91" w:themeColor="accent1" w:themeShade="BF"/>
          <w:sz w:val="20"/>
          <w:szCs w:val="20"/>
        </w:rPr>
        <w:tab/>
        <w:t xml:space="preserve">TLR </w:t>
      </w:r>
      <w:r w:rsidR="00CB6D02">
        <w:rPr>
          <w:b/>
          <w:color w:val="365F91" w:themeColor="accent1" w:themeShade="BF"/>
          <w:sz w:val="20"/>
          <w:szCs w:val="20"/>
        </w:rPr>
        <w:t>1</w:t>
      </w:r>
      <w:r w:rsidR="00131372">
        <w:rPr>
          <w:b/>
          <w:color w:val="365F91" w:themeColor="accent1" w:themeShade="BF"/>
          <w:sz w:val="20"/>
          <w:szCs w:val="20"/>
        </w:rPr>
        <w:t>c</w:t>
      </w:r>
      <w:bookmarkStart w:id="0" w:name="_GoBack"/>
      <w:bookmarkEnd w:id="0"/>
    </w:p>
    <w:p w:rsidR="009F18B7" w:rsidRPr="00046E2E" w:rsidRDefault="009F18B7" w:rsidP="009F18B7">
      <w:pPr>
        <w:rPr>
          <w:b/>
          <w:color w:val="365F91" w:themeColor="accent1" w:themeShade="BF"/>
          <w:sz w:val="20"/>
          <w:szCs w:val="20"/>
        </w:rPr>
      </w:pPr>
      <w:r w:rsidRPr="00046E2E">
        <w:rPr>
          <w:b/>
          <w:color w:val="365F91" w:themeColor="accent1" w:themeShade="BF"/>
          <w:sz w:val="20"/>
          <w:szCs w:val="20"/>
        </w:rPr>
        <w:t>Line Manager</w:t>
      </w:r>
      <w:r w:rsidR="00355CFA" w:rsidRPr="00046E2E">
        <w:rPr>
          <w:b/>
          <w:color w:val="365F91" w:themeColor="accent1" w:themeShade="BF"/>
          <w:sz w:val="20"/>
          <w:szCs w:val="20"/>
        </w:rPr>
        <w:t xml:space="preserve">: </w:t>
      </w:r>
      <w:r w:rsidR="00DB7F13">
        <w:rPr>
          <w:b/>
          <w:color w:val="365F91" w:themeColor="accent1" w:themeShade="BF"/>
          <w:sz w:val="20"/>
          <w:szCs w:val="20"/>
        </w:rPr>
        <w:t xml:space="preserve">Deputy </w:t>
      </w:r>
      <w:proofErr w:type="spellStart"/>
      <w:r w:rsidR="00DB7F13">
        <w:rPr>
          <w:b/>
          <w:color w:val="365F91" w:themeColor="accent1" w:themeShade="BF"/>
          <w:sz w:val="20"/>
          <w:szCs w:val="20"/>
        </w:rPr>
        <w:t>Headteacher</w:t>
      </w:r>
      <w:proofErr w:type="spellEnd"/>
      <w:r w:rsidR="00DB7F13">
        <w:rPr>
          <w:b/>
          <w:color w:val="365F91" w:themeColor="accent1" w:themeShade="BF"/>
          <w:sz w:val="20"/>
          <w:szCs w:val="20"/>
        </w:rPr>
        <w:t>, Curriculum and Standards</w:t>
      </w:r>
    </w:p>
    <w:p w:rsidR="00AB56D1" w:rsidRPr="00046E2E" w:rsidRDefault="00355CFA" w:rsidP="00AB56D1">
      <w:pPr>
        <w:rPr>
          <w:rFonts w:eastAsia="Times New Roman"/>
          <w:b/>
          <w:color w:val="365F91" w:themeColor="accent1" w:themeShade="BF"/>
          <w:sz w:val="20"/>
          <w:szCs w:val="20"/>
          <w:lang w:eastAsia="en-GB"/>
        </w:rPr>
      </w:pPr>
      <w:r w:rsidRPr="00046E2E">
        <w:rPr>
          <w:rFonts w:eastAsia="Times New Roman"/>
          <w:b/>
          <w:color w:val="365F91" w:themeColor="accent1" w:themeShade="BF"/>
          <w:sz w:val="20"/>
          <w:szCs w:val="20"/>
          <w:lang w:eastAsia="en-GB"/>
        </w:rPr>
        <w:t>Signed:</w:t>
      </w:r>
    </w:p>
    <w:p w:rsidR="00AB56D1" w:rsidRPr="00046E2E" w:rsidRDefault="00AB56D1" w:rsidP="00AB56D1">
      <w:pPr>
        <w:rPr>
          <w:rFonts w:eastAsia="Times New Roman"/>
          <w:b/>
          <w:color w:val="365F91" w:themeColor="accent1" w:themeShade="BF"/>
          <w:sz w:val="20"/>
          <w:szCs w:val="20"/>
          <w:lang w:eastAsia="en-GB"/>
        </w:rPr>
      </w:pPr>
      <w:r w:rsidRPr="00046E2E">
        <w:rPr>
          <w:rFonts w:eastAsia="Times New Roman"/>
          <w:b/>
          <w:color w:val="365F91" w:themeColor="accent1" w:themeShade="BF"/>
          <w:sz w:val="20"/>
          <w:szCs w:val="20"/>
          <w:lang w:eastAsia="en-GB"/>
        </w:rPr>
        <w:t>Date</w:t>
      </w:r>
      <w:r w:rsidR="00355CFA" w:rsidRPr="00046E2E">
        <w:rPr>
          <w:rFonts w:eastAsia="Times New Roman"/>
          <w:b/>
          <w:color w:val="365F91" w:themeColor="accent1" w:themeShade="BF"/>
          <w:sz w:val="20"/>
          <w:szCs w:val="20"/>
          <w:lang w:eastAsia="en-GB"/>
        </w:rPr>
        <w:t>:</w:t>
      </w:r>
    </w:p>
    <w:sectPr w:rsidR="00AB56D1" w:rsidRPr="00046E2E" w:rsidSect="000845C0">
      <w:headerReference w:type="even" r:id="rId11"/>
      <w:headerReference w:type="default" r:id="rId12"/>
      <w:footerReference w:type="even" r:id="rId13"/>
      <w:footerReference w:type="default" r:id="rId14"/>
      <w:headerReference w:type="first" r:id="rId15"/>
      <w:footerReference w:type="first" r:id="rId16"/>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E1C" w:rsidRDefault="00546E1C" w:rsidP="00266109">
      <w:pPr>
        <w:spacing w:after="0" w:line="240" w:lineRule="auto"/>
      </w:pPr>
      <w:r>
        <w:separator/>
      </w:r>
    </w:p>
  </w:endnote>
  <w:endnote w:type="continuationSeparator" w:id="0">
    <w:p w:rsidR="00546E1C" w:rsidRDefault="00546E1C" w:rsidP="0026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09" w:rsidRDefault="00266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09" w:rsidRDefault="002661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09" w:rsidRDefault="00266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E1C" w:rsidRDefault="00546E1C" w:rsidP="00266109">
      <w:pPr>
        <w:spacing w:after="0" w:line="240" w:lineRule="auto"/>
      </w:pPr>
      <w:r>
        <w:separator/>
      </w:r>
    </w:p>
  </w:footnote>
  <w:footnote w:type="continuationSeparator" w:id="0">
    <w:p w:rsidR="00546E1C" w:rsidRDefault="00546E1C" w:rsidP="00266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09" w:rsidRDefault="001313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65821" o:spid="_x0000_s12290" type="#_x0000_t136" style="position:absolute;margin-left:0;margin-top:0;width:542.4pt;height:216.9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09" w:rsidRDefault="001313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65822" o:spid="_x0000_s12291" type="#_x0000_t136" style="position:absolute;margin-left:0;margin-top:0;width:542.4pt;height:216.9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09" w:rsidRDefault="001313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65820" o:spid="_x0000_s12289" type="#_x0000_t136" style="position:absolute;margin-left:0;margin-top:0;width:542.4pt;height:216.9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30C5"/>
    <w:multiLevelType w:val="hybridMultilevel"/>
    <w:tmpl w:val="8B246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AD2EE8"/>
    <w:multiLevelType w:val="hybridMultilevel"/>
    <w:tmpl w:val="87DA2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E1594D"/>
    <w:multiLevelType w:val="hybridMultilevel"/>
    <w:tmpl w:val="63808CD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496707"/>
    <w:multiLevelType w:val="hybridMultilevel"/>
    <w:tmpl w:val="8C368322"/>
    <w:lvl w:ilvl="0" w:tplc="1E02A01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9322DA"/>
    <w:multiLevelType w:val="hybridMultilevel"/>
    <w:tmpl w:val="90602E2A"/>
    <w:lvl w:ilvl="0" w:tplc="0809000B">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5">
    <w:nsid w:val="10583916"/>
    <w:multiLevelType w:val="hybridMultilevel"/>
    <w:tmpl w:val="723249F8"/>
    <w:lvl w:ilvl="0" w:tplc="C90EAA92">
      <w:start w:val="1"/>
      <w:numFmt w:val="bullet"/>
      <w:lvlText w:val=""/>
      <w:lvlJc w:val="left"/>
      <w:pPr>
        <w:tabs>
          <w:tab w:val="num" w:pos="567"/>
        </w:tabs>
        <w:ind w:left="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F0162E"/>
    <w:multiLevelType w:val="hybridMultilevel"/>
    <w:tmpl w:val="D242E870"/>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13FD06DB"/>
    <w:multiLevelType w:val="hybridMultilevel"/>
    <w:tmpl w:val="654C9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54B0414"/>
    <w:multiLevelType w:val="hybridMultilevel"/>
    <w:tmpl w:val="71368160"/>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18B22211"/>
    <w:multiLevelType w:val="hybridMultilevel"/>
    <w:tmpl w:val="1C36AA16"/>
    <w:lvl w:ilvl="0" w:tplc="51A0E31A">
      <w:start w:val="1"/>
      <w:numFmt w:val="bullet"/>
      <w:lvlText w:val=""/>
      <w:lvlJc w:val="left"/>
      <w:pPr>
        <w:tabs>
          <w:tab w:val="num" w:pos="567"/>
        </w:tabs>
        <w:ind w:left="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A92191F"/>
    <w:multiLevelType w:val="hybridMultilevel"/>
    <w:tmpl w:val="01C2C554"/>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1B095E67"/>
    <w:multiLevelType w:val="hybridMultilevel"/>
    <w:tmpl w:val="B67AF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0273ADC"/>
    <w:multiLevelType w:val="hybridMultilevel"/>
    <w:tmpl w:val="78A6E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0C14AE4"/>
    <w:multiLevelType w:val="hybridMultilevel"/>
    <w:tmpl w:val="213AFE6C"/>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2B30036C"/>
    <w:multiLevelType w:val="hybridMultilevel"/>
    <w:tmpl w:val="E8A22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B9245AE"/>
    <w:multiLevelType w:val="hybridMultilevel"/>
    <w:tmpl w:val="B658E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72006D1"/>
    <w:multiLevelType w:val="hybridMultilevel"/>
    <w:tmpl w:val="1486AE6E"/>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3A2A20F8"/>
    <w:multiLevelType w:val="hybridMultilevel"/>
    <w:tmpl w:val="10B41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A9E78B2"/>
    <w:multiLevelType w:val="hybridMultilevel"/>
    <w:tmpl w:val="15EED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C5B402D"/>
    <w:multiLevelType w:val="hybridMultilevel"/>
    <w:tmpl w:val="89E80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28653CF"/>
    <w:multiLevelType w:val="hybridMultilevel"/>
    <w:tmpl w:val="F97EE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2AD1704"/>
    <w:multiLevelType w:val="hybridMultilevel"/>
    <w:tmpl w:val="34528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4040B82"/>
    <w:multiLevelType w:val="hybridMultilevel"/>
    <w:tmpl w:val="4F780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6655DA6"/>
    <w:multiLevelType w:val="hybridMultilevel"/>
    <w:tmpl w:val="DCFADE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B715E1"/>
    <w:multiLevelType w:val="hybridMultilevel"/>
    <w:tmpl w:val="1F12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6FE4B4E"/>
    <w:multiLevelType w:val="hybridMultilevel"/>
    <w:tmpl w:val="6F2A2F08"/>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nsid w:val="473B60D0"/>
    <w:multiLevelType w:val="hybridMultilevel"/>
    <w:tmpl w:val="5D144218"/>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nsid w:val="53825D62"/>
    <w:multiLevelType w:val="hybridMultilevel"/>
    <w:tmpl w:val="71D2F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4C1289A"/>
    <w:multiLevelType w:val="hybridMultilevel"/>
    <w:tmpl w:val="8A44E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96A7E65"/>
    <w:multiLevelType w:val="hybridMultilevel"/>
    <w:tmpl w:val="69FC4DBE"/>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nsid w:val="5B3C66C5"/>
    <w:multiLevelType w:val="hybridMultilevel"/>
    <w:tmpl w:val="CC64C3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3C0FCC"/>
    <w:multiLevelType w:val="hybridMultilevel"/>
    <w:tmpl w:val="AE905634"/>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nsid w:val="5D804EA9"/>
    <w:multiLevelType w:val="hybridMultilevel"/>
    <w:tmpl w:val="7E7491AC"/>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nsid w:val="5DB93CD7"/>
    <w:multiLevelType w:val="hybridMultilevel"/>
    <w:tmpl w:val="9CFAC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50718AA"/>
    <w:multiLevelType w:val="hybridMultilevel"/>
    <w:tmpl w:val="B20E7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C250607"/>
    <w:multiLevelType w:val="hybridMultilevel"/>
    <w:tmpl w:val="9D4C11B6"/>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6">
    <w:nsid w:val="792A066F"/>
    <w:multiLevelType w:val="hybridMultilevel"/>
    <w:tmpl w:val="A164F890"/>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7">
    <w:nsid w:val="7A0F6C4A"/>
    <w:multiLevelType w:val="hybridMultilevel"/>
    <w:tmpl w:val="285A6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35091D"/>
    <w:multiLevelType w:val="hybridMultilevel"/>
    <w:tmpl w:val="A2504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D79711A"/>
    <w:multiLevelType w:val="hybridMultilevel"/>
    <w:tmpl w:val="A170CE38"/>
    <w:lvl w:ilvl="0" w:tplc="1E02A0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8"/>
  </w:num>
  <w:num w:numId="2">
    <w:abstractNumId w:val="38"/>
  </w:num>
  <w:num w:numId="3">
    <w:abstractNumId w:val="19"/>
  </w:num>
  <w:num w:numId="4">
    <w:abstractNumId w:val="15"/>
  </w:num>
  <w:num w:numId="5">
    <w:abstractNumId w:val="11"/>
  </w:num>
  <w:num w:numId="6">
    <w:abstractNumId w:val="5"/>
  </w:num>
  <w:num w:numId="7">
    <w:abstractNumId w:val="9"/>
  </w:num>
  <w:num w:numId="8">
    <w:abstractNumId w:val="28"/>
  </w:num>
  <w:num w:numId="9">
    <w:abstractNumId w:val="4"/>
  </w:num>
  <w:num w:numId="10">
    <w:abstractNumId w:val="14"/>
  </w:num>
  <w:num w:numId="11">
    <w:abstractNumId w:val="23"/>
  </w:num>
  <w:num w:numId="12">
    <w:abstractNumId w:val="24"/>
  </w:num>
  <w:num w:numId="13">
    <w:abstractNumId w:val="25"/>
  </w:num>
  <w:num w:numId="14">
    <w:abstractNumId w:val="26"/>
  </w:num>
  <w:num w:numId="15">
    <w:abstractNumId w:val="6"/>
  </w:num>
  <w:num w:numId="16">
    <w:abstractNumId w:val="31"/>
  </w:num>
  <w:num w:numId="17">
    <w:abstractNumId w:val="16"/>
  </w:num>
  <w:num w:numId="18">
    <w:abstractNumId w:val="10"/>
  </w:num>
  <w:num w:numId="19">
    <w:abstractNumId w:val="32"/>
  </w:num>
  <w:num w:numId="20">
    <w:abstractNumId w:val="36"/>
  </w:num>
  <w:num w:numId="21">
    <w:abstractNumId w:val="13"/>
  </w:num>
  <w:num w:numId="22">
    <w:abstractNumId w:val="8"/>
  </w:num>
  <w:num w:numId="23">
    <w:abstractNumId w:val="35"/>
  </w:num>
  <w:num w:numId="24">
    <w:abstractNumId w:val="39"/>
  </w:num>
  <w:num w:numId="25">
    <w:abstractNumId w:val="29"/>
  </w:num>
  <w:num w:numId="26">
    <w:abstractNumId w:val="3"/>
  </w:num>
  <w:num w:numId="27">
    <w:abstractNumId w:val="2"/>
  </w:num>
  <w:num w:numId="28">
    <w:abstractNumId w:val="30"/>
  </w:num>
  <w:num w:numId="29">
    <w:abstractNumId w:val="34"/>
  </w:num>
  <w:num w:numId="30">
    <w:abstractNumId w:val="0"/>
  </w:num>
  <w:num w:numId="31">
    <w:abstractNumId w:val="33"/>
  </w:num>
  <w:num w:numId="32">
    <w:abstractNumId w:val="37"/>
  </w:num>
  <w:num w:numId="33">
    <w:abstractNumId w:val="27"/>
  </w:num>
  <w:num w:numId="34">
    <w:abstractNumId w:val="21"/>
  </w:num>
  <w:num w:numId="35">
    <w:abstractNumId w:val="17"/>
  </w:num>
  <w:num w:numId="36">
    <w:abstractNumId w:val="1"/>
  </w:num>
  <w:num w:numId="37">
    <w:abstractNumId w:val="12"/>
  </w:num>
  <w:num w:numId="38">
    <w:abstractNumId w:val="7"/>
  </w:num>
  <w:num w:numId="39">
    <w:abstractNumId w:val="22"/>
  </w:num>
  <w:num w:numId="40">
    <w:abstractNumId w:val="2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E7"/>
    <w:rsid w:val="000276CB"/>
    <w:rsid w:val="0004273B"/>
    <w:rsid w:val="00046E2E"/>
    <w:rsid w:val="000845C0"/>
    <w:rsid w:val="00093581"/>
    <w:rsid w:val="000D04C9"/>
    <w:rsid w:val="000D4435"/>
    <w:rsid w:val="000E398D"/>
    <w:rsid w:val="00131372"/>
    <w:rsid w:val="00136329"/>
    <w:rsid w:val="001B63BC"/>
    <w:rsid w:val="001C7643"/>
    <w:rsid w:val="001F3F35"/>
    <w:rsid w:val="00250593"/>
    <w:rsid w:val="00266109"/>
    <w:rsid w:val="002D7457"/>
    <w:rsid w:val="002E64D3"/>
    <w:rsid w:val="00355CFA"/>
    <w:rsid w:val="00377C56"/>
    <w:rsid w:val="00386051"/>
    <w:rsid w:val="003B3C9A"/>
    <w:rsid w:val="003D53CE"/>
    <w:rsid w:val="003E4F40"/>
    <w:rsid w:val="003E6BE3"/>
    <w:rsid w:val="00420B63"/>
    <w:rsid w:val="004453BE"/>
    <w:rsid w:val="00463573"/>
    <w:rsid w:val="00481F59"/>
    <w:rsid w:val="004936F4"/>
    <w:rsid w:val="004C0666"/>
    <w:rsid w:val="004E3212"/>
    <w:rsid w:val="004F220C"/>
    <w:rsid w:val="00546E1C"/>
    <w:rsid w:val="00555348"/>
    <w:rsid w:val="005D47D1"/>
    <w:rsid w:val="0060547F"/>
    <w:rsid w:val="006C4506"/>
    <w:rsid w:val="006E5BC6"/>
    <w:rsid w:val="0077384A"/>
    <w:rsid w:val="00784679"/>
    <w:rsid w:val="007A1332"/>
    <w:rsid w:val="007C0C0C"/>
    <w:rsid w:val="007E0001"/>
    <w:rsid w:val="007E6429"/>
    <w:rsid w:val="007F3A58"/>
    <w:rsid w:val="009D525C"/>
    <w:rsid w:val="009E2476"/>
    <w:rsid w:val="009F18B7"/>
    <w:rsid w:val="00A436FE"/>
    <w:rsid w:val="00A71D76"/>
    <w:rsid w:val="00A74B19"/>
    <w:rsid w:val="00A779FE"/>
    <w:rsid w:val="00A90F9E"/>
    <w:rsid w:val="00AA0249"/>
    <w:rsid w:val="00AB5608"/>
    <w:rsid w:val="00AB56D1"/>
    <w:rsid w:val="00AC44E0"/>
    <w:rsid w:val="00AF46C8"/>
    <w:rsid w:val="00B54ACC"/>
    <w:rsid w:val="00B63175"/>
    <w:rsid w:val="00BA53FF"/>
    <w:rsid w:val="00C2400C"/>
    <w:rsid w:val="00C4087C"/>
    <w:rsid w:val="00CA7AB2"/>
    <w:rsid w:val="00CB6D02"/>
    <w:rsid w:val="00CF2654"/>
    <w:rsid w:val="00D249A7"/>
    <w:rsid w:val="00D27725"/>
    <w:rsid w:val="00DB6AC5"/>
    <w:rsid w:val="00DB7F13"/>
    <w:rsid w:val="00DC1257"/>
    <w:rsid w:val="00DE3CA4"/>
    <w:rsid w:val="00E13175"/>
    <w:rsid w:val="00EB7FE7"/>
    <w:rsid w:val="00F00242"/>
    <w:rsid w:val="00F67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E7"/>
    <w:rPr>
      <w:rFonts w:ascii="Tahoma" w:hAnsi="Tahoma" w:cs="Tahoma"/>
      <w:sz w:val="16"/>
      <w:szCs w:val="16"/>
    </w:rPr>
  </w:style>
  <w:style w:type="paragraph" w:styleId="ListParagraph">
    <w:name w:val="List Paragraph"/>
    <w:basedOn w:val="Normal"/>
    <w:uiPriority w:val="34"/>
    <w:qFormat/>
    <w:rsid w:val="00EB7FE7"/>
    <w:pPr>
      <w:ind w:left="720"/>
      <w:contextualSpacing/>
    </w:pPr>
  </w:style>
  <w:style w:type="character" w:styleId="PlaceholderText">
    <w:name w:val="Placeholder Text"/>
    <w:basedOn w:val="DefaultParagraphFont"/>
    <w:uiPriority w:val="99"/>
    <w:semiHidden/>
    <w:rsid w:val="009F18B7"/>
    <w:rPr>
      <w:color w:val="808080"/>
    </w:rPr>
  </w:style>
  <w:style w:type="paragraph" w:styleId="Header">
    <w:name w:val="header"/>
    <w:basedOn w:val="Normal"/>
    <w:link w:val="HeaderChar"/>
    <w:uiPriority w:val="99"/>
    <w:unhideWhenUsed/>
    <w:rsid w:val="00266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109"/>
  </w:style>
  <w:style w:type="paragraph" w:styleId="Footer">
    <w:name w:val="footer"/>
    <w:basedOn w:val="Normal"/>
    <w:link w:val="FooterChar"/>
    <w:uiPriority w:val="99"/>
    <w:unhideWhenUsed/>
    <w:rsid w:val="00266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E7"/>
    <w:rPr>
      <w:rFonts w:ascii="Tahoma" w:hAnsi="Tahoma" w:cs="Tahoma"/>
      <w:sz w:val="16"/>
      <w:szCs w:val="16"/>
    </w:rPr>
  </w:style>
  <w:style w:type="paragraph" w:styleId="ListParagraph">
    <w:name w:val="List Paragraph"/>
    <w:basedOn w:val="Normal"/>
    <w:uiPriority w:val="34"/>
    <w:qFormat/>
    <w:rsid w:val="00EB7FE7"/>
    <w:pPr>
      <w:ind w:left="720"/>
      <w:contextualSpacing/>
    </w:pPr>
  </w:style>
  <w:style w:type="character" w:styleId="PlaceholderText">
    <w:name w:val="Placeholder Text"/>
    <w:basedOn w:val="DefaultParagraphFont"/>
    <w:uiPriority w:val="99"/>
    <w:semiHidden/>
    <w:rsid w:val="009F18B7"/>
    <w:rPr>
      <w:color w:val="808080"/>
    </w:rPr>
  </w:style>
  <w:style w:type="paragraph" w:styleId="Header">
    <w:name w:val="header"/>
    <w:basedOn w:val="Normal"/>
    <w:link w:val="HeaderChar"/>
    <w:uiPriority w:val="99"/>
    <w:unhideWhenUsed/>
    <w:rsid w:val="00266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109"/>
  </w:style>
  <w:style w:type="paragraph" w:styleId="Footer">
    <w:name w:val="footer"/>
    <w:basedOn w:val="Normal"/>
    <w:link w:val="FooterChar"/>
    <w:uiPriority w:val="99"/>
    <w:unhideWhenUsed/>
    <w:rsid w:val="00266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004845">
      <w:bodyDiv w:val="1"/>
      <w:marLeft w:val="0"/>
      <w:marRight w:val="0"/>
      <w:marTop w:val="0"/>
      <w:marBottom w:val="0"/>
      <w:divBdr>
        <w:top w:val="none" w:sz="0" w:space="0" w:color="auto"/>
        <w:left w:val="none" w:sz="0" w:space="0" w:color="auto"/>
        <w:bottom w:val="none" w:sz="0" w:space="0" w:color="auto"/>
        <w:right w:val="none" w:sz="0" w:space="0" w:color="auto"/>
      </w:divBdr>
    </w:div>
    <w:div w:id="152732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DE9-D5AB-4AFC-AEC3-07B4CB00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Sandwich Technology School</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Gomez</dc:creator>
  <cp:lastModifiedBy>Windows User</cp:lastModifiedBy>
  <cp:revision>6</cp:revision>
  <cp:lastPrinted>2011-05-18T09:43:00Z</cp:lastPrinted>
  <dcterms:created xsi:type="dcterms:W3CDTF">2015-02-25T16:16:00Z</dcterms:created>
  <dcterms:modified xsi:type="dcterms:W3CDTF">2015-03-23T07:15:00Z</dcterms:modified>
</cp:coreProperties>
</file>