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FF2437" w:rsidTr="00C97C5B">
        <w:trPr>
          <w:trHeight w:val="1035"/>
        </w:trPr>
        <w:tc>
          <w:tcPr>
            <w:tcW w:w="7366" w:type="dxa"/>
          </w:tcPr>
          <w:p w:rsidR="00FF2437" w:rsidRDefault="00FF2437" w:rsidP="00FF2437">
            <w:pPr>
              <w:rPr>
                <w:b/>
                <w:sz w:val="28"/>
                <w:szCs w:val="28"/>
              </w:rPr>
            </w:pPr>
            <w:r w:rsidRPr="009C397E">
              <w:rPr>
                <w:b/>
                <w:sz w:val="28"/>
                <w:szCs w:val="28"/>
              </w:rPr>
              <w:t>Person Specif</w:t>
            </w:r>
            <w:r w:rsidR="005D4D2B">
              <w:rPr>
                <w:b/>
                <w:sz w:val="28"/>
                <w:szCs w:val="28"/>
              </w:rPr>
              <w:t>ication for School Finance Offic</w:t>
            </w:r>
            <w:r w:rsidRPr="009C397E">
              <w:rPr>
                <w:b/>
                <w:sz w:val="28"/>
                <w:szCs w:val="28"/>
              </w:rPr>
              <w:t>er</w:t>
            </w:r>
          </w:p>
          <w:p w:rsidR="00FF2437" w:rsidRDefault="00FF2437" w:rsidP="00E726E8">
            <w:pPr>
              <w:rPr>
                <w:b/>
                <w:sz w:val="28"/>
                <w:szCs w:val="28"/>
              </w:rPr>
            </w:pPr>
          </w:p>
          <w:p w:rsidR="00FF2437" w:rsidRDefault="00FF2437" w:rsidP="00E726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Lady Joanna Thornhill</w:t>
            </w:r>
          </w:p>
        </w:tc>
        <w:tc>
          <w:tcPr>
            <w:tcW w:w="1650" w:type="dxa"/>
          </w:tcPr>
          <w:p w:rsidR="00FF2437" w:rsidRDefault="00C97C5B" w:rsidP="00C97C5B">
            <w:pPr>
              <w:jc w:val="center"/>
              <w:rPr>
                <w:b/>
                <w:sz w:val="28"/>
                <w:szCs w:val="28"/>
              </w:rPr>
            </w:pPr>
            <w:r w:rsidRPr="002B7592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37E2F33" wp14:editId="3AE58920">
                  <wp:extent cx="386389" cy="561975"/>
                  <wp:effectExtent l="0" t="0" r="0" b="0"/>
                  <wp:docPr id="3" name="Picture 3" descr="V:\school logo\Logo with Shield and N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school logo\Logo with Shield and N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739" cy="588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437" w:rsidRPr="00171A6A" w:rsidRDefault="00FF2437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134"/>
        <w:gridCol w:w="1071"/>
        <w:gridCol w:w="1287"/>
      </w:tblGrid>
      <w:tr w:rsidR="00087152" w:rsidTr="009C397E">
        <w:tc>
          <w:tcPr>
            <w:tcW w:w="5524" w:type="dxa"/>
            <w:shd w:val="clear" w:color="auto" w:fill="BFBFBF" w:themeFill="background1" w:themeFillShade="BF"/>
          </w:tcPr>
          <w:p w:rsidR="00087152" w:rsidRPr="007A193E" w:rsidRDefault="00087152" w:rsidP="007A193E">
            <w:pPr>
              <w:jc w:val="center"/>
              <w:rPr>
                <w:b/>
              </w:rPr>
            </w:pPr>
            <w:r w:rsidRPr="007A193E">
              <w:rPr>
                <w:b/>
              </w:rPr>
              <w:t>Education and Qualifications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87152" w:rsidRDefault="00087152">
            <w:r>
              <w:t>Essential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087152" w:rsidRDefault="00087152">
            <w:r>
              <w:t>Desirable</w:t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087152" w:rsidRDefault="00087152">
            <w:r>
              <w:t>Proof</w:t>
            </w:r>
          </w:p>
        </w:tc>
      </w:tr>
      <w:tr w:rsidR="00087152" w:rsidTr="009C397E">
        <w:tc>
          <w:tcPr>
            <w:tcW w:w="5524" w:type="dxa"/>
          </w:tcPr>
          <w:p w:rsidR="00087152" w:rsidRDefault="009C397E">
            <w:r w:rsidRPr="009C397E">
              <w:t>A relevant professional management qualification</w:t>
            </w:r>
          </w:p>
        </w:tc>
        <w:tc>
          <w:tcPr>
            <w:tcW w:w="1134" w:type="dxa"/>
          </w:tcPr>
          <w:p w:rsidR="00087152" w:rsidRDefault="00087152"/>
        </w:tc>
        <w:tc>
          <w:tcPr>
            <w:tcW w:w="1071" w:type="dxa"/>
          </w:tcPr>
          <w:p w:rsidR="00087152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287" w:type="dxa"/>
          </w:tcPr>
          <w:p w:rsidR="00087152" w:rsidRDefault="00087152">
            <w:r>
              <w:t>Application</w:t>
            </w:r>
          </w:p>
        </w:tc>
      </w:tr>
      <w:tr w:rsidR="00087152" w:rsidTr="009C397E">
        <w:tc>
          <w:tcPr>
            <w:tcW w:w="5524" w:type="dxa"/>
          </w:tcPr>
          <w:p w:rsidR="00087152" w:rsidRDefault="009C397E" w:rsidP="00087152">
            <w:r w:rsidRPr="009C397E">
              <w:t>Degree or equivalent qualification</w:t>
            </w:r>
          </w:p>
        </w:tc>
        <w:tc>
          <w:tcPr>
            <w:tcW w:w="1134" w:type="dxa"/>
          </w:tcPr>
          <w:p w:rsidR="00087152" w:rsidRDefault="00087152" w:rsidP="00087152"/>
        </w:tc>
        <w:tc>
          <w:tcPr>
            <w:tcW w:w="1071" w:type="dxa"/>
          </w:tcPr>
          <w:p w:rsidR="00087152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287" w:type="dxa"/>
          </w:tcPr>
          <w:p w:rsidR="00087152" w:rsidRDefault="00087152" w:rsidP="00087152">
            <w:r w:rsidRPr="003250FA">
              <w:t>Application</w:t>
            </w:r>
          </w:p>
        </w:tc>
      </w:tr>
      <w:tr w:rsidR="006746C9" w:rsidTr="009C397E">
        <w:tc>
          <w:tcPr>
            <w:tcW w:w="5524" w:type="dxa"/>
          </w:tcPr>
          <w:p w:rsidR="006746C9" w:rsidRDefault="006746C9" w:rsidP="006746C9">
            <w:r w:rsidRPr="009C397E">
              <w:t>Professional accounting qualificatio</w:t>
            </w:r>
            <w:r>
              <w:t>n</w:t>
            </w:r>
          </w:p>
        </w:tc>
        <w:tc>
          <w:tcPr>
            <w:tcW w:w="1134" w:type="dxa"/>
          </w:tcPr>
          <w:p w:rsidR="006746C9" w:rsidRDefault="006746C9" w:rsidP="006746C9"/>
        </w:tc>
        <w:tc>
          <w:tcPr>
            <w:tcW w:w="1071" w:type="dxa"/>
          </w:tcPr>
          <w:p w:rsidR="006746C9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287" w:type="dxa"/>
          </w:tcPr>
          <w:p w:rsidR="006746C9" w:rsidRDefault="006746C9" w:rsidP="006746C9">
            <w:r w:rsidRPr="003250FA">
              <w:t>Application</w:t>
            </w:r>
          </w:p>
        </w:tc>
      </w:tr>
      <w:tr w:rsidR="006746C9" w:rsidTr="009C397E">
        <w:tc>
          <w:tcPr>
            <w:tcW w:w="5524" w:type="dxa"/>
          </w:tcPr>
          <w:p w:rsidR="006746C9" w:rsidRDefault="006746C9" w:rsidP="006746C9">
            <w:r w:rsidRPr="009C397E">
              <w:t>Further relevant educational professional qualifications</w:t>
            </w:r>
          </w:p>
        </w:tc>
        <w:tc>
          <w:tcPr>
            <w:tcW w:w="1134" w:type="dxa"/>
          </w:tcPr>
          <w:p w:rsidR="006746C9" w:rsidRDefault="006746C9" w:rsidP="006746C9"/>
        </w:tc>
        <w:tc>
          <w:tcPr>
            <w:tcW w:w="1071" w:type="dxa"/>
          </w:tcPr>
          <w:p w:rsidR="006746C9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287" w:type="dxa"/>
          </w:tcPr>
          <w:p w:rsidR="006746C9" w:rsidRDefault="006746C9" w:rsidP="006746C9">
            <w:r w:rsidRPr="003250FA">
              <w:t>Application</w:t>
            </w:r>
          </w:p>
        </w:tc>
      </w:tr>
      <w:tr w:rsidR="009C397E" w:rsidTr="009C397E">
        <w:tc>
          <w:tcPr>
            <w:tcW w:w="5524" w:type="dxa"/>
            <w:shd w:val="clear" w:color="auto" w:fill="BFBFBF" w:themeFill="background1" w:themeFillShade="BF"/>
          </w:tcPr>
          <w:p w:rsidR="009C397E" w:rsidRPr="007A193E" w:rsidRDefault="009C397E" w:rsidP="007A193E">
            <w:pPr>
              <w:jc w:val="center"/>
              <w:rPr>
                <w:b/>
              </w:rPr>
            </w:pPr>
            <w:r w:rsidRPr="007A193E">
              <w:rPr>
                <w:b/>
              </w:rPr>
              <w:t>Knowledge and experience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C397E" w:rsidRDefault="009C397E" w:rsidP="00087152"/>
        </w:tc>
        <w:tc>
          <w:tcPr>
            <w:tcW w:w="1071" w:type="dxa"/>
            <w:shd w:val="clear" w:color="auto" w:fill="BFBFBF" w:themeFill="background1" w:themeFillShade="BF"/>
          </w:tcPr>
          <w:p w:rsidR="009C397E" w:rsidRDefault="009C397E" w:rsidP="00087152"/>
        </w:tc>
        <w:tc>
          <w:tcPr>
            <w:tcW w:w="1287" w:type="dxa"/>
            <w:shd w:val="clear" w:color="auto" w:fill="BFBFBF" w:themeFill="background1" w:themeFillShade="BF"/>
          </w:tcPr>
          <w:p w:rsidR="009C397E" w:rsidRPr="003250FA" w:rsidRDefault="009C397E" w:rsidP="00087152"/>
        </w:tc>
      </w:tr>
      <w:tr w:rsidR="009C397E" w:rsidTr="009C397E">
        <w:tc>
          <w:tcPr>
            <w:tcW w:w="5524" w:type="dxa"/>
          </w:tcPr>
          <w:p w:rsidR="009C397E" w:rsidRPr="009C397E" w:rsidRDefault="009C397E" w:rsidP="00087152">
            <w:r w:rsidRPr="009C397E">
              <w:t>Experience of budgetary management and control</w:t>
            </w:r>
          </w:p>
        </w:tc>
        <w:tc>
          <w:tcPr>
            <w:tcW w:w="1134" w:type="dxa"/>
          </w:tcPr>
          <w:p w:rsidR="009C397E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071" w:type="dxa"/>
          </w:tcPr>
          <w:p w:rsidR="009C397E" w:rsidRDefault="009C397E" w:rsidP="00087152"/>
        </w:tc>
        <w:tc>
          <w:tcPr>
            <w:tcW w:w="1287" w:type="dxa"/>
          </w:tcPr>
          <w:p w:rsidR="009C397E" w:rsidRPr="003250FA" w:rsidRDefault="00171A6A" w:rsidP="00087152">
            <w:r w:rsidRPr="00171A6A">
              <w:t>Application Reference Interview</w:t>
            </w:r>
          </w:p>
        </w:tc>
      </w:tr>
      <w:tr w:rsidR="006746C9" w:rsidTr="009C397E">
        <w:tc>
          <w:tcPr>
            <w:tcW w:w="5524" w:type="dxa"/>
          </w:tcPr>
          <w:p w:rsidR="006746C9" w:rsidRPr="009C397E" w:rsidRDefault="006746C9" w:rsidP="006746C9">
            <w:r w:rsidRPr="009C397E">
              <w:t>Knowledge and experience of a variety of financial management systems and processes and procedures</w:t>
            </w:r>
          </w:p>
        </w:tc>
        <w:tc>
          <w:tcPr>
            <w:tcW w:w="1134" w:type="dxa"/>
          </w:tcPr>
          <w:p w:rsidR="006746C9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071" w:type="dxa"/>
          </w:tcPr>
          <w:p w:rsidR="006746C9" w:rsidRDefault="006746C9" w:rsidP="006746C9"/>
        </w:tc>
        <w:tc>
          <w:tcPr>
            <w:tcW w:w="1287" w:type="dxa"/>
          </w:tcPr>
          <w:p w:rsidR="006746C9" w:rsidRPr="003250FA" w:rsidRDefault="006746C9" w:rsidP="006746C9">
            <w:r w:rsidRPr="00171A6A">
              <w:t>Application Reference Interview</w:t>
            </w:r>
          </w:p>
        </w:tc>
      </w:tr>
      <w:tr w:rsidR="006746C9" w:rsidTr="009C397E">
        <w:tc>
          <w:tcPr>
            <w:tcW w:w="5524" w:type="dxa"/>
          </w:tcPr>
          <w:p w:rsidR="006746C9" w:rsidRPr="009C397E" w:rsidRDefault="006746C9" w:rsidP="006746C9">
            <w:r w:rsidRPr="009C397E">
              <w:t>An awareness and understanding of school/public sector finance/resources management information systems</w:t>
            </w:r>
          </w:p>
        </w:tc>
        <w:tc>
          <w:tcPr>
            <w:tcW w:w="1134" w:type="dxa"/>
          </w:tcPr>
          <w:p w:rsidR="006746C9" w:rsidRDefault="006746C9" w:rsidP="006746C9">
            <w:pPr>
              <w:jc w:val="center"/>
            </w:pPr>
          </w:p>
        </w:tc>
        <w:tc>
          <w:tcPr>
            <w:tcW w:w="1071" w:type="dxa"/>
          </w:tcPr>
          <w:p w:rsidR="006746C9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287" w:type="dxa"/>
          </w:tcPr>
          <w:p w:rsidR="006746C9" w:rsidRPr="003250FA" w:rsidRDefault="006746C9" w:rsidP="006746C9">
            <w:r w:rsidRPr="00171A6A">
              <w:t>Application Interview</w:t>
            </w:r>
          </w:p>
        </w:tc>
      </w:tr>
      <w:tr w:rsidR="006746C9" w:rsidTr="009C397E">
        <w:tc>
          <w:tcPr>
            <w:tcW w:w="5524" w:type="dxa"/>
          </w:tcPr>
          <w:p w:rsidR="006746C9" w:rsidRPr="009C397E" w:rsidRDefault="006746C9" w:rsidP="006746C9">
            <w:r w:rsidRPr="009C397E">
              <w:t>An understanding of procurement, contracts, risk assessment, health and safety and traded services in organisations</w:t>
            </w:r>
          </w:p>
        </w:tc>
        <w:tc>
          <w:tcPr>
            <w:tcW w:w="1134" w:type="dxa"/>
          </w:tcPr>
          <w:p w:rsidR="006746C9" w:rsidRDefault="006746C9" w:rsidP="006746C9"/>
        </w:tc>
        <w:tc>
          <w:tcPr>
            <w:tcW w:w="1071" w:type="dxa"/>
          </w:tcPr>
          <w:p w:rsidR="006746C9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287" w:type="dxa"/>
          </w:tcPr>
          <w:p w:rsidR="006746C9" w:rsidRPr="003250FA" w:rsidRDefault="006746C9" w:rsidP="006746C9">
            <w:r w:rsidRPr="00171A6A">
              <w:t>Application Reference Interview</w:t>
            </w:r>
          </w:p>
        </w:tc>
      </w:tr>
      <w:tr w:rsidR="006746C9" w:rsidTr="009C397E">
        <w:tc>
          <w:tcPr>
            <w:tcW w:w="5524" w:type="dxa"/>
          </w:tcPr>
          <w:p w:rsidR="006746C9" w:rsidRPr="009C397E" w:rsidRDefault="006746C9" w:rsidP="006746C9">
            <w:r w:rsidRPr="009C397E">
              <w:t>An understanding of school management issues and the role of the Governing Body</w:t>
            </w:r>
          </w:p>
        </w:tc>
        <w:tc>
          <w:tcPr>
            <w:tcW w:w="1134" w:type="dxa"/>
          </w:tcPr>
          <w:p w:rsidR="006746C9" w:rsidRDefault="006746C9" w:rsidP="006746C9"/>
        </w:tc>
        <w:tc>
          <w:tcPr>
            <w:tcW w:w="1071" w:type="dxa"/>
          </w:tcPr>
          <w:p w:rsidR="006746C9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287" w:type="dxa"/>
          </w:tcPr>
          <w:p w:rsidR="006746C9" w:rsidRPr="003250FA" w:rsidRDefault="006746C9" w:rsidP="006746C9">
            <w:r w:rsidRPr="00171A6A">
              <w:t>Application Interview</w:t>
            </w:r>
          </w:p>
        </w:tc>
      </w:tr>
      <w:tr w:rsidR="006746C9" w:rsidTr="007A193E">
        <w:tc>
          <w:tcPr>
            <w:tcW w:w="5524" w:type="dxa"/>
            <w:shd w:val="clear" w:color="auto" w:fill="BFBFBF" w:themeFill="background1" w:themeFillShade="BF"/>
          </w:tcPr>
          <w:p w:rsidR="006746C9" w:rsidRPr="007A193E" w:rsidRDefault="006746C9" w:rsidP="006746C9">
            <w:pPr>
              <w:jc w:val="center"/>
              <w:rPr>
                <w:b/>
              </w:rPr>
            </w:pPr>
            <w:r w:rsidRPr="007A193E">
              <w:rPr>
                <w:b/>
              </w:rPr>
              <w:t>Skills and abilities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746C9" w:rsidRPr="007A193E" w:rsidRDefault="006746C9" w:rsidP="006746C9">
            <w:pPr>
              <w:jc w:val="center"/>
              <w:rPr>
                <w:b/>
              </w:rPr>
            </w:pPr>
          </w:p>
        </w:tc>
        <w:tc>
          <w:tcPr>
            <w:tcW w:w="1071" w:type="dxa"/>
            <w:shd w:val="clear" w:color="auto" w:fill="BFBFBF" w:themeFill="background1" w:themeFillShade="BF"/>
          </w:tcPr>
          <w:p w:rsidR="006746C9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287" w:type="dxa"/>
            <w:shd w:val="clear" w:color="auto" w:fill="BFBFBF" w:themeFill="background1" w:themeFillShade="BF"/>
          </w:tcPr>
          <w:p w:rsidR="006746C9" w:rsidRPr="007A193E" w:rsidRDefault="006746C9" w:rsidP="006746C9">
            <w:pPr>
              <w:jc w:val="center"/>
              <w:rPr>
                <w:b/>
              </w:rPr>
            </w:pP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>Exceptional planning and organisational skills including managing deadlines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5503D1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 w:rsidRPr="00171A6A">
              <w:t>Application 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>Excellent written and verbal communication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5503D1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 w:rsidRPr="00171A6A">
              <w:t>Application 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>Highly developed interpersonal skills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5503D1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 w:rsidRPr="00171A6A">
              <w:t>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 xml:space="preserve">An ability to analyse data and evidence of </w:t>
            </w:r>
            <w:r>
              <w:t>good</w:t>
            </w:r>
            <w:r w:rsidRPr="007A193E">
              <w:t xml:space="preserve"> IT skills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5503D1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 w:rsidRPr="00171A6A">
              <w:t>Application 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>An ability to use initiative and prioritise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5503D1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 w:rsidRPr="00171A6A">
              <w:t>Application 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>Being accurate and well organised in approach to work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5503D1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 w:rsidRPr="00171A6A">
              <w:t>Application 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>An ability to consult and share decision making with the senior team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5503D1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 w:rsidRPr="00171A6A">
              <w:t>Application 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>Respect for children and their need</w:t>
            </w:r>
            <w:r>
              <w:t>s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5503D1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 w:rsidRPr="00171A6A">
              <w:t>Application 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lastRenderedPageBreak/>
              <w:t>A total commitment to equal opportunities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7D5CCA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 w:rsidRPr="00171A6A">
              <w:t>Application 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>A high level of motivation, a ‘growth mind-set’ and a willingness to be involved at all levels.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7D5CCA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Default="006746C9" w:rsidP="006746C9">
            <w:r w:rsidRPr="00B13482">
              <w:t>Application 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>A strong awareness of professionalism and confidentiality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7D5CCA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Default="006746C9" w:rsidP="006746C9">
            <w:r w:rsidRPr="00B13482">
              <w:t>Application Reference Interview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7A193E">
              <w:t>An ability to be ambitious and aspirational for self and others in the organisation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Pr="007A193E" w:rsidRDefault="006746C9" w:rsidP="006746C9">
            <w:pPr>
              <w:jc w:val="center"/>
            </w:pPr>
            <w:r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Default="006746C9" w:rsidP="006746C9">
            <w:r w:rsidRPr="00B13482">
              <w:t>Application Reference Interview</w:t>
            </w:r>
          </w:p>
        </w:tc>
      </w:tr>
      <w:tr w:rsidR="006746C9" w:rsidTr="00FF2437">
        <w:tc>
          <w:tcPr>
            <w:tcW w:w="5524" w:type="dxa"/>
            <w:shd w:val="clear" w:color="auto" w:fill="A6A6A6" w:themeFill="background1" w:themeFillShade="A6"/>
          </w:tcPr>
          <w:p w:rsidR="006746C9" w:rsidRPr="00FF2437" w:rsidRDefault="006746C9" w:rsidP="006746C9">
            <w:pPr>
              <w:rPr>
                <w:b/>
              </w:rPr>
            </w:pPr>
            <w:r w:rsidRPr="00FF2437">
              <w:rPr>
                <w:b/>
              </w:rPr>
              <w:t>Other requirements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6746C9" w:rsidRPr="007A193E" w:rsidRDefault="006746C9" w:rsidP="006746C9">
            <w:pPr>
              <w:jc w:val="center"/>
            </w:pPr>
          </w:p>
        </w:tc>
        <w:tc>
          <w:tcPr>
            <w:tcW w:w="1071" w:type="dxa"/>
            <w:shd w:val="clear" w:color="auto" w:fill="A6A6A6" w:themeFill="background1" w:themeFillShade="A6"/>
          </w:tcPr>
          <w:p w:rsidR="006746C9" w:rsidRPr="007A193E" w:rsidRDefault="006746C9" w:rsidP="006746C9"/>
        </w:tc>
        <w:tc>
          <w:tcPr>
            <w:tcW w:w="1287" w:type="dxa"/>
            <w:shd w:val="clear" w:color="auto" w:fill="A6A6A6" w:themeFill="background1" w:themeFillShade="A6"/>
          </w:tcPr>
          <w:p w:rsidR="006746C9" w:rsidRPr="007A193E" w:rsidRDefault="006746C9" w:rsidP="006746C9"/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7A193E" w:rsidRDefault="006746C9" w:rsidP="006746C9">
            <w:r w:rsidRPr="00FF2437">
              <w:t>Excellent record of attendance and punctuality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B56DB3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>
              <w:t>Reference</w:t>
            </w:r>
          </w:p>
        </w:tc>
      </w:tr>
      <w:tr w:rsidR="006746C9" w:rsidTr="007A193E">
        <w:tc>
          <w:tcPr>
            <w:tcW w:w="5524" w:type="dxa"/>
            <w:shd w:val="clear" w:color="auto" w:fill="FFFFFF" w:themeFill="background1"/>
          </w:tcPr>
          <w:p w:rsidR="006746C9" w:rsidRPr="00FF2437" w:rsidRDefault="006746C9" w:rsidP="006746C9">
            <w:r w:rsidRPr="00FF2437">
              <w:t>Comply with safer recruitment checks including DBS and List 99</w:t>
            </w:r>
          </w:p>
        </w:tc>
        <w:tc>
          <w:tcPr>
            <w:tcW w:w="1134" w:type="dxa"/>
            <w:shd w:val="clear" w:color="auto" w:fill="FFFFFF" w:themeFill="background1"/>
          </w:tcPr>
          <w:p w:rsidR="006746C9" w:rsidRDefault="006746C9" w:rsidP="006746C9">
            <w:pPr>
              <w:jc w:val="center"/>
            </w:pPr>
            <w:r w:rsidRPr="00B56DB3">
              <w:sym w:font="Wingdings" w:char="F0FC"/>
            </w:r>
          </w:p>
        </w:tc>
        <w:tc>
          <w:tcPr>
            <w:tcW w:w="1071" w:type="dxa"/>
            <w:shd w:val="clear" w:color="auto" w:fill="FFFFFF" w:themeFill="background1"/>
          </w:tcPr>
          <w:p w:rsidR="006746C9" w:rsidRPr="007A193E" w:rsidRDefault="006746C9" w:rsidP="006746C9"/>
        </w:tc>
        <w:tc>
          <w:tcPr>
            <w:tcW w:w="1287" w:type="dxa"/>
            <w:shd w:val="clear" w:color="auto" w:fill="FFFFFF" w:themeFill="background1"/>
          </w:tcPr>
          <w:p w:rsidR="006746C9" w:rsidRPr="007A193E" w:rsidRDefault="006746C9" w:rsidP="006746C9">
            <w:r>
              <w:t>Application</w:t>
            </w:r>
          </w:p>
        </w:tc>
      </w:tr>
    </w:tbl>
    <w:p w:rsidR="00087152" w:rsidRDefault="00087152">
      <w:bookmarkStart w:id="0" w:name="_GoBack"/>
      <w:bookmarkEnd w:id="0"/>
    </w:p>
    <w:sectPr w:rsidR="00087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52"/>
    <w:rsid w:val="00087152"/>
    <w:rsid w:val="00171A6A"/>
    <w:rsid w:val="003C787E"/>
    <w:rsid w:val="004C175F"/>
    <w:rsid w:val="005D4D2B"/>
    <w:rsid w:val="006746C9"/>
    <w:rsid w:val="007A193E"/>
    <w:rsid w:val="009C397E"/>
    <w:rsid w:val="00C97C5B"/>
    <w:rsid w:val="00F47CBF"/>
    <w:rsid w:val="00FF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088D7-F4AD-4554-A224-3F4AA4F3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Chantler</dc:creator>
  <cp:keywords/>
  <dc:description/>
  <cp:lastModifiedBy>Phil Chantler</cp:lastModifiedBy>
  <cp:revision>2</cp:revision>
  <dcterms:created xsi:type="dcterms:W3CDTF">2019-03-29T10:53:00Z</dcterms:created>
  <dcterms:modified xsi:type="dcterms:W3CDTF">2019-03-29T10:53:00Z</dcterms:modified>
</cp:coreProperties>
</file>