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4C62" w14:textId="77777777" w:rsidR="00B829C7" w:rsidRDefault="00B829C7" w:rsidP="00B829C7">
      <w:pPr>
        <w:rPr>
          <w:b/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308AC" wp14:editId="79A06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174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8876" w14:textId="77777777" w:rsidR="00B829C7" w:rsidRDefault="00B829C7" w:rsidP="00B829C7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230722">
                              <w:rPr>
                                <w:rFonts w:ascii="Trebuchet MS" w:hAnsi="Trebuchet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43D1AE" wp14:editId="05CFCD51">
                                  <wp:extent cx="1574800" cy="516255"/>
                                  <wp:effectExtent l="0" t="0" r="0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51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5DCFF" w14:textId="1C0214FB" w:rsidR="00B829C7" w:rsidRDefault="00B829C7" w:rsidP="00B829C7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JOB DESCRIPTION – </w:t>
                            </w:r>
                            <w:r w:rsidR="00FD7F04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EXAMINATION INVIGILATOR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30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itKgIAAFEEAAAOAAAAZHJzL2Uyb0RvYy54bWysVNtu2zAMfR+wfxD0vtjOnDY14hRdugwD&#10;ugvQ7gNkWbaFyZJGKbGzry8lJ1nQbS/D/CCIInVEnkN6dTv2iuwFOGl0SbNZSonQ3NRStyX99rR9&#10;s6TEeaZrpowWJT0IR2/Xr1+tBluIuemMqgUQBNGuGGxJO+9tkSSOd6Jnbmas0OhsDPTMowltUgMb&#10;EL1XyTxNr5LBQG3BcOEcnt5PTrqO+E0juP/SNE54okqKufm4QlyrsCbrFStaYLaT/JgG+4cseiY1&#10;PnqGumeekR3I36B6ycE40/gZN31imkZyEWvAarL0RTWPHbMi1oLkOHumyf0/WP55/xWIrEv6lhLN&#10;epToSYyevDMjmQd2BusKDHq0GOZHPEaVY6XOPhj+3RFtNh3TrbgDMEMnWI3ZZeFmcnF1wnEBpBo+&#10;mRqfYTtvItDYQB+oQzIIoqNKh7MyIRWOh4t8eZWn6OLoy7Lr/HoRtUtYcbpuwfkPwvQkbEoKKH2E&#10;Z/sH50M6rDiFhNecUbLeSqWiAW21UUD2DNtkG79YwYswpclQ0pvFfDEx8FeINH5/guilx35Xsi/p&#10;8hzEisDbe13HbvRMqmmPKSt9JDJwN7Hox2o8ClOZ+oCUgpn6GucQN52Bn5QM2NMldT92DAQl6qNG&#10;WW6yPA9DEI18cT1HAy491aWHaY5QJfWUTNuNnwZnZ0G2Hb50aoQ7lHIrI8lB8ymrY97Yt5H744yF&#10;wbi0Y9SvP8H6GQAA//8DAFBLAwQUAAYACAAAACEAR5O2hdoAAAAFAQAADwAAAGRycy9kb3ducmV2&#10;LnhtbEyPwU7DMBBE70j8g7VI3KhTRKsoxKkqqp4pBQlxc+xtHDVeh9hNU76ehQtcVhrNaPZNuZp8&#10;J0YcYhtIwXyWgUAywbbUKHh73d7lIGLSZHUXCBVcMMKqur4qdWHDmV5w3KdGcAnFQitwKfWFlNE4&#10;9DrOQo/E3iEMXieWQyPtoM9c7jt5n2VL6XVL/MHpHp8cmuP+5BXEze6zN4ddfXT28vW8GRfmffuh&#10;1O3NtH4EkXBKf2H4wWd0qJipDieyUXQKeEj6vezlyweWNYfyRQayKuV/+uobAAD//wMAUEsBAi0A&#10;FAAGAAgAAAAhALaDOJL+AAAA4QEAABMAAAAAAAAAAAAAAAAAAAAAAFtDb250ZW50X1R5cGVzXS54&#10;bWxQSwECLQAUAAYACAAAACEAOP0h/9YAAACUAQAACwAAAAAAAAAAAAAAAAAvAQAAX3JlbHMvLnJl&#10;bHNQSwECLQAUAAYACAAAACEAkSWIrSoCAABRBAAADgAAAAAAAAAAAAAAAAAuAgAAZHJzL2Uyb0Rv&#10;Yy54bWxQSwECLQAUAAYACAAAACEAR5O2hdoAAAAFAQAADwAAAAAAAAAAAAAAAACEBAAAZHJzL2Rv&#10;d25yZXYueG1sUEsFBgAAAAAEAAQA8wAAAIsFAAAAAA==&#10;">
                <v:textbox style="mso-fit-shape-to-text:t">
                  <w:txbxContent>
                    <w:p w14:paraId="115E8876" w14:textId="77777777" w:rsidR="00B829C7" w:rsidRDefault="00B829C7" w:rsidP="00B829C7">
                      <w:pPr>
                        <w:rPr>
                          <w:b/>
                          <w:noProof/>
                        </w:rPr>
                      </w:pPr>
                      <w:r w:rsidRPr="00230722">
                        <w:rPr>
                          <w:rFonts w:ascii="Trebuchet MS" w:hAnsi="Trebuchet MS"/>
                          <w:noProof/>
                          <w:lang w:eastAsia="en-GB"/>
                        </w:rPr>
                        <w:drawing>
                          <wp:inline distT="0" distB="0" distL="0" distR="0" wp14:anchorId="3543D1AE" wp14:editId="05CFCD51">
                            <wp:extent cx="1574800" cy="516255"/>
                            <wp:effectExtent l="0" t="0" r="0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516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5DCFF" w14:textId="1C0214FB" w:rsidR="00B829C7" w:rsidRDefault="00B829C7" w:rsidP="00B829C7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JOB DESCRIPTION – </w:t>
                      </w:r>
                      <w:r w:rsidR="00FD7F04">
                        <w:rPr>
                          <w:b/>
                          <w:noProof/>
                          <w:sz w:val="28"/>
                          <w:szCs w:val="28"/>
                        </w:rPr>
                        <w:t>EXAMINATION INVIGILATOR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AF96F3" w14:textId="77777777" w:rsidR="00B829C7" w:rsidRPr="00557A44" w:rsidRDefault="00B829C7" w:rsidP="00B829C7">
      <w:bookmarkStart w:id="0" w:name="_GoBack"/>
      <w:bookmarkEnd w:id="0"/>
      <w:r w:rsidRPr="00557A44">
        <w:t xml:space="preserve">This job description and United Learning’s Employment Policies, terms and conditions for </w:t>
      </w:r>
      <w:r w:rsidRPr="00F32183">
        <w:rPr>
          <w:color w:val="000000"/>
        </w:rPr>
        <w:t>Support Staff (“the Employment Policies”) set out the terms upon which you will be employed by United</w:t>
      </w:r>
      <w:r w:rsidRPr="00557A44">
        <w:t xml:space="preserve"> Learning at </w:t>
      </w:r>
      <w:r>
        <w:t>Wye</w:t>
      </w:r>
      <w:r w:rsidRPr="00557A44">
        <w:t xml:space="preserve"> </w:t>
      </w:r>
      <w:r>
        <w:t>School</w:t>
      </w:r>
      <w:r w:rsidRPr="00557A44">
        <w:t xml:space="preserve">.   </w:t>
      </w:r>
    </w:p>
    <w:p w14:paraId="324175AD" w14:textId="77777777" w:rsidR="00B829C7" w:rsidRPr="00557A44" w:rsidRDefault="00B829C7" w:rsidP="00B829C7">
      <w:r>
        <w:t>Wye</w:t>
      </w:r>
      <w:r w:rsidRPr="00557A44">
        <w:t xml:space="preserve"> is committed to safeguarding and promoting the welfare of children and young people and expects all staff and volunteers to share this commitment.</w:t>
      </w:r>
    </w:p>
    <w:p w14:paraId="4DB4991E" w14:textId="77777777" w:rsidR="00B829C7" w:rsidRPr="00557A44" w:rsidRDefault="00B829C7" w:rsidP="00B829C7">
      <w:r w:rsidRPr="00557A44">
        <w:t>This job description may be amended at any time following discussion between the Principal and member of staff, and will be reviewed annually as part of the performance management process.</w:t>
      </w:r>
    </w:p>
    <w:p w14:paraId="00FE5B9D" w14:textId="77777777" w:rsidR="00B829C7" w:rsidRDefault="00B829C7" w:rsidP="00B8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5FE950FA" w14:textId="07BF4F93" w:rsidR="00B829C7" w:rsidRDefault="00B829C7" w:rsidP="00B8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A44">
        <w:rPr>
          <w:b/>
        </w:rPr>
        <w:t>SALARY:</w:t>
      </w:r>
      <w:r>
        <w:t xml:space="preserve"> </w:t>
      </w:r>
      <w:r>
        <w:tab/>
      </w:r>
      <w:r>
        <w:tab/>
      </w:r>
      <w:r w:rsidR="00D158B9">
        <w:tab/>
        <w:t>£8.60 per hour</w:t>
      </w:r>
    </w:p>
    <w:p w14:paraId="37CB68AC" w14:textId="179C9CF4" w:rsidR="00B829C7" w:rsidRPr="00557A44" w:rsidRDefault="00B829C7" w:rsidP="00B8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A44">
        <w:rPr>
          <w:b/>
        </w:rPr>
        <w:t>RESPONSIBLE TO:</w:t>
      </w:r>
      <w:r w:rsidRPr="00557A44">
        <w:tab/>
      </w:r>
      <w:r w:rsidRPr="00557A44">
        <w:tab/>
        <w:t>Principal and Local Governing Body</w:t>
      </w:r>
    </w:p>
    <w:p w14:paraId="45587598" w14:textId="7F070E87" w:rsidR="00B829C7" w:rsidRPr="00557A44" w:rsidRDefault="00B829C7" w:rsidP="00B8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A44">
        <w:rPr>
          <w:b/>
        </w:rPr>
        <w:t>REPORTING TO:</w:t>
      </w:r>
      <w:r w:rsidRPr="00557A44">
        <w:rPr>
          <w:b/>
        </w:rPr>
        <w:tab/>
      </w:r>
      <w:r w:rsidRPr="00557A44">
        <w:tab/>
      </w:r>
      <w:r w:rsidR="00FD7F04">
        <w:t>Examinations Officer</w:t>
      </w:r>
    </w:p>
    <w:p w14:paraId="2AA8C430" w14:textId="521964D1" w:rsidR="00B829C7" w:rsidRDefault="00B829C7" w:rsidP="00B8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</w:rPr>
      </w:pPr>
      <w:r>
        <w:rPr>
          <w:rFonts w:cs="Arial"/>
          <w:b/>
        </w:rPr>
        <w:t>HOURS: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D7F04">
        <w:rPr>
          <w:rFonts w:cs="Tahoma"/>
        </w:rPr>
        <w:t>Various according to examination timetable</w:t>
      </w:r>
    </w:p>
    <w:p w14:paraId="390D33C8" w14:textId="77777777" w:rsidR="00B829C7" w:rsidRPr="00B829C7" w:rsidRDefault="00B829C7" w:rsidP="00B8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</w:p>
    <w:p w14:paraId="53C0199F" w14:textId="77777777" w:rsidR="00FD7F04" w:rsidRPr="00FD7F04" w:rsidRDefault="00FD7F04" w:rsidP="00FD7F04">
      <w:pPr>
        <w:jc w:val="both"/>
        <w:rPr>
          <w:b/>
        </w:rPr>
      </w:pPr>
      <w:r w:rsidRPr="00FD7F04">
        <w:rPr>
          <w:b/>
        </w:rPr>
        <w:t xml:space="preserve">JOB OUTLINE </w:t>
      </w:r>
    </w:p>
    <w:p w14:paraId="271980D7" w14:textId="0718B401" w:rsidR="00FD7F04" w:rsidRDefault="00FD7F04" w:rsidP="00FD7F04">
      <w:pPr>
        <w:jc w:val="both"/>
      </w:pPr>
      <w:r>
        <w:t xml:space="preserve">To conduct and supervise internal and external examinations for students in a professional manner ensuring that all </w:t>
      </w:r>
      <w:r w:rsidR="00D158B9">
        <w:t>examination board</w:t>
      </w:r>
      <w:r>
        <w:t xml:space="preserve"> regulatory requirements for the integrity and security of the examination papers and procedures are strictly adhered to during examination sessions.</w:t>
      </w:r>
    </w:p>
    <w:p w14:paraId="2E48E8DE" w14:textId="77777777" w:rsidR="00FD7F04" w:rsidRPr="00FD7F04" w:rsidRDefault="00FD7F04" w:rsidP="00FD7F04">
      <w:pPr>
        <w:jc w:val="both"/>
        <w:rPr>
          <w:b/>
        </w:rPr>
      </w:pPr>
      <w:r w:rsidRPr="00FD7F04">
        <w:rPr>
          <w:b/>
        </w:rPr>
        <w:t>MAIN DUTIES</w:t>
      </w:r>
    </w:p>
    <w:p w14:paraId="149E6950" w14:textId="59BE4FF8" w:rsidR="00FD7F04" w:rsidRDefault="00FD7F04" w:rsidP="00FD7F04">
      <w:pPr>
        <w:jc w:val="both"/>
      </w:pPr>
      <w:r>
        <w:t>1.</w:t>
      </w:r>
      <w:r>
        <w:tab/>
        <w:t>To conduct examinations in accordance with the examination board regulations.</w:t>
      </w:r>
    </w:p>
    <w:p w14:paraId="1C3ACE0C" w14:textId="77777777" w:rsidR="00FD7F04" w:rsidRDefault="00FD7F04" w:rsidP="00FD7F04">
      <w:pPr>
        <w:jc w:val="both"/>
      </w:pPr>
      <w:r>
        <w:t>2.</w:t>
      </w:r>
      <w:r>
        <w:tab/>
        <w:t>To follow all awarding body specific guidelines.</w:t>
      </w:r>
    </w:p>
    <w:p w14:paraId="16FF6DBD" w14:textId="1DF06B5B" w:rsidR="00FD7F04" w:rsidRDefault="00FD7F04" w:rsidP="00FD7F04">
      <w:pPr>
        <w:jc w:val="both"/>
      </w:pPr>
      <w:r>
        <w:t>3.</w:t>
      </w:r>
      <w:r>
        <w:tab/>
        <w:t xml:space="preserve">To adhere to Wye School internal procedures for conducting internal and external </w:t>
      </w:r>
      <w:r>
        <w:tab/>
        <w:t>examinations.</w:t>
      </w:r>
    </w:p>
    <w:p w14:paraId="6021BB28" w14:textId="77777777" w:rsidR="00FD7F04" w:rsidRDefault="00FD7F04" w:rsidP="00FD7F04">
      <w:pPr>
        <w:jc w:val="both"/>
      </w:pPr>
      <w:r>
        <w:t>4.</w:t>
      </w:r>
      <w:r>
        <w:tab/>
        <w:t xml:space="preserve">To play a key role in upholding the integrity of the external examination/assessment process. </w:t>
      </w:r>
    </w:p>
    <w:p w14:paraId="0915E306" w14:textId="77777777" w:rsidR="00FD7F04" w:rsidRDefault="00FD7F04" w:rsidP="00FD7F04">
      <w:pPr>
        <w:jc w:val="both"/>
      </w:pPr>
    </w:p>
    <w:p w14:paraId="27B30977" w14:textId="77777777" w:rsidR="00FD7F04" w:rsidRPr="00FD7F04" w:rsidRDefault="00FD7F04" w:rsidP="00FD7F04">
      <w:pPr>
        <w:jc w:val="both"/>
        <w:rPr>
          <w:b/>
        </w:rPr>
      </w:pPr>
      <w:r w:rsidRPr="00FD7F04">
        <w:rPr>
          <w:b/>
        </w:rPr>
        <w:t xml:space="preserve">Before exams </w:t>
      </w:r>
    </w:p>
    <w:p w14:paraId="0FA8F348" w14:textId="4E994E54" w:rsidR="00FD7F04" w:rsidRDefault="00FD7F04" w:rsidP="00FD7F04">
      <w:pPr>
        <w:jc w:val="both"/>
      </w:pPr>
      <w:r>
        <w:t>•</w:t>
      </w:r>
      <w:r>
        <w:tab/>
        <w:t xml:space="preserve">Report to the examinations officer prior to each exam session. </w:t>
      </w:r>
    </w:p>
    <w:p w14:paraId="5F89BB6A" w14:textId="77777777" w:rsidR="00FD7F04" w:rsidRDefault="00FD7F04" w:rsidP="00FD7F04">
      <w:pPr>
        <w:jc w:val="both"/>
      </w:pPr>
      <w:r>
        <w:t>•</w:t>
      </w:r>
      <w:r>
        <w:tab/>
        <w:t>Keep exam papers and materials secure at all times.</w:t>
      </w:r>
    </w:p>
    <w:p w14:paraId="41E7BC6E" w14:textId="45427FDE" w:rsidR="00FD7F04" w:rsidRDefault="00FD7F04" w:rsidP="00FD7F04">
      <w:pPr>
        <w:jc w:val="both"/>
      </w:pPr>
      <w:r>
        <w:t>•</w:t>
      </w:r>
      <w:r>
        <w:tab/>
        <w:t>Ensure exam rooms are set up in accordance with the examination board regulations.</w:t>
      </w:r>
    </w:p>
    <w:p w14:paraId="7234A984" w14:textId="2B534F29" w:rsidR="00FD7F04" w:rsidRDefault="00FD7F04" w:rsidP="00FD7F04">
      <w:pPr>
        <w:jc w:val="both"/>
      </w:pPr>
      <w:r>
        <w:t>•</w:t>
      </w:r>
      <w:r>
        <w:tab/>
        <w:t xml:space="preserve">Ensure students enter the exam room under exam conditions, find their correct seat promptly </w:t>
      </w:r>
      <w:r>
        <w:tab/>
        <w:t xml:space="preserve">and instruct them as necessary regarding their conduct in the exam room. </w:t>
      </w:r>
    </w:p>
    <w:p w14:paraId="695819D2" w14:textId="77777777" w:rsidR="00FD7F04" w:rsidRDefault="00FD7F04" w:rsidP="00FD7F04">
      <w:pPr>
        <w:jc w:val="both"/>
      </w:pPr>
      <w:r>
        <w:lastRenderedPageBreak/>
        <w:t>•</w:t>
      </w:r>
      <w:r>
        <w:tab/>
        <w:t xml:space="preserve">Distribute the correct exam papers and materials to candidates. </w:t>
      </w:r>
    </w:p>
    <w:p w14:paraId="73E38AA4" w14:textId="77777777" w:rsidR="00FD7F04" w:rsidRDefault="00FD7F04" w:rsidP="00FD7F04">
      <w:pPr>
        <w:jc w:val="both"/>
      </w:pPr>
      <w:r>
        <w:t>•</w:t>
      </w:r>
      <w:r>
        <w:tab/>
        <w:t xml:space="preserve">Deal with candidate queries. </w:t>
      </w:r>
    </w:p>
    <w:p w14:paraId="7B4AB15B" w14:textId="77777777" w:rsidR="00FD7F04" w:rsidRDefault="00FD7F04" w:rsidP="00FD7F04">
      <w:pPr>
        <w:jc w:val="both"/>
      </w:pPr>
    </w:p>
    <w:p w14:paraId="7B82F2F4" w14:textId="77777777" w:rsidR="00FD7F04" w:rsidRPr="00FD7F04" w:rsidRDefault="00FD7F04" w:rsidP="00FD7F04">
      <w:pPr>
        <w:jc w:val="both"/>
        <w:rPr>
          <w:b/>
        </w:rPr>
      </w:pPr>
      <w:r w:rsidRPr="00FD7F04">
        <w:rPr>
          <w:b/>
        </w:rPr>
        <w:t xml:space="preserve">During exams </w:t>
      </w:r>
    </w:p>
    <w:p w14:paraId="0DEB6C7E" w14:textId="77777777" w:rsidR="00FD7F04" w:rsidRDefault="00FD7F04" w:rsidP="00FD7F04">
      <w:pPr>
        <w:jc w:val="both"/>
      </w:pPr>
      <w:r>
        <w:t>•</w:t>
      </w:r>
      <w:r>
        <w:tab/>
        <w:t xml:space="preserve">Supervise candidates at all times and be vigilant throughout exams. </w:t>
      </w:r>
    </w:p>
    <w:p w14:paraId="1BADD5F9" w14:textId="3610AE36" w:rsidR="00FD7F04" w:rsidRDefault="00FD7F04" w:rsidP="00FD7F04">
      <w:pPr>
        <w:jc w:val="both"/>
      </w:pPr>
      <w:r>
        <w:t>•</w:t>
      </w:r>
      <w:r>
        <w:tab/>
        <w:t xml:space="preserve">Ensure candidates remain silent throughout the exams and do not communicate with other </w:t>
      </w:r>
      <w:r>
        <w:tab/>
        <w:t>students.</w:t>
      </w:r>
    </w:p>
    <w:p w14:paraId="76F66DC5" w14:textId="7286B9C5" w:rsidR="00FD7F04" w:rsidRDefault="00FD7F04" w:rsidP="00FD7F04">
      <w:pPr>
        <w:jc w:val="both"/>
      </w:pPr>
      <w:r>
        <w:t>•</w:t>
      </w:r>
      <w:r>
        <w:tab/>
        <w:t xml:space="preserve">Deal with any issue or disruption in accordance with the examination board regulations and </w:t>
      </w:r>
      <w:r>
        <w:tab/>
        <w:t xml:space="preserve">School procedures. </w:t>
      </w:r>
    </w:p>
    <w:p w14:paraId="66DE273C" w14:textId="77777777" w:rsidR="00FD7F04" w:rsidRDefault="00FD7F04" w:rsidP="00FD7F04">
      <w:pPr>
        <w:jc w:val="both"/>
      </w:pPr>
      <w:r>
        <w:t>•</w:t>
      </w:r>
      <w:r>
        <w:tab/>
        <w:t xml:space="preserve">Deal with emergencies or irregularities effectively. </w:t>
      </w:r>
    </w:p>
    <w:p w14:paraId="73940E9F" w14:textId="2B4CEAA6" w:rsidR="00FD7F04" w:rsidRDefault="00FD7F04" w:rsidP="00FD7F04">
      <w:pPr>
        <w:jc w:val="both"/>
      </w:pPr>
      <w:r>
        <w:t>•</w:t>
      </w:r>
      <w:r>
        <w:tab/>
        <w:t xml:space="preserve">Record and report any issue during the exam using the School exam documentation and </w:t>
      </w:r>
      <w:r>
        <w:tab/>
        <w:t xml:space="preserve">indicating whether the issue was minor or major and how the matter was resolved. </w:t>
      </w:r>
    </w:p>
    <w:p w14:paraId="1201E433" w14:textId="77777777" w:rsidR="00FD7F04" w:rsidRDefault="00FD7F04" w:rsidP="00FD7F04">
      <w:pPr>
        <w:jc w:val="both"/>
      </w:pPr>
      <w:r>
        <w:t>•</w:t>
      </w:r>
      <w:r>
        <w:tab/>
        <w:t xml:space="preserve">Liaise with the Exams Office regarding any serious issue that cannot easily be resolved. </w:t>
      </w:r>
    </w:p>
    <w:p w14:paraId="6D9C2482" w14:textId="77777777" w:rsidR="00FD7F04" w:rsidRDefault="00FD7F04" w:rsidP="00FD7F04">
      <w:pPr>
        <w:jc w:val="both"/>
      </w:pPr>
      <w:r>
        <w:t>•</w:t>
      </w:r>
      <w:r>
        <w:tab/>
        <w:t xml:space="preserve">Deal with candidate queries. </w:t>
      </w:r>
    </w:p>
    <w:p w14:paraId="1A3180F8" w14:textId="77777777" w:rsidR="00FD7F04" w:rsidRDefault="00FD7F04" w:rsidP="00FD7F04">
      <w:pPr>
        <w:jc w:val="both"/>
      </w:pPr>
    </w:p>
    <w:p w14:paraId="782D79BD" w14:textId="77777777" w:rsidR="00FD7F04" w:rsidRPr="00FD7F04" w:rsidRDefault="00FD7F04" w:rsidP="00FD7F04">
      <w:pPr>
        <w:jc w:val="both"/>
        <w:rPr>
          <w:b/>
        </w:rPr>
      </w:pPr>
      <w:r w:rsidRPr="00FD7F04">
        <w:rPr>
          <w:b/>
        </w:rPr>
        <w:t xml:space="preserve">After exams </w:t>
      </w:r>
    </w:p>
    <w:p w14:paraId="50E1558C" w14:textId="77777777" w:rsidR="00FD7F04" w:rsidRDefault="00FD7F04" w:rsidP="00FD7F04">
      <w:pPr>
        <w:jc w:val="both"/>
      </w:pPr>
      <w:r>
        <w:t>•</w:t>
      </w:r>
      <w:r>
        <w:tab/>
        <w:t>Collect in exam scripts and any unused controlled material.</w:t>
      </w:r>
    </w:p>
    <w:p w14:paraId="6F9BAB6E" w14:textId="77777777" w:rsidR="00FD7F04" w:rsidRDefault="00FD7F04" w:rsidP="00FD7F04">
      <w:pPr>
        <w:jc w:val="both"/>
      </w:pPr>
      <w:r>
        <w:t>•</w:t>
      </w:r>
      <w:r>
        <w:tab/>
        <w:t xml:space="preserve">Dismiss candidates from the exam room. </w:t>
      </w:r>
    </w:p>
    <w:p w14:paraId="420C976B" w14:textId="77777777" w:rsidR="00FD7F04" w:rsidRDefault="00FD7F04" w:rsidP="00FD7F04">
      <w:pPr>
        <w:jc w:val="both"/>
      </w:pPr>
      <w:r>
        <w:t>•</w:t>
      </w:r>
      <w:r>
        <w:tab/>
        <w:t>Securely return all exam scripts and exam materials to the exams office.</w:t>
      </w:r>
    </w:p>
    <w:p w14:paraId="7819B278" w14:textId="77777777" w:rsidR="00FD7F04" w:rsidRDefault="00FD7F04" w:rsidP="00FD7F04">
      <w:pPr>
        <w:jc w:val="both"/>
      </w:pPr>
    </w:p>
    <w:p w14:paraId="0CE09431" w14:textId="77777777" w:rsidR="00FD7F04" w:rsidRPr="00FD7F04" w:rsidRDefault="00FD7F04" w:rsidP="00FD7F04">
      <w:pPr>
        <w:jc w:val="both"/>
        <w:rPr>
          <w:b/>
        </w:rPr>
      </w:pPr>
      <w:r w:rsidRPr="00FD7F04">
        <w:rPr>
          <w:b/>
        </w:rPr>
        <w:t>Other</w:t>
      </w:r>
    </w:p>
    <w:p w14:paraId="412F21BD" w14:textId="341E8BA8" w:rsidR="00FD7F04" w:rsidRDefault="00FD7F04" w:rsidP="00FD7F04">
      <w:pPr>
        <w:jc w:val="both"/>
      </w:pPr>
      <w:r>
        <w:t>•</w:t>
      </w:r>
      <w:r>
        <w:tab/>
        <w:t>Attend annual examination board training sessions run by the School.</w:t>
      </w:r>
    </w:p>
    <w:p w14:paraId="482E38EF" w14:textId="77777777" w:rsidR="00FD7F04" w:rsidRDefault="00FD7F04" w:rsidP="00FD7F04">
      <w:pPr>
        <w:jc w:val="both"/>
      </w:pPr>
      <w:r>
        <w:t>•</w:t>
      </w:r>
      <w:r>
        <w:tab/>
        <w:t xml:space="preserve">Attend periodic refresher and exam season review sessions as required. </w:t>
      </w:r>
    </w:p>
    <w:p w14:paraId="304B0A88" w14:textId="7CD45ECD" w:rsidR="00FD7F04" w:rsidRDefault="00FD7F04" w:rsidP="00FD7F04">
      <w:pPr>
        <w:jc w:val="both"/>
      </w:pPr>
      <w:r>
        <w:t>•</w:t>
      </w:r>
      <w:r>
        <w:tab/>
        <w:t xml:space="preserve">Undertake where required and where able, other duties requested by the examinations </w:t>
      </w:r>
      <w:r w:rsidR="00D158B9">
        <w:tab/>
      </w:r>
      <w:r>
        <w:t xml:space="preserve">officer. </w:t>
      </w:r>
    </w:p>
    <w:p w14:paraId="49DFD7DA" w14:textId="77777777" w:rsidR="00FD7F04" w:rsidRDefault="00FD7F04" w:rsidP="00FD7F04">
      <w:pPr>
        <w:jc w:val="both"/>
      </w:pPr>
      <w:r>
        <w:t>•</w:t>
      </w:r>
      <w:r>
        <w:tab/>
        <w:t xml:space="preserve">Supervision of clash candidates between exam sessions. </w:t>
      </w:r>
    </w:p>
    <w:p w14:paraId="2B6894DF" w14:textId="772CF922" w:rsidR="00FD7F04" w:rsidRDefault="00FD7F04" w:rsidP="00FD7F04">
      <w:pPr>
        <w:jc w:val="both"/>
      </w:pPr>
      <w:r>
        <w:t>•</w:t>
      </w:r>
      <w:r>
        <w:tab/>
        <w:t xml:space="preserve">Facilitating access arrangements for candidates, for example as a reader, scribe etc. (full </w:t>
      </w:r>
      <w:r>
        <w:tab/>
        <w:t xml:space="preserve">training will be provided). </w:t>
      </w:r>
    </w:p>
    <w:p w14:paraId="29C6AB52" w14:textId="6623FE35" w:rsidR="0008316F" w:rsidRDefault="00FD7F04" w:rsidP="00FD7F04">
      <w:pPr>
        <w:jc w:val="both"/>
      </w:pPr>
      <w:r>
        <w:t>•</w:t>
      </w:r>
      <w:r>
        <w:tab/>
        <w:t>Any other exams related administrative tasks as required.</w:t>
      </w:r>
    </w:p>
    <w:sectPr w:rsidR="0008316F" w:rsidSect="00B829C7">
      <w:footerReference w:type="default" r:id="rId10"/>
      <w:pgSz w:w="11906" w:h="16838"/>
      <w:pgMar w:top="1440" w:right="1440" w:bottom="1135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D1469" w14:textId="77777777" w:rsidR="000D60AC" w:rsidRDefault="000D60AC" w:rsidP="0010679B">
      <w:pPr>
        <w:spacing w:after="0" w:line="240" w:lineRule="auto"/>
      </w:pPr>
      <w:r>
        <w:separator/>
      </w:r>
    </w:p>
  </w:endnote>
  <w:endnote w:type="continuationSeparator" w:id="0">
    <w:p w14:paraId="10BB1D9B" w14:textId="77777777" w:rsidR="000D60AC" w:rsidRDefault="000D60AC" w:rsidP="001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C4B5" w14:textId="51114880" w:rsidR="0010679B" w:rsidRDefault="008C4B47" w:rsidP="0010679B">
    <w:pPr>
      <w:jc w:val="right"/>
    </w:pPr>
    <w:r>
      <w:t>March 2019</w:t>
    </w:r>
  </w:p>
  <w:p w14:paraId="3F8E3071" w14:textId="77777777" w:rsidR="0010679B" w:rsidRDefault="0010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0EBF2" w14:textId="77777777" w:rsidR="000D60AC" w:rsidRDefault="000D60AC" w:rsidP="0010679B">
      <w:pPr>
        <w:spacing w:after="0" w:line="240" w:lineRule="auto"/>
      </w:pPr>
      <w:r>
        <w:separator/>
      </w:r>
    </w:p>
  </w:footnote>
  <w:footnote w:type="continuationSeparator" w:id="0">
    <w:p w14:paraId="1924A6B0" w14:textId="77777777" w:rsidR="000D60AC" w:rsidRDefault="000D60AC" w:rsidP="0010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EC2"/>
    <w:multiLevelType w:val="hybridMultilevel"/>
    <w:tmpl w:val="AE3CAB6C"/>
    <w:lvl w:ilvl="0" w:tplc="0CB27722">
      <w:numFmt w:val="bullet"/>
      <w:lvlText w:val="•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0B065CE"/>
    <w:multiLevelType w:val="hybridMultilevel"/>
    <w:tmpl w:val="9FBEBF58"/>
    <w:lvl w:ilvl="0" w:tplc="0CB27722">
      <w:numFmt w:val="bullet"/>
      <w:lvlText w:val="•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731A7"/>
    <w:multiLevelType w:val="hybridMultilevel"/>
    <w:tmpl w:val="FF6461F8"/>
    <w:lvl w:ilvl="0" w:tplc="0CB27722">
      <w:numFmt w:val="bullet"/>
      <w:lvlText w:val="•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96F08"/>
    <w:multiLevelType w:val="hybridMultilevel"/>
    <w:tmpl w:val="C964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5BFD"/>
    <w:multiLevelType w:val="hybridMultilevel"/>
    <w:tmpl w:val="9810432A"/>
    <w:lvl w:ilvl="0" w:tplc="0CB27722">
      <w:numFmt w:val="bullet"/>
      <w:lvlText w:val="•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6F"/>
    <w:rsid w:val="0008316F"/>
    <w:rsid w:val="000D60AC"/>
    <w:rsid w:val="0010679B"/>
    <w:rsid w:val="00112365"/>
    <w:rsid w:val="0039749B"/>
    <w:rsid w:val="007459F3"/>
    <w:rsid w:val="007743E7"/>
    <w:rsid w:val="007D5B96"/>
    <w:rsid w:val="008C4B47"/>
    <w:rsid w:val="008F2538"/>
    <w:rsid w:val="00B829C7"/>
    <w:rsid w:val="00D158B9"/>
    <w:rsid w:val="00DE01A8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9FA7D0"/>
  <w15:chartTrackingRefBased/>
  <w15:docId w15:val="{DAC13B82-FFF4-42FC-9CAD-805AB4C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9B"/>
  </w:style>
  <w:style w:type="paragraph" w:styleId="Footer">
    <w:name w:val="footer"/>
    <w:basedOn w:val="Normal"/>
    <w:link w:val="FooterChar"/>
    <w:uiPriority w:val="99"/>
    <w:unhideWhenUsed/>
    <w:rsid w:val="00106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9B"/>
  </w:style>
  <w:style w:type="paragraph" w:styleId="DocumentMap">
    <w:name w:val="Document Map"/>
    <w:basedOn w:val="Normal"/>
    <w:link w:val="DocumentMapChar"/>
    <w:uiPriority w:val="99"/>
    <w:semiHidden/>
    <w:unhideWhenUsed/>
    <w:rsid w:val="007D5B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5B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EF30-C7F7-4DAB-86E3-F04EFDC8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Rother College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Weeks</dc:creator>
  <cp:keywords/>
  <dc:description/>
  <cp:lastModifiedBy>Caroline Castle</cp:lastModifiedBy>
  <cp:revision>4</cp:revision>
  <dcterms:created xsi:type="dcterms:W3CDTF">2019-03-21T14:36:00Z</dcterms:created>
  <dcterms:modified xsi:type="dcterms:W3CDTF">2019-03-22T10:08:00Z</dcterms:modified>
</cp:coreProperties>
</file>