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8C" w:rsidRPr="00641271" w:rsidRDefault="00641271" w:rsidP="00641271">
      <w:pPr>
        <w:jc w:val="center"/>
        <w:rPr>
          <w:u w:val="single"/>
        </w:rPr>
      </w:pPr>
      <w:r w:rsidRPr="00641271">
        <w:rPr>
          <w:u w:val="single"/>
        </w:rPr>
        <w:t>Administrative Assistant Person specification</w:t>
      </w:r>
    </w:p>
    <w:p w:rsidR="00641271" w:rsidRDefault="00641271" w:rsidP="0064127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1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auls_Logo[1]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7" cy="7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71" w:rsidRDefault="00B2589A" w:rsidP="00641271">
      <w:pPr>
        <w:rPr>
          <w:szCs w:val="24"/>
        </w:rPr>
      </w:pPr>
      <w:r>
        <w:rPr>
          <w:rFonts w:cs="Arial"/>
          <w:bCs/>
          <w:color w:val="000000"/>
          <w:szCs w:val="24"/>
        </w:rPr>
        <w:t>(</w:t>
      </w:r>
      <w:r w:rsidR="00641271">
        <w:rPr>
          <w:rFonts w:cs="Arial"/>
          <w:bCs/>
          <w:color w:val="000000"/>
          <w:szCs w:val="24"/>
        </w:rPr>
        <w:t>E</w:t>
      </w:r>
      <w:r w:rsidR="003E049F">
        <w:rPr>
          <w:rFonts w:cs="Arial"/>
          <w:bCs/>
          <w:color w:val="000000"/>
          <w:szCs w:val="24"/>
        </w:rPr>
        <w:t>- E</w:t>
      </w:r>
      <w:r w:rsidR="00641271">
        <w:rPr>
          <w:rFonts w:cs="Arial"/>
          <w:bCs/>
          <w:color w:val="000000"/>
          <w:szCs w:val="24"/>
        </w:rPr>
        <w:t>ssential D- Desirable)</w:t>
      </w:r>
    </w:p>
    <w:tbl>
      <w:tblPr>
        <w:tblStyle w:val="TableGrid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641271" w:rsidTr="001C358C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E/</w:t>
            </w:r>
          </w:p>
          <w:p w:rsidR="00641271" w:rsidRDefault="00641271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641271" w:rsidTr="001C358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71" w:rsidRDefault="00641271">
            <w:pPr>
              <w:rPr>
                <w:b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641271" w:rsidRDefault="00641271"/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71" w:rsidRDefault="006412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Successful experience working in an office in an administrative role</w:t>
            </w:r>
          </w:p>
          <w:p w:rsidR="00641271" w:rsidRDefault="00641271"/>
        </w:tc>
      </w:tr>
      <w:tr w:rsidR="00641271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71" w:rsidRDefault="00641271"/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71" w:rsidRDefault="00641271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</w:t>
            </w:r>
            <w:r w:rsidR="003E049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or equivalent</w:t>
            </w:r>
          </w:p>
        </w:tc>
      </w:tr>
      <w:tr w:rsidR="00641271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71" w:rsidRDefault="00641271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641271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71" w:rsidRDefault="00641271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Literacy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Good reading and writing skills (National qualification Grade C or equivalent ) </w:t>
            </w:r>
          </w:p>
        </w:tc>
      </w:tr>
      <w:tr w:rsidR="00641271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71" w:rsidRDefault="00641271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Numeracy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Good numeracy skills (National qualification Grade C or equivalent ) </w:t>
            </w:r>
          </w:p>
        </w:tc>
      </w:tr>
      <w:tr w:rsidR="00641271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71" w:rsidRDefault="00641271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641271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Technology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Pr="001C358C" w:rsidRDefault="003E049F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641271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>Knowledge of basic ICT to support learning</w:t>
            </w:r>
            <w:r w:rsidR="003E049F">
              <w:rPr>
                <w:rFonts w:ascii="Comic Sans MS" w:hAnsi="Comic Sans MS"/>
                <w:sz w:val="24"/>
              </w:rPr>
              <w:t>.</w:t>
            </w:r>
          </w:p>
          <w:p w:rsidR="00641271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Good keyboard skills.</w:t>
            </w:r>
            <w:r w:rsidR="00641271" w:rsidRPr="001C358C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3E049F" w:rsidTr="001D5D4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9F" w:rsidRDefault="003E049F">
            <w:pPr>
              <w:pStyle w:val="Defaul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 xml:space="preserve">Communication </w:t>
            </w:r>
          </w:p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Written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bCs/>
                <w:sz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Ability to read, write &amp; understand basic reports </w:t>
            </w:r>
          </w:p>
        </w:tc>
      </w:tr>
      <w:tr w:rsidR="003E049F" w:rsidTr="001D5D4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Verbal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Ability to communicate information clearly and coherently; ability to listen effectively </w:t>
            </w:r>
          </w:p>
        </w:tc>
      </w:tr>
      <w:tr w:rsidR="003E049F" w:rsidTr="001D5D4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49F" w:rsidRDefault="003E049F">
            <w:pPr>
              <w:rPr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Pr="003E049F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3E049F">
              <w:rPr>
                <w:rFonts w:ascii="Comic Sans MS" w:hAnsi="Comic Sans MS"/>
                <w:sz w:val="24"/>
              </w:rPr>
              <w:t>Accuracy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Pr="003E049F" w:rsidRDefault="003E049F">
            <w:pPr>
              <w:pStyle w:val="Default"/>
              <w:jc w:val="center"/>
              <w:rPr>
                <w:rFonts w:ascii="Comic Sans MS" w:hAnsi="Comic Sans MS"/>
                <w:bCs/>
                <w:sz w:val="24"/>
              </w:rPr>
            </w:pPr>
            <w:r w:rsidRPr="003E049F"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Pr="003E049F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Ability to complete work to a high standard of accuracy and presentation.</w:t>
            </w:r>
          </w:p>
        </w:tc>
      </w:tr>
      <w:tr w:rsidR="003E049F" w:rsidTr="001D5D4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Language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Pr="001C358C" w:rsidRDefault="003E049F">
            <w:pPr>
              <w:pStyle w:val="Default"/>
              <w:rPr>
                <w:rFonts w:ascii="Comic Sans MS" w:hAnsi="Comic Sans MS"/>
                <w:sz w:val="24"/>
              </w:rPr>
            </w:pPr>
            <w:r w:rsidRPr="001C358C">
              <w:rPr>
                <w:rFonts w:ascii="Comic Sans MS" w:hAnsi="Comic Sans MS"/>
                <w:sz w:val="24"/>
              </w:rPr>
              <w:t xml:space="preserve">Overcome communication barriers with children and adults </w:t>
            </w:r>
          </w:p>
        </w:tc>
      </w:tr>
      <w:tr w:rsidR="003E049F" w:rsidTr="00CB2C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3E049F" w:rsidTr="00CB2CC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establish rapport and respectful and trusting relationships with children, their families and carers and other adults</w:t>
            </w:r>
          </w:p>
        </w:tc>
      </w:tr>
      <w:tr w:rsidR="003E049F" w:rsidTr="00CB2CC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49F" w:rsidRDefault="003E049F" w:rsidP="003E049F">
            <w:pPr>
              <w:rPr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Default="003E049F" w:rsidP="003E049F">
            <w:pPr>
              <w:rPr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Default="003E049F" w:rsidP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Default="003E049F" w:rsidP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3E049F" w:rsidTr="001C358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3E049F" w:rsidTr="001C358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3E049F" w:rsidTr="001C358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Responsibilities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support the work of volunteers and other assistants in the classroom</w:t>
            </w:r>
          </w:p>
        </w:tc>
      </w:tr>
      <w:tr w:rsidR="003E049F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management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manage own time effectively and ability to organise and prioritise workload to achieve deadlines.</w:t>
            </w:r>
          </w:p>
        </w:tc>
      </w:tr>
      <w:tr w:rsidR="003E049F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Demonstrate a positive, solution focused approach to resolve routine problems independently</w:t>
            </w:r>
          </w:p>
        </w:tc>
      </w:tr>
      <w:tr w:rsidR="003E049F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Health &amp; Safety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Basic understanding of Health &amp; Safety </w:t>
            </w:r>
          </w:p>
        </w:tc>
      </w:tr>
      <w:tr w:rsidR="003E049F" w:rsidTr="001C358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General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3E049F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3E049F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3E049F" w:rsidTr="001C358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9F" w:rsidRDefault="003E04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9F" w:rsidRDefault="003E0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641271" w:rsidRDefault="00641271" w:rsidP="00641271">
      <w:pPr>
        <w:jc w:val="center"/>
      </w:pPr>
      <w:bookmarkStart w:id="0" w:name="_GoBack"/>
      <w:bookmarkEnd w:id="0"/>
    </w:p>
    <w:sectPr w:rsidR="0064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1"/>
    <w:rsid w:val="000233FB"/>
    <w:rsid w:val="001C358C"/>
    <w:rsid w:val="003E049F"/>
    <w:rsid w:val="00641271"/>
    <w:rsid w:val="00B2589A"/>
    <w:rsid w:val="00D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9557"/>
  <w15:chartTrackingRefBased/>
  <w15:docId w15:val="{8011290F-DF0A-44C9-AEFB-B769F21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64127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27F29FA3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Infant School, Maidstone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Hyde</dc:creator>
  <cp:keywords/>
  <dc:description/>
  <cp:lastModifiedBy>Julie Hyde</cp:lastModifiedBy>
  <cp:revision>2</cp:revision>
  <dcterms:created xsi:type="dcterms:W3CDTF">2019-02-28T14:19:00Z</dcterms:created>
  <dcterms:modified xsi:type="dcterms:W3CDTF">2019-02-28T14:19:00Z</dcterms:modified>
</cp:coreProperties>
</file>