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D5" w:rsidRPr="006536D5" w:rsidRDefault="006536D5" w:rsidP="009558E1">
      <w:pPr>
        <w:jc w:val="center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ACD970D" wp14:editId="1C28AB29">
            <wp:simplePos x="0" y="0"/>
            <wp:positionH relativeFrom="column">
              <wp:posOffset>-430695</wp:posOffset>
            </wp:positionH>
            <wp:positionV relativeFrom="paragraph">
              <wp:posOffset>5853</wp:posOffset>
            </wp:positionV>
            <wp:extent cx="899594" cy="1063156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94" cy="1063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6D5">
        <w:rPr>
          <w:rFonts w:ascii="Perpetua" w:hAnsi="Perpetua"/>
          <w:b/>
          <w:sz w:val="36"/>
          <w:szCs w:val="36"/>
        </w:rPr>
        <w:t>Bishop Chavasse Church of England Primary School</w:t>
      </w:r>
    </w:p>
    <w:p w:rsidR="002521E6" w:rsidRDefault="009558E1" w:rsidP="00AF4068">
      <w:pPr>
        <w:ind w:left="-709"/>
        <w:jc w:val="center"/>
        <w:rPr>
          <w:rFonts w:ascii="Perpetua" w:hAnsi="Perpetua"/>
          <w:b/>
          <w:sz w:val="36"/>
          <w:szCs w:val="36"/>
        </w:rPr>
      </w:pPr>
      <w:r w:rsidRPr="006536D5">
        <w:rPr>
          <w:rFonts w:ascii="Perpetua" w:hAnsi="Perpetua"/>
          <w:b/>
          <w:sz w:val="36"/>
          <w:szCs w:val="36"/>
        </w:rPr>
        <w:t xml:space="preserve">Assistant </w:t>
      </w:r>
      <w:proofErr w:type="spellStart"/>
      <w:r w:rsidRPr="006536D5">
        <w:rPr>
          <w:rFonts w:ascii="Perpetua" w:hAnsi="Perpetua"/>
          <w:b/>
          <w:sz w:val="36"/>
          <w:szCs w:val="36"/>
        </w:rPr>
        <w:t>Headteacher</w:t>
      </w:r>
      <w:proofErr w:type="spellEnd"/>
      <w:r w:rsidRPr="006536D5">
        <w:rPr>
          <w:rFonts w:ascii="Perpetua" w:hAnsi="Perpetua"/>
          <w:b/>
          <w:sz w:val="36"/>
          <w:szCs w:val="36"/>
        </w:rPr>
        <w:t xml:space="preserve"> Person Specification</w:t>
      </w:r>
    </w:p>
    <w:p w:rsidR="00AF4068" w:rsidRDefault="00AF4068" w:rsidP="00AF4068">
      <w:pPr>
        <w:ind w:left="-709"/>
        <w:jc w:val="center"/>
        <w:rPr>
          <w:rFonts w:ascii="Perpetua" w:hAnsi="Perpetua"/>
          <w:b/>
          <w:sz w:val="36"/>
          <w:szCs w:val="36"/>
        </w:rPr>
      </w:pPr>
    </w:p>
    <w:p w:rsidR="00AF4068" w:rsidRDefault="00AF4068" w:rsidP="00AF4068">
      <w:pPr>
        <w:ind w:left="-709"/>
        <w:jc w:val="center"/>
      </w:pPr>
    </w:p>
    <w:tbl>
      <w:tblPr>
        <w:tblStyle w:val="TableGrid"/>
        <w:tblW w:w="10583" w:type="dxa"/>
        <w:tblInd w:w="-714" w:type="dxa"/>
        <w:tblLook w:val="04A0" w:firstRow="1" w:lastRow="0" w:firstColumn="1" w:lastColumn="0" w:noHBand="0" w:noVBand="1"/>
      </w:tblPr>
      <w:tblGrid>
        <w:gridCol w:w="7714"/>
        <w:gridCol w:w="1434"/>
        <w:gridCol w:w="21"/>
        <w:gridCol w:w="1414"/>
      </w:tblGrid>
      <w:tr w:rsidR="001B09EC" w:rsidTr="008800D9">
        <w:trPr>
          <w:trHeight w:val="323"/>
        </w:trPr>
        <w:tc>
          <w:tcPr>
            <w:tcW w:w="7714" w:type="dxa"/>
            <w:shd w:val="clear" w:color="auto" w:fill="5B9BD5" w:themeFill="accent1"/>
          </w:tcPr>
          <w:p w:rsidR="001B09EC" w:rsidRPr="002521E6" w:rsidRDefault="001B09EC">
            <w:pPr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SKILL SET</w:t>
            </w:r>
          </w:p>
        </w:tc>
        <w:tc>
          <w:tcPr>
            <w:tcW w:w="1434" w:type="dxa"/>
            <w:shd w:val="clear" w:color="auto" w:fill="5B9BD5" w:themeFill="accent1"/>
          </w:tcPr>
          <w:p w:rsidR="001B09EC" w:rsidRPr="002521E6" w:rsidRDefault="001B09EC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2521E6">
              <w:rPr>
                <w:rFonts w:ascii="Perpetua" w:hAnsi="Perpetua"/>
                <w:b/>
                <w:sz w:val="28"/>
                <w:szCs w:val="28"/>
              </w:rPr>
              <w:t>Essential:</w:t>
            </w:r>
          </w:p>
        </w:tc>
        <w:tc>
          <w:tcPr>
            <w:tcW w:w="1435" w:type="dxa"/>
            <w:gridSpan w:val="2"/>
            <w:shd w:val="clear" w:color="auto" w:fill="5B9BD5" w:themeFill="accent1"/>
          </w:tcPr>
          <w:p w:rsidR="001B09EC" w:rsidRPr="002521E6" w:rsidRDefault="001B09EC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2521E6">
              <w:rPr>
                <w:rFonts w:ascii="Perpetua" w:hAnsi="Perpetua"/>
                <w:b/>
                <w:sz w:val="28"/>
                <w:szCs w:val="28"/>
              </w:rPr>
              <w:t>Desirable:</w:t>
            </w:r>
          </w:p>
        </w:tc>
      </w:tr>
      <w:tr w:rsidR="006536D5" w:rsidTr="009C013F">
        <w:trPr>
          <w:trHeight w:val="323"/>
        </w:trPr>
        <w:tc>
          <w:tcPr>
            <w:tcW w:w="10583" w:type="dxa"/>
            <w:gridSpan w:val="4"/>
            <w:shd w:val="clear" w:color="auto" w:fill="BDD6EE" w:themeFill="accent1" w:themeFillTint="66"/>
          </w:tcPr>
          <w:p w:rsidR="006536D5" w:rsidRPr="002521E6" w:rsidRDefault="00DB2512">
            <w:pPr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UPHOLDING BISHOP CHAVASSE’S CHRISTIAN ETHOS</w:t>
            </w:r>
          </w:p>
        </w:tc>
      </w:tr>
      <w:tr w:rsidR="00DB2512" w:rsidTr="001B09EC">
        <w:trPr>
          <w:trHeight w:val="874"/>
        </w:trPr>
        <w:tc>
          <w:tcPr>
            <w:tcW w:w="7714" w:type="dxa"/>
          </w:tcPr>
          <w:p w:rsidR="00DB2512" w:rsidRPr="00DB2512" w:rsidRDefault="00DB2512" w:rsidP="00DB2512">
            <w:pPr>
              <w:numPr>
                <w:ilvl w:val="0"/>
                <w:numId w:val="1"/>
              </w:numPr>
              <w:ind w:left="0"/>
              <w:textAlignment w:val="top"/>
              <w:rPr>
                <w:rFonts w:ascii="Perpetua" w:hAnsi="Perpetua"/>
                <w:sz w:val="28"/>
                <w:szCs w:val="28"/>
              </w:rPr>
            </w:pPr>
            <w:r w:rsidRPr="00DB2512">
              <w:rPr>
                <w:rFonts w:ascii="Perpetua" w:eastAsia="Times New Roman" w:hAnsi="Perpetua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Committed to upholding the values of a Church of England School and supportive of Bishop Chavasse Church of England School’s Christian ethos.</w:t>
            </w:r>
          </w:p>
        </w:tc>
        <w:tc>
          <w:tcPr>
            <w:tcW w:w="1455" w:type="dxa"/>
            <w:gridSpan w:val="2"/>
          </w:tcPr>
          <w:p w:rsidR="00DB2512" w:rsidRPr="009C013F" w:rsidRDefault="00DB2512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DB2512" w:rsidRPr="009C013F" w:rsidRDefault="00DB2512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013F" w:rsidTr="009C013F">
        <w:trPr>
          <w:trHeight w:val="261"/>
        </w:trPr>
        <w:tc>
          <w:tcPr>
            <w:tcW w:w="10583" w:type="dxa"/>
            <w:gridSpan w:val="4"/>
            <w:shd w:val="clear" w:color="auto" w:fill="BDD6EE" w:themeFill="accent1" w:themeFillTint="66"/>
          </w:tcPr>
          <w:p w:rsidR="009C013F" w:rsidRPr="009C013F" w:rsidRDefault="009C013F" w:rsidP="009C013F">
            <w:pPr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b/>
                <w:sz w:val="28"/>
                <w:szCs w:val="28"/>
              </w:rPr>
              <w:t>QUALIFICATIONS</w:t>
            </w:r>
            <w:r w:rsidRPr="009C013F">
              <w:rPr>
                <w:rFonts w:ascii="Perpetua" w:hAnsi="Perpetua"/>
                <w:sz w:val="28"/>
                <w:szCs w:val="28"/>
              </w:rPr>
              <w:t xml:space="preserve"> :</w:t>
            </w:r>
          </w:p>
        </w:tc>
      </w:tr>
      <w:tr w:rsidR="009558E1" w:rsidTr="001B09EC">
        <w:trPr>
          <w:trHeight w:val="261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Qualified teacher status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271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degree or equivalent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9C013F">
        <w:trPr>
          <w:trHeight w:val="323"/>
        </w:trPr>
        <w:tc>
          <w:tcPr>
            <w:tcW w:w="10583" w:type="dxa"/>
            <w:gridSpan w:val="4"/>
            <w:shd w:val="clear" w:color="auto" w:fill="BDD6EE" w:themeFill="accent1" w:themeFillTint="66"/>
          </w:tcPr>
          <w:p w:rsidR="006536D5" w:rsidRPr="009C013F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b/>
                <w:sz w:val="28"/>
                <w:szCs w:val="28"/>
              </w:rPr>
              <w:t>EXPERIENCE</w:t>
            </w:r>
          </w:p>
        </w:tc>
      </w:tr>
      <w:tr w:rsidR="009558E1" w:rsidTr="001B09EC">
        <w:trPr>
          <w:trHeight w:val="271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Experience of leading and monitoring teaching and learning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532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recent, relevant record of Continuous Professional Development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532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Experience, knowledge and understanding of primary education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543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Proven record of exemplary teaching which has ensured strong progress and outcomes for pupils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532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successful track record of delivering high quality pastoral care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803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Proven record of successful curriculum / subject leadership leading directly to an increase in standards of attainment / progress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</w:tr>
      <w:tr w:rsidR="009558E1" w:rsidTr="001B09EC">
        <w:trPr>
          <w:trHeight w:val="814"/>
        </w:trPr>
        <w:tc>
          <w:tcPr>
            <w:tcW w:w="7714" w:type="dxa"/>
          </w:tcPr>
          <w:p w:rsidR="009558E1" w:rsidRPr="002521E6" w:rsidRDefault="009558E1" w:rsidP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Significant whole school responsibilities held and successfully delivered; or a major contributor to such shared responsibilities within the last two years</w:t>
            </w:r>
            <w:r w:rsidRPr="002521E6">
              <w:rPr>
                <w:rFonts w:ascii="Perpetua" w:hAnsi="Perpetua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</w:tr>
      <w:tr w:rsidR="009558E1" w:rsidTr="001B09EC">
        <w:trPr>
          <w:trHeight w:val="532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Track record of leading successful innovation or improvement initiatives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</w:tr>
      <w:tr w:rsidR="009558E1" w:rsidTr="001B09EC">
        <w:trPr>
          <w:trHeight w:val="532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Experience of building strong and effective external links with parents and the wider community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323"/>
        </w:trPr>
        <w:tc>
          <w:tcPr>
            <w:tcW w:w="7714" w:type="dxa"/>
            <w:shd w:val="clear" w:color="auto" w:fill="BDD6EE" w:themeFill="accent1" w:themeFillTint="66"/>
          </w:tcPr>
          <w:p w:rsidR="009558E1" w:rsidRPr="002521E6" w:rsidRDefault="009558E1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2521E6">
              <w:rPr>
                <w:rFonts w:ascii="Perpetua" w:hAnsi="Perpetua"/>
                <w:b/>
                <w:sz w:val="28"/>
                <w:szCs w:val="28"/>
              </w:rPr>
              <w:t>PARTICULAR SKILLS AND KNOWLEDGE</w:t>
            </w:r>
          </w:p>
        </w:tc>
        <w:tc>
          <w:tcPr>
            <w:tcW w:w="1455" w:type="dxa"/>
            <w:gridSpan w:val="2"/>
            <w:shd w:val="clear" w:color="auto" w:fill="BDD6EE" w:themeFill="accent1" w:themeFillTint="66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BDD6EE" w:themeFill="accent1" w:themeFillTint="66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543"/>
        </w:trPr>
        <w:tc>
          <w:tcPr>
            <w:tcW w:w="7714" w:type="dxa"/>
          </w:tcPr>
          <w:p w:rsidR="009558E1" w:rsidRPr="002521E6" w:rsidRDefault="009558E1" w:rsidP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An excellent teacher with a proven ability to raise others’ skillsets</w:t>
            </w:r>
            <w:r w:rsidRPr="002521E6">
              <w:rPr>
                <w:rFonts w:ascii="Perpetua" w:hAnsi="Perpetua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532"/>
        </w:trPr>
        <w:tc>
          <w:tcPr>
            <w:tcW w:w="7714" w:type="dxa"/>
          </w:tcPr>
          <w:p w:rsidR="009558E1" w:rsidRPr="002521E6" w:rsidRDefault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The ability to lead and inspire colleagues in order to impact change</w:t>
            </w:r>
          </w:p>
        </w:tc>
        <w:tc>
          <w:tcPr>
            <w:tcW w:w="1455" w:type="dxa"/>
            <w:gridSpan w:val="2"/>
          </w:tcPr>
          <w:p w:rsidR="009558E1" w:rsidRPr="009C013F" w:rsidRDefault="009C013F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532"/>
        </w:trPr>
        <w:tc>
          <w:tcPr>
            <w:tcW w:w="7714" w:type="dxa"/>
          </w:tcPr>
          <w:p w:rsidR="009558E1" w:rsidRPr="002521E6" w:rsidRDefault="009558E1" w:rsidP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Knowledge of the principles and practices in relation to leading improv</w:t>
            </w:r>
            <w:r w:rsidRPr="002521E6">
              <w:rPr>
                <w:rFonts w:ascii="Perpetua" w:hAnsi="Perpetua"/>
                <w:sz w:val="28"/>
                <w:szCs w:val="28"/>
              </w:rPr>
              <w:t>ements in teaching and learning</w:t>
            </w:r>
          </w:p>
        </w:tc>
        <w:tc>
          <w:tcPr>
            <w:tcW w:w="1455" w:type="dxa"/>
            <w:gridSpan w:val="2"/>
          </w:tcPr>
          <w:p w:rsidR="009558E1" w:rsidRPr="009C013F" w:rsidRDefault="009C013F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814"/>
        </w:trPr>
        <w:tc>
          <w:tcPr>
            <w:tcW w:w="7714" w:type="dxa"/>
          </w:tcPr>
          <w:p w:rsidR="009558E1" w:rsidRPr="002521E6" w:rsidRDefault="009558E1" w:rsidP="009558E1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strong practitioner who places children’s needs at the forefront</w:t>
            </w:r>
            <w:r w:rsidRPr="002521E6">
              <w:rPr>
                <w:rFonts w:ascii="Perpetua" w:hAnsi="Perpetua"/>
                <w:sz w:val="28"/>
                <w:szCs w:val="28"/>
              </w:rPr>
              <w:t xml:space="preserve"> and has s</w:t>
            </w:r>
            <w:r w:rsidRPr="002521E6">
              <w:rPr>
                <w:rFonts w:ascii="Perpetua" w:hAnsi="Perpetua"/>
                <w:sz w:val="28"/>
                <w:szCs w:val="28"/>
              </w:rPr>
              <w:t>trategies for engaging pupils in their own learning and working in partnership with them</w:t>
            </w:r>
          </w:p>
        </w:tc>
        <w:tc>
          <w:tcPr>
            <w:tcW w:w="1455" w:type="dxa"/>
            <w:gridSpan w:val="2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558E1" w:rsidTr="001B09EC">
        <w:trPr>
          <w:trHeight w:val="532"/>
        </w:trPr>
        <w:tc>
          <w:tcPr>
            <w:tcW w:w="7714" w:type="dxa"/>
          </w:tcPr>
          <w:p w:rsidR="009558E1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strong practitioner who  uses s</w:t>
            </w:r>
            <w:r w:rsidRPr="002521E6">
              <w:rPr>
                <w:rFonts w:ascii="Perpetua" w:hAnsi="Perpetua"/>
                <w:sz w:val="28"/>
                <w:szCs w:val="28"/>
              </w:rPr>
              <w:t xml:space="preserve">trategies for engaging </w:t>
            </w:r>
            <w:r w:rsidRPr="002521E6">
              <w:rPr>
                <w:rFonts w:ascii="Perpetua" w:hAnsi="Perpetua"/>
                <w:sz w:val="28"/>
                <w:szCs w:val="28"/>
              </w:rPr>
              <w:t xml:space="preserve">all </w:t>
            </w:r>
            <w:r w:rsidRPr="002521E6">
              <w:rPr>
                <w:rFonts w:ascii="Perpetua" w:hAnsi="Perpetua"/>
                <w:sz w:val="28"/>
                <w:szCs w:val="28"/>
              </w:rPr>
              <w:t>parents and carers in support of pupils’ learning</w:t>
            </w:r>
          </w:p>
        </w:tc>
        <w:tc>
          <w:tcPr>
            <w:tcW w:w="1455" w:type="dxa"/>
            <w:gridSpan w:val="2"/>
          </w:tcPr>
          <w:p w:rsidR="009558E1" w:rsidRPr="009C013F" w:rsidRDefault="006536D5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9558E1" w:rsidRPr="009C013F" w:rsidRDefault="009558E1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532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lastRenderedPageBreak/>
              <w:t>Excellent grasp of current relevant research and developments in education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543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In-depth knowledge of the principles of formative assessment and its role in facilitating rapid pupil progress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9558E1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532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Strong understanding of the skills needed for successful leadership and team management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2521E6" w:rsidTr="001B09EC">
        <w:trPr>
          <w:trHeight w:val="532"/>
        </w:trPr>
        <w:tc>
          <w:tcPr>
            <w:tcW w:w="7714" w:type="dxa"/>
          </w:tcPr>
          <w:p w:rsidR="002521E6" w:rsidRPr="002521E6" w:rsidRDefault="002521E6" w:rsidP="002521E6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 xml:space="preserve">Recent </w:t>
            </w:r>
            <w:r w:rsidRPr="002521E6">
              <w:rPr>
                <w:rFonts w:ascii="Perpetua" w:hAnsi="Perpetua"/>
                <w:sz w:val="28"/>
                <w:szCs w:val="28"/>
              </w:rPr>
              <w:t>Leadership CPD</w:t>
            </w:r>
          </w:p>
        </w:tc>
        <w:tc>
          <w:tcPr>
            <w:tcW w:w="1455" w:type="dxa"/>
            <w:gridSpan w:val="2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14" w:type="dxa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</w:tr>
      <w:tr w:rsidR="002521E6" w:rsidTr="001B09EC">
        <w:trPr>
          <w:trHeight w:val="532"/>
        </w:trPr>
        <w:tc>
          <w:tcPr>
            <w:tcW w:w="7714" w:type="dxa"/>
          </w:tcPr>
          <w:p w:rsidR="002521E6" w:rsidRPr="002521E6" w:rsidRDefault="002521E6" w:rsidP="002521E6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 xml:space="preserve">Recent </w:t>
            </w:r>
            <w:r w:rsidRPr="002521E6">
              <w:rPr>
                <w:rFonts w:ascii="Perpetua" w:hAnsi="Perpetua"/>
                <w:sz w:val="28"/>
                <w:szCs w:val="28"/>
              </w:rPr>
              <w:t>experience in a leadership capacity</w:t>
            </w:r>
          </w:p>
        </w:tc>
        <w:tc>
          <w:tcPr>
            <w:tcW w:w="1455" w:type="dxa"/>
            <w:gridSpan w:val="2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14" w:type="dxa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</w:tr>
      <w:tr w:rsidR="002521E6" w:rsidTr="001B09EC">
        <w:trPr>
          <w:trHeight w:val="532"/>
        </w:trPr>
        <w:tc>
          <w:tcPr>
            <w:tcW w:w="7714" w:type="dxa"/>
          </w:tcPr>
          <w:p w:rsidR="002521E6" w:rsidRPr="002521E6" w:rsidRDefault="002521E6" w:rsidP="002521E6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Experience of working across key stages in a primary school.</w:t>
            </w:r>
          </w:p>
        </w:tc>
        <w:tc>
          <w:tcPr>
            <w:tcW w:w="1455" w:type="dxa"/>
            <w:gridSpan w:val="2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14" w:type="dxa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</w:tr>
      <w:tr w:rsidR="006536D5" w:rsidTr="009C013F">
        <w:trPr>
          <w:trHeight w:val="323"/>
        </w:trPr>
        <w:tc>
          <w:tcPr>
            <w:tcW w:w="10583" w:type="dxa"/>
            <w:gridSpan w:val="4"/>
            <w:shd w:val="clear" w:color="auto" w:fill="BDD6EE" w:themeFill="accent1" w:themeFillTint="66"/>
          </w:tcPr>
          <w:p w:rsidR="006536D5" w:rsidRPr="009C013F" w:rsidRDefault="006536D5" w:rsidP="006536D5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9C013F">
              <w:rPr>
                <w:rFonts w:ascii="Perpetua" w:hAnsi="Perpetua"/>
                <w:b/>
                <w:sz w:val="28"/>
                <w:szCs w:val="28"/>
              </w:rPr>
              <w:t>EDUCATIONAL PHILOSOPHY</w:t>
            </w:r>
          </w:p>
        </w:tc>
      </w:tr>
      <w:tr w:rsidR="006536D5" w:rsidTr="001B09EC">
        <w:trPr>
          <w:trHeight w:val="532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child-centred approach to education which emphasises the development of the individual</w:t>
            </w:r>
          </w:p>
        </w:tc>
        <w:tc>
          <w:tcPr>
            <w:tcW w:w="1455" w:type="dxa"/>
            <w:gridSpan w:val="2"/>
          </w:tcPr>
          <w:p w:rsidR="006536D5" w:rsidRPr="009C013F" w:rsidRDefault="009C013F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543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strong commitment to the pursuit of excellence and challenge for all</w:t>
            </w:r>
          </w:p>
        </w:tc>
        <w:tc>
          <w:tcPr>
            <w:tcW w:w="1455" w:type="dxa"/>
            <w:gridSpan w:val="2"/>
          </w:tcPr>
          <w:p w:rsidR="006536D5" w:rsidRPr="009C013F" w:rsidRDefault="009C013F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803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demonstrated commitment to varied teaching and learning strategies to meet differing needs and learning styles</w:t>
            </w:r>
          </w:p>
        </w:tc>
        <w:tc>
          <w:tcPr>
            <w:tcW w:w="1455" w:type="dxa"/>
            <w:gridSpan w:val="2"/>
          </w:tcPr>
          <w:p w:rsidR="006536D5" w:rsidRPr="009C013F" w:rsidRDefault="009C013F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An understanding of the importance of emotional wellbeing and its impact on progress and attainment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belief in meaningful positive praise and encouragement in order to enthuse children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strong commitment to team work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9C013F">
        <w:trPr>
          <w:trHeight w:val="271"/>
        </w:trPr>
        <w:tc>
          <w:tcPr>
            <w:tcW w:w="10583" w:type="dxa"/>
            <w:gridSpan w:val="4"/>
            <w:shd w:val="clear" w:color="auto" w:fill="BDD6EE" w:themeFill="accent1" w:themeFillTint="66"/>
          </w:tcPr>
          <w:p w:rsidR="006536D5" w:rsidRPr="009C013F" w:rsidRDefault="006536D5" w:rsidP="006536D5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9C013F">
              <w:rPr>
                <w:rFonts w:ascii="Perpetua" w:hAnsi="Perpetua"/>
                <w:b/>
                <w:sz w:val="28"/>
                <w:szCs w:val="28"/>
              </w:rPr>
              <w:t>PERSONAL QUALITIES</w:t>
            </w: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Proven leadership qualities to motivate and inspire others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14" w:type="dxa"/>
          </w:tcPr>
          <w:p w:rsidR="006536D5" w:rsidRPr="009C013F" w:rsidRDefault="009C013F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Resilient, flexible and adaptable</w:t>
            </w:r>
          </w:p>
        </w:tc>
        <w:tc>
          <w:tcPr>
            <w:tcW w:w="1455" w:type="dxa"/>
            <w:gridSpan w:val="2"/>
          </w:tcPr>
          <w:p w:rsidR="006536D5" w:rsidRPr="009C013F" w:rsidRDefault="009C013F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high level of personal organisation</w:t>
            </w:r>
          </w:p>
        </w:tc>
        <w:tc>
          <w:tcPr>
            <w:tcW w:w="1455" w:type="dxa"/>
            <w:gridSpan w:val="2"/>
          </w:tcPr>
          <w:p w:rsidR="006536D5" w:rsidRPr="009C013F" w:rsidRDefault="009C013F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Able to set clear goals and aims and achieve them</w:t>
            </w:r>
          </w:p>
        </w:tc>
        <w:tc>
          <w:tcPr>
            <w:tcW w:w="1455" w:type="dxa"/>
            <w:gridSpan w:val="2"/>
          </w:tcPr>
          <w:p w:rsidR="006536D5" w:rsidRPr="009C013F" w:rsidRDefault="009C013F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Able to work co-operatively and collaboratively with colleagues at all levels</w:t>
            </w:r>
          </w:p>
        </w:tc>
        <w:tc>
          <w:tcPr>
            <w:tcW w:w="1455" w:type="dxa"/>
            <w:gridSpan w:val="2"/>
          </w:tcPr>
          <w:p w:rsidR="006536D5" w:rsidRPr="009C013F" w:rsidRDefault="009C013F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 xml:space="preserve">Ability to enthuse and inspire colleagues to work collaboratively towards the delivery of agreed </w:t>
            </w:r>
            <w:r w:rsidRPr="002521E6">
              <w:rPr>
                <w:rFonts w:ascii="Perpetua" w:hAnsi="Perpetua"/>
                <w:sz w:val="28"/>
                <w:szCs w:val="28"/>
              </w:rPr>
              <w:t xml:space="preserve">aspirational </w:t>
            </w:r>
            <w:r w:rsidRPr="002521E6">
              <w:rPr>
                <w:rFonts w:ascii="Perpetua" w:hAnsi="Perpetua"/>
                <w:sz w:val="28"/>
                <w:szCs w:val="28"/>
              </w:rPr>
              <w:t>goals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6536D5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Able to communicate effectively with parents, whilst keeping expectations high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2521E6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Good public speaking and presentational skills</w:t>
            </w:r>
          </w:p>
        </w:tc>
        <w:tc>
          <w:tcPr>
            <w:tcW w:w="1455" w:type="dxa"/>
            <w:gridSpan w:val="2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14" w:type="dxa"/>
          </w:tcPr>
          <w:p w:rsidR="006536D5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2521E6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Able to work under pressure, prioritise effectively and to meet deadlines</w:t>
            </w:r>
          </w:p>
        </w:tc>
        <w:tc>
          <w:tcPr>
            <w:tcW w:w="1455" w:type="dxa"/>
            <w:gridSpan w:val="2"/>
          </w:tcPr>
          <w:p w:rsidR="006536D5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9C013F" w:rsidTr="009C013F">
        <w:trPr>
          <w:trHeight w:val="271"/>
        </w:trPr>
        <w:tc>
          <w:tcPr>
            <w:tcW w:w="10583" w:type="dxa"/>
            <w:gridSpan w:val="4"/>
            <w:shd w:val="clear" w:color="auto" w:fill="BDD6EE" w:themeFill="accent1" w:themeFillTint="66"/>
          </w:tcPr>
          <w:p w:rsidR="009C013F" w:rsidRPr="009C013F" w:rsidRDefault="009C013F" w:rsidP="009C013F">
            <w:pPr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b/>
                <w:sz w:val="28"/>
                <w:szCs w:val="28"/>
              </w:rPr>
              <w:t>EQUAL OPPORTUNITIES</w:t>
            </w:r>
          </w:p>
        </w:tc>
      </w:tr>
      <w:tr w:rsidR="006536D5" w:rsidTr="001B09EC">
        <w:trPr>
          <w:trHeight w:val="271"/>
        </w:trPr>
        <w:tc>
          <w:tcPr>
            <w:tcW w:w="7714" w:type="dxa"/>
          </w:tcPr>
          <w:p w:rsidR="006536D5" w:rsidRPr="002521E6" w:rsidRDefault="002521E6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commitment to inclusion</w:t>
            </w:r>
          </w:p>
        </w:tc>
        <w:tc>
          <w:tcPr>
            <w:tcW w:w="1455" w:type="dxa"/>
            <w:gridSpan w:val="2"/>
          </w:tcPr>
          <w:p w:rsidR="006536D5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6536D5" w:rsidRPr="009C013F" w:rsidRDefault="006536D5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2521E6" w:rsidTr="001B09EC">
        <w:trPr>
          <w:trHeight w:val="271"/>
        </w:trPr>
        <w:tc>
          <w:tcPr>
            <w:tcW w:w="7714" w:type="dxa"/>
          </w:tcPr>
          <w:p w:rsidR="002521E6" w:rsidRPr="002521E6" w:rsidRDefault="002521E6" w:rsidP="006536D5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>A strong commitment to equal opportunities in practice which encompasses gender, race, religion and disability</w:t>
            </w:r>
          </w:p>
        </w:tc>
        <w:tc>
          <w:tcPr>
            <w:tcW w:w="1455" w:type="dxa"/>
            <w:gridSpan w:val="2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  <w:tr w:rsidR="002521E6" w:rsidTr="001B09EC">
        <w:trPr>
          <w:trHeight w:val="271"/>
        </w:trPr>
        <w:tc>
          <w:tcPr>
            <w:tcW w:w="7714" w:type="dxa"/>
          </w:tcPr>
          <w:p w:rsidR="002521E6" w:rsidRPr="002521E6" w:rsidRDefault="002521E6" w:rsidP="002521E6">
            <w:pPr>
              <w:rPr>
                <w:rFonts w:ascii="Perpetua" w:hAnsi="Perpetua"/>
                <w:sz w:val="28"/>
                <w:szCs w:val="28"/>
              </w:rPr>
            </w:pPr>
            <w:r w:rsidRPr="002521E6">
              <w:rPr>
                <w:rFonts w:ascii="Perpetua" w:hAnsi="Perpetua"/>
                <w:sz w:val="28"/>
                <w:szCs w:val="28"/>
              </w:rPr>
              <w:t xml:space="preserve">A commitment to working positively within </w:t>
            </w:r>
            <w:r w:rsidRPr="002521E6">
              <w:rPr>
                <w:rFonts w:ascii="Perpetua" w:hAnsi="Perpetua"/>
                <w:sz w:val="28"/>
                <w:szCs w:val="28"/>
              </w:rPr>
              <w:t>Bishop Chavasse</w:t>
            </w:r>
            <w:r w:rsidRPr="002521E6">
              <w:rPr>
                <w:rFonts w:ascii="Perpetua" w:hAnsi="Perpetua"/>
                <w:sz w:val="28"/>
                <w:szCs w:val="28"/>
              </w:rPr>
              <w:t xml:space="preserve"> C of E School’s policies and guidelines to affect positive attitudes and high expectations in the school.</w:t>
            </w:r>
          </w:p>
        </w:tc>
        <w:tc>
          <w:tcPr>
            <w:tcW w:w="1455" w:type="dxa"/>
            <w:gridSpan w:val="2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C013F">
              <w:rPr>
                <w:rFonts w:ascii="Perpetua" w:hAnsi="Perpetua"/>
                <w:sz w:val="28"/>
                <w:szCs w:val="28"/>
              </w:rPr>
              <w:t>Y</w:t>
            </w:r>
          </w:p>
        </w:tc>
        <w:tc>
          <w:tcPr>
            <w:tcW w:w="1414" w:type="dxa"/>
          </w:tcPr>
          <w:p w:rsidR="002521E6" w:rsidRPr="009C013F" w:rsidRDefault="002521E6" w:rsidP="006536D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</w:tr>
    </w:tbl>
    <w:p w:rsidR="00EC41C2" w:rsidRDefault="00AE346B"/>
    <w:sectPr w:rsidR="00EC41C2" w:rsidSect="006536D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6B" w:rsidRDefault="00AE346B" w:rsidP="006536D5">
      <w:pPr>
        <w:spacing w:after="0" w:line="240" w:lineRule="auto"/>
      </w:pPr>
      <w:r>
        <w:separator/>
      </w:r>
    </w:p>
  </w:endnote>
  <w:endnote w:type="continuationSeparator" w:id="0">
    <w:p w:rsidR="00AE346B" w:rsidRDefault="00AE346B" w:rsidP="0065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6B" w:rsidRDefault="00AE346B" w:rsidP="006536D5">
      <w:pPr>
        <w:spacing w:after="0" w:line="240" w:lineRule="auto"/>
      </w:pPr>
      <w:r>
        <w:separator/>
      </w:r>
    </w:p>
  </w:footnote>
  <w:footnote w:type="continuationSeparator" w:id="0">
    <w:p w:rsidR="00AE346B" w:rsidRDefault="00AE346B" w:rsidP="0065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473C"/>
    <w:multiLevelType w:val="multilevel"/>
    <w:tmpl w:val="3C9E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E1"/>
    <w:rsid w:val="001B09EC"/>
    <w:rsid w:val="002521E6"/>
    <w:rsid w:val="006536D5"/>
    <w:rsid w:val="00787C56"/>
    <w:rsid w:val="009558E1"/>
    <w:rsid w:val="009C013F"/>
    <w:rsid w:val="00A87C16"/>
    <w:rsid w:val="00AE346B"/>
    <w:rsid w:val="00AF4068"/>
    <w:rsid w:val="00D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97C0"/>
  <w15:chartTrackingRefBased/>
  <w15:docId w15:val="{A66CAAAC-C09A-4964-A5C8-5DA3763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D5"/>
  </w:style>
  <w:style w:type="paragraph" w:styleId="Footer">
    <w:name w:val="footer"/>
    <w:basedOn w:val="Normal"/>
    <w:link w:val="FooterChar"/>
    <w:uiPriority w:val="99"/>
    <w:unhideWhenUsed/>
    <w:rsid w:val="00653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Weeks</dc:creator>
  <cp:keywords/>
  <dc:description/>
  <cp:lastModifiedBy>Donna Weeks</cp:lastModifiedBy>
  <cp:revision>16</cp:revision>
  <dcterms:created xsi:type="dcterms:W3CDTF">2019-02-10T13:49:00Z</dcterms:created>
  <dcterms:modified xsi:type="dcterms:W3CDTF">2019-02-10T19:07:00Z</dcterms:modified>
</cp:coreProperties>
</file>