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75" w:rsidRDefault="00CF7B75">
      <w:pPr>
        <w:rPr>
          <w:b/>
        </w:rPr>
      </w:pPr>
      <w:r>
        <w:rPr>
          <w:b/>
        </w:rPr>
        <w:t>Job desc</w:t>
      </w:r>
      <w:bookmarkStart w:id="0" w:name="_GoBack"/>
      <w:bookmarkEnd w:id="0"/>
      <w:r>
        <w:rPr>
          <w:b/>
        </w:rPr>
        <w:t>ription: Business Manager</w:t>
      </w:r>
      <w:r w:rsidR="005A049D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Whitehill</w:t>
      </w:r>
      <w:proofErr w:type="spellEnd"/>
      <w:r>
        <w:rPr>
          <w:b/>
        </w:rPr>
        <w:t xml:space="preserve"> Primary School</w:t>
      </w:r>
    </w:p>
    <w:p w:rsidR="00652B69" w:rsidRPr="00852DAD" w:rsidRDefault="00CF7B75">
      <w:pPr>
        <w:rPr>
          <w:b/>
        </w:rPr>
      </w:pPr>
      <w:r>
        <w:rPr>
          <w:b/>
        </w:rPr>
        <w:t>B</w:t>
      </w:r>
      <w:r w:rsidR="00652B69" w:rsidRPr="00852DAD">
        <w:rPr>
          <w:b/>
        </w:rPr>
        <w:t>udget &amp; Reporting</w:t>
      </w:r>
    </w:p>
    <w:p w:rsidR="00652B69" w:rsidRDefault="005A049D" w:rsidP="00EF7C7F">
      <w:pPr>
        <w:pStyle w:val="ListParagraph"/>
        <w:numPr>
          <w:ilvl w:val="0"/>
          <w:numId w:val="1"/>
        </w:numPr>
      </w:pPr>
      <w:r>
        <w:t>Line manage the Finance team to s</w:t>
      </w:r>
      <w:r w:rsidR="00652B69">
        <w:t>et budgets</w:t>
      </w:r>
      <w:r w:rsidR="00954451">
        <w:t xml:space="preserve"> for approval by the Head teacher and forecast outturn</w:t>
      </w:r>
      <w:r w:rsidR="007C0AED">
        <w:t xml:space="preserve"> to enable the </w:t>
      </w:r>
      <w:proofErr w:type="spellStart"/>
      <w:r w:rsidR="007C0AED">
        <w:t>Headteacher</w:t>
      </w:r>
      <w:proofErr w:type="spellEnd"/>
      <w:r w:rsidR="007C0AED">
        <w:t xml:space="preserve"> to make strategic decisions, long term decisions regarding resource and capital expenditure</w:t>
      </w:r>
    </w:p>
    <w:p w:rsidR="00852DAD" w:rsidRDefault="00852DAD" w:rsidP="00EF7C7F">
      <w:pPr>
        <w:pStyle w:val="ListParagraph"/>
        <w:numPr>
          <w:ilvl w:val="0"/>
          <w:numId w:val="1"/>
        </w:numPr>
      </w:pPr>
      <w:r>
        <w:t xml:space="preserve">Maximise income </w:t>
      </w:r>
      <w:r w:rsidR="008B3027">
        <w:t xml:space="preserve">streams </w:t>
      </w:r>
      <w:r>
        <w:t xml:space="preserve">by identifying and applying for external funding opportunities, </w:t>
      </w:r>
      <w:r w:rsidR="00E422F8">
        <w:t>identif</w:t>
      </w:r>
      <w:r w:rsidR="005A049D">
        <w:t>ying Pupil Premium opportunity and</w:t>
      </w:r>
      <w:r w:rsidR="00A10C62">
        <w:t xml:space="preserve"> attending functions to identify new and emerging income streams</w:t>
      </w:r>
    </w:p>
    <w:p w:rsidR="00852DAD" w:rsidRDefault="00852DAD" w:rsidP="00EF7C7F">
      <w:pPr>
        <w:pStyle w:val="ListParagraph"/>
        <w:numPr>
          <w:ilvl w:val="0"/>
          <w:numId w:val="1"/>
        </w:numPr>
      </w:pPr>
      <w:r>
        <w:t>Ensure best value is achieved for supplies, works and contracts through rigorous procurement requirements</w:t>
      </w:r>
      <w:r w:rsidR="007C0AED">
        <w:t>; manage tenders conducting due diligence, and evaluation of supplier negotiating deals and achieving best value for money</w:t>
      </w:r>
    </w:p>
    <w:p w:rsidR="00852DAD" w:rsidRDefault="00852DAD" w:rsidP="00EF7C7F">
      <w:pPr>
        <w:pStyle w:val="ListParagraph"/>
        <w:numPr>
          <w:ilvl w:val="0"/>
          <w:numId w:val="1"/>
        </w:numPr>
      </w:pPr>
      <w:r>
        <w:t>Identify saving and efficiencies</w:t>
      </w:r>
      <w:r w:rsidR="00E422F8">
        <w:t xml:space="preserve"> i</w:t>
      </w:r>
      <w:r w:rsidR="005A049D">
        <w:t>ncluding Condition Improvement F</w:t>
      </w:r>
      <w:r w:rsidR="00E422F8">
        <w:t>unding and other grants</w:t>
      </w:r>
      <w:r>
        <w:t xml:space="preserve"> when creating capital expenditure plans</w:t>
      </w:r>
    </w:p>
    <w:p w:rsidR="00852DAD" w:rsidRDefault="005A049D" w:rsidP="00EF7C7F">
      <w:pPr>
        <w:pStyle w:val="ListParagraph"/>
        <w:numPr>
          <w:ilvl w:val="0"/>
          <w:numId w:val="1"/>
        </w:numPr>
      </w:pPr>
      <w:r>
        <w:t xml:space="preserve">Project plan and manage </w:t>
      </w:r>
      <w:r w:rsidR="00852DAD">
        <w:t>capital expenditure projects</w:t>
      </w:r>
    </w:p>
    <w:p w:rsidR="00954451" w:rsidRDefault="00954451" w:rsidP="00EF7C7F">
      <w:pPr>
        <w:pStyle w:val="ListParagraph"/>
        <w:numPr>
          <w:ilvl w:val="0"/>
          <w:numId w:val="1"/>
        </w:numPr>
      </w:pPr>
      <w:r>
        <w:t>Track expenditure and income to the budget with the Finance team</w:t>
      </w:r>
    </w:p>
    <w:p w:rsidR="00954451" w:rsidRDefault="00954451" w:rsidP="00EF7C7F">
      <w:pPr>
        <w:pStyle w:val="ListParagraph"/>
        <w:numPr>
          <w:ilvl w:val="0"/>
          <w:numId w:val="1"/>
        </w:numPr>
      </w:pPr>
      <w:r>
        <w:t xml:space="preserve">Ensure that </w:t>
      </w:r>
      <w:r w:rsidR="00852DAD">
        <w:t xml:space="preserve">any </w:t>
      </w:r>
      <w:r>
        <w:t>variation</w:t>
      </w:r>
      <w:r w:rsidR="00852DAD">
        <w:t>s to budget are fully understood,</w:t>
      </w:r>
      <w:r>
        <w:t xml:space="preserve"> and clearly communicated to the Head teacher and stakeholders</w:t>
      </w:r>
    </w:p>
    <w:p w:rsidR="00954451" w:rsidRDefault="005A049D" w:rsidP="00EF7C7F">
      <w:pPr>
        <w:pStyle w:val="ListParagraph"/>
        <w:numPr>
          <w:ilvl w:val="0"/>
          <w:numId w:val="1"/>
        </w:numPr>
      </w:pPr>
      <w:r>
        <w:t>Line manage the Finance team to p</w:t>
      </w:r>
      <w:r w:rsidR="00954451">
        <w:t xml:space="preserve">repare budget </w:t>
      </w:r>
      <w:r>
        <w:t>reports for Head teacher (monthly</w:t>
      </w:r>
      <w:r w:rsidR="00954451">
        <w:t>) Governors meetings</w:t>
      </w:r>
      <w:r w:rsidR="00E422F8">
        <w:t xml:space="preserve"> (6 </w:t>
      </w:r>
      <w:r w:rsidR="00954451">
        <w:t>times per year)</w:t>
      </w:r>
    </w:p>
    <w:p w:rsidR="00652B69" w:rsidRPr="00852DAD" w:rsidRDefault="00652B69">
      <w:pPr>
        <w:rPr>
          <w:b/>
        </w:rPr>
      </w:pPr>
      <w:r w:rsidRPr="00852DAD">
        <w:rPr>
          <w:b/>
        </w:rPr>
        <w:t>Health &amp; Safety</w:t>
      </w:r>
    </w:p>
    <w:p w:rsidR="00652B69" w:rsidRDefault="00652B69" w:rsidP="00EF7C7F">
      <w:pPr>
        <w:pStyle w:val="ListParagraph"/>
        <w:numPr>
          <w:ilvl w:val="0"/>
          <w:numId w:val="2"/>
        </w:numPr>
      </w:pPr>
      <w:r>
        <w:t>Ownership of all Heal</w:t>
      </w:r>
      <w:r w:rsidR="005A049D">
        <w:t>th &amp; Safety policies and risk assessments</w:t>
      </w:r>
      <w:r w:rsidR="00852DAD">
        <w:t xml:space="preserve"> </w:t>
      </w:r>
    </w:p>
    <w:p w:rsidR="00652B69" w:rsidRDefault="00652B69" w:rsidP="00EF7C7F">
      <w:pPr>
        <w:pStyle w:val="ListParagraph"/>
        <w:numPr>
          <w:ilvl w:val="0"/>
          <w:numId w:val="2"/>
        </w:numPr>
      </w:pPr>
      <w:r>
        <w:t>Detailed understanding and implementation of the Trust H&amp;S policy arrangements</w:t>
      </w:r>
    </w:p>
    <w:p w:rsidR="00652B69" w:rsidRDefault="005A049D" w:rsidP="00EF7C7F">
      <w:pPr>
        <w:pStyle w:val="ListParagraph"/>
        <w:numPr>
          <w:ilvl w:val="0"/>
          <w:numId w:val="2"/>
        </w:numPr>
      </w:pPr>
      <w:r>
        <w:t>With the S</w:t>
      </w:r>
      <w:r w:rsidR="00852DAD">
        <w:t>ite team, c</w:t>
      </w:r>
      <w:r w:rsidR="00652B69">
        <w:t>onduct regular H&amp;S audits, lead in ensuring action plans are in place for all issues and monitor delivery</w:t>
      </w:r>
    </w:p>
    <w:p w:rsidR="00652B69" w:rsidRDefault="00652B69" w:rsidP="00EF7C7F">
      <w:pPr>
        <w:pStyle w:val="ListParagraph"/>
        <w:numPr>
          <w:ilvl w:val="0"/>
          <w:numId w:val="2"/>
        </w:numPr>
      </w:pPr>
      <w:r>
        <w:t>Maintain records of all H&amp;S checks and make available for inspection when requested</w:t>
      </w:r>
    </w:p>
    <w:p w:rsidR="00652B69" w:rsidRDefault="00652B69" w:rsidP="00EF7C7F">
      <w:pPr>
        <w:pStyle w:val="ListParagraph"/>
        <w:numPr>
          <w:ilvl w:val="0"/>
          <w:numId w:val="2"/>
        </w:numPr>
      </w:pPr>
      <w:r>
        <w:t xml:space="preserve">Give Health &amp; Safety updates to staff and ensure policies are </w:t>
      </w:r>
      <w:r w:rsidR="005A049D">
        <w:t>understood</w:t>
      </w:r>
    </w:p>
    <w:p w:rsidR="00652B69" w:rsidRDefault="00652B69" w:rsidP="00EF7C7F">
      <w:pPr>
        <w:pStyle w:val="ListParagraph"/>
        <w:numPr>
          <w:ilvl w:val="0"/>
          <w:numId w:val="2"/>
        </w:numPr>
      </w:pPr>
      <w:r>
        <w:t>Report all Health &amp; Safety issues, record and investigate incidents and accidents</w:t>
      </w:r>
    </w:p>
    <w:p w:rsidR="00652B69" w:rsidRDefault="00852DAD">
      <w:pPr>
        <w:rPr>
          <w:b/>
        </w:rPr>
      </w:pPr>
      <w:r w:rsidRPr="00E422F8">
        <w:rPr>
          <w:b/>
        </w:rPr>
        <w:t>Operational</w:t>
      </w:r>
    </w:p>
    <w:p w:rsidR="008B3027" w:rsidRPr="008B3027" w:rsidRDefault="008B3027" w:rsidP="00EF7C7F">
      <w:pPr>
        <w:pStyle w:val="ListParagraph"/>
        <w:numPr>
          <w:ilvl w:val="0"/>
          <w:numId w:val="3"/>
        </w:numPr>
      </w:pPr>
      <w:r w:rsidRPr="008B3027">
        <w:t>With the Admin</w:t>
      </w:r>
      <w:r w:rsidR="005A049D">
        <w:t>istration</w:t>
      </w:r>
      <w:r w:rsidRPr="008B3027">
        <w:t xml:space="preserve"> team ensure that all </w:t>
      </w:r>
      <w:r w:rsidR="00CF7B75">
        <w:t>statutory</w:t>
      </w:r>
      <w:r w:rsidRPr="008B3027">
        <w:t xml:space="preserve"> returns are accurate and submitted on time</w:t>
      </w:r>
      <w:r w:rsidR="00CF7B75">
        <w:t xml:space="preserve"> </w:t>
      </w:r>
    </w:p>
    <w:p w:rsidR="008B3027" w:rsidRPr="008B3027" w:rsidRDefault="008B3027" w:rsidP="00EF7C7F">
      <w:pPr>
        <w:pStyle w:val="ListParagraph"/>
        <w:numPr>
          <w:ilvl w:val="0"/>
          <w:numId w:val="3"/>
        </w:numPr>
      </w:pPr>
      <w:r w:rsidRPr="008B3027">
        <w:t xml:space="preserve">Produce MIS reporting to facilitate transparency of pupil population and </w:t>
      </w:r>
      <w:r w:rsidR="00CF7B75">
        <w:t>funding</w:t>
      </w:r>
    </w:p>
    <w:p w:rsidR="004F698E" w:rsidRDefault="00852DAD" w:rsidP="00EF7C7F">
      <w:pPr>
        <w:pStyle w:val="ListParagraph"/>
        <w:numPr>
          <w:ilvl w:val="0"/>
          <w:numId w:val="3"/>
        </w:numPr>
      </w:pPr>
      <w:r>
        <w:t xml:space="preserve">Management </w:t>
      </w:r>
      <w:r w:rsidR="00E422F8">
        <w:t xml:space="preserve">and monitoring </w:t>
      </w:r>
      <w:r>
        <w:t>of contracts and service level agreements with outside agencies and internal resources e</w:t>
      </w:r>
      <w:r w:rsidR="00E422F8">
        <w:t>.</w:t>
      </w:r>
      <w:r>
        <w:t>g</w:t>
      </w:r>
      <w:r w:rsidR="004F698E">
        <w:t>.</w:t>
      </w:r>
      <w:r>
        <w:t xml:space="preserve"> IT</w:t>
      </w:r>
      <w:r w:rsidR="00E422F8">
        <w:t xml:space="preserve">. </w:t>
      </w:r>
    </w:p>
    <w:p w:rsidR="00852DAD" w:rsidRDefault="00E422F8" w:rsidP="00EF7C7F">
      <w:pPr>
        <w:pStyle w:val="ListParagraph"/>
        <w:numPr>
          <w:ilvl w:val="0"/>
          <w:numId w:val="3"/>
        </w:numPr>
      </w:pPr>
      <w:r>
        <w:t>Ensure that service level outages are identified and resolved with suppliers.</w:t>
      </w:r>
    </w:p>
    <w:p w:rsidR="00652B69" w:rsidRDefault="00E422F8" w:rsidP="00EF7C7F">
      <w:pPr>
        <w:pStyle w:val="ListParagraph"/>
        <w:numPr>
          <w:ilvl w:val="0"/>
          <w:numId w:val="3"/>
        </w:numPr>
      </w:pPr>
      <w:r>
        <w:t xml:space="preserve">Line manager responsibility </w:t>
      </w:r>
      <w:r w:rsidR="00652B69">
        <w:t>for Finance, Administration, Site and Catering</w:t>
      </w:r>
      <w:r>
        <w:t xml:space="preserve"> functions</w:t>
      </w:r>
    </w:p>
    <w:p w:rsidR="008B3027" w:rsidRDefault="008B3027" w:rsidP="00EF7C7F">
      <w:pPr>
        <w:pStyle w:val="ListParagraph"/>
        <w:numPr>
          <w:ilvl w:val="0"/>
          <w:numId w:val="3"/>
        </w:numPr>
      </w:pPr>
      <w:r>
        <w:lastRenderedPageBreak/>
        <w:t>Attend senior leadership meetings</w:t>
      </w:r>
      <w:r w:rsidR="005A049D">
        <w:t xml:space="preserve"> as required</w:t>
      </w:r>
    </w:p>
    <w:p w:rsidR="001415B7" w:rsidRPr="00EF7C7F" w:rsidRDefault="001415B7" w:rsidP="00EF7C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EF7C7F">
        <w:rPr>
          <w:rFonts w:ascii="Calibri" w:hAnsi="Calibri" w:cs="Calibri"/>
          <w:color w:val="000000"/>
        </w:rPr>
        <w:t xml:space="preserve">Instil a culture of excellent customer service and drive for continuous improvement in everything the team does </w:t>
      </w:r>
    </w:p>
    <w:p w:rsidR="008B3027" w:rsidRDefault="008B3027" w:rsidP="001415B7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</w:p>
    <w:p w:rsidR="008B3027" w:rsidRDefault="008B3027" w:rsidP="00EF7C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F7C7F">
        <w:rPr>
          <w:rFonts w:ascii="Calibri" w:hAnsi="Calibri" w:cs="Calibri"/>
          <w:color w:val="000000"/>
        </w:rPr>
        <w:t>Manage absence to ensure cover so as not to impact operational delivery</w:t>
      </w:r>
    </w:p>
    <w:p w:rsidR="00EF7C7F" w:rsidRPr="00EF7C7F" w:rsidRDefault="00EF7C7F" w:rsidP="00EF7C7F">
      <w:pPr>
        <w:pStyle w:val="ListParagraph"/>
        <w:rPr>
          <w:rFonts w:ascii="Calibri" w:hAnsi="Calibri" w:cs="Calibri"/>
          <w:color w:val="000000"/>
        </w:rPr>
      </w:pPr>
    </w:p>
    <w:p w:rsidR="00EF7C7F" w:rsidRPr="00EF7C7F" w:rsidRDefault="00EF7C7F" w:rsidP="00EF7C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B3027" w:rsidRDefault="008B3027" w:rsidP="001415B7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</w:p>
    <w:p w:rsidR="008B3027" w:rsidRDefault="008B3027" w:rsidP="001415B7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b/>
          <w:color w:val="000000"/>
        </w:rPr>
      </w:pPr>
      <w:r w:rsidRPr="008B3027">
        <w:rPr>
          <w:rFonts w:ascii="Calibri" w:hAnsi="Calibri" w:cs="Calibri"/>
          <w:b/>
          <w:color w:val="000000"/>
        </w:rPr>
        <w:t>Communication</w:t>
      </w:r>
    </w:p>
    <w:p w:rsidR="008B3027" w:rsidRPr="008B3027" w:rsidRDefault="008B3027" w:rsidP="001415B7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b/>
          <w:color w:val="000000"/>
        </w:rPr>
      </w:pPr>
    </w:p>
    <w:p w:rsidR="001415B7" w:rsidRPr="00EF7C7F" w:rsidRDefault="001415B7" w:rsidP="00EF7C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EF7C7F">
        <w:rPr>
          <w:rFonts w:ascii="Calibri" w:hAnsi="Calibri" w:cs="Calibri"/>
          <w:color w:val="000000"/>
        </w:rPr>
        <w:t>Maintain strong and effective communication with your team and wider stakeholders including, but not limited to; SLG, Governors, Staff, Parents and the Community</w:t>
      </w:r>
    </w:p>
    <w:p w:rsidR="001415B7" w:rsidRDefault="001415B7" w:rsidP="001415B7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</w:p>
    <w:p w:rsidR="001415B7" w:rsidRDefault="001415B7" w:rsidP="001415B7">
      <w:r>
        <w:rPr>
          <w:b/>
          <w:bCs/>
        </w:rPr>
        <w:t xml:space="preserve">Note: </w:t>
      </w:r>
      <w:r>
        <w:t>The post holder may be required to perform any other duties commensurate with the job grade as reasonably required from time to time.</w:t>
      </w:r>
    </w:p>
    <w:sectPr w:rsidR="00141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5F72"/>
    <w:multiLevelType w:val="hybridMultilevel"/>
    <w:tmpl w:val="E180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3CA5"/>
    <w:multiLevelType w:val="hybridMultilevel"/>
    <w:tmpl w:val="A19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65683"/>
    <w:multiLevelType w:val="hybridMultilevel"/>
    <w:tmpl w:val="3246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F04D3"/>
    <w:multiLevelType w:val="hybridMultilevel"/>
    <w:tmpl w:val="A216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9"/>
    <w:rsid w:val="001415B7"/>
    <w:rsid w:val="004F698E"/>
    <w:rsid w:val="005A049D"/>
    <w:rsid w:val="00652B69"/>
    <w:rsid w:val="00756664"/>
    <w:rsid w:val="007C0AED"/>
    <w:rsid w:val="00852DAD"/>
    <w:rsid w:val="008B3027"/>
    <w:rsid w:val="00954451"/>
    <w:rsid w:val="00A10C62"/>
    <w:rsid w:val="00C142A1"/>
    <w:rsid w:val="00CF7B75"/>
    <w:rsid w:val="00E422F8"/>
    <w:rsid w:val="00E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DBDB"/>
  <w15:chartTrackingRefBased/>
  <w15:docId w15:val="{BDCC4E0C-6D18-4F38-B726-C0CE44DD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4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Lumley</dc:creator>
  <cp:keywords/>
  <dc:description/>
  <cp:lastModifiedBy>Jennifer Lumley</cp:lastModifiedBy>
  <cp:revision>2</cp:revision>
  <cp:lastPrinted>2019-01-24T17:12:00Z</cp:lastPrinted>
  <dcterms:created xsi:type="dcterms:W3CDTF">2019-01-29T09:02:00Z</dcterms:created>
  <dcterms:modified xsi:type="dcterms:W3CDTF">2019-01-29T09:02:00Z</dcterms:modified>
</cp:coreProperties>
</file>