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5F" w:rsidRDefault="002C355F">
      <w:pPr>
        <w:jc w:val="center"/>
        <w:rPr>
          <w:rFonts w:ascii="Arial" w:hAnsi="Arial"/>
          <w:sz w:val="28"/>
        </w:rPr>
      </w:pPr>
      <w:r>
        <w:rPr>
          <w:noProof/>
          <w:lang w:val="en-GB" w:eastAsia="en-GB"/>
        </w:rPr>
        <w:drawing>
          <wp:inline distT="0" distB="0" distL="0" distR="0" wp14:anchorId="0396F76E" wp14:editId="5AB1040B">
            <wp:extent cx="1114425" cy="728056"/>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728056"/>
                    </a:xfrm>
                    <a:prstGeom prst="rect">
                      <a:avLst/>
                    </a:prstGeom>
                    <a:noFill/>
                    <a:ln>
                      <a:noFill/>
                    </a:ln>
                    <a:extLst/>
                  </pic:spPr>
                </pic:pic>
              </a:graphicData>
            </a:graphic>
          </wp:inline>
        </w:drawing>
      </w:r>
    </w:p>
    <w:p w:rsidR="002C355F" w:rsidRDefault="002C355F">
      <w:pPr>
        <w:jc w:val="center"/>
        <w:rPr>
          <w:rFonts w:ascii="Arial" w:hAnsi="Arial"/>
          <w:sz w:val="28"/>
        </w:rPr>
      </w:pPr>
    </w:p>
    <w:p w:rsidR="00CD39D3" w:rsidRDefault="009C013C">
      <w:pPr>
        <w:jc w:val="center"/>
        <w:rPr>
          <w:rFonts w:ascii="Arial" w:hAnsi="Arial"/>
          <w:sz w:val="28"/>
        </w:rPr>
      </w:pPr>
      <w:r>
        <w:rPr>
          <w:rFonts w:ascii="Arial" w:hAnsi="Arial"/>
          <w:sz w:val="28"/>
        </w:rPr>
        <w:t xml:space="preserve">WESTCOURT PRIMARY </w:t>
      </w:r>
      <w:r w:rsidR="002C355F">
        <w:rPr>
          <w:rFonts w:ascii="Arial" w:hAnsi="Arial"/>
          <w:sz w:val="28"/>
        </w:rPr>
        <w:t xml:space="preserve">&amp; NURSERY </w:t>
      </w:r>
      <w:r>
        <w:rPr>
          <w:rFonts w:ascii="Arial" w:hAnsi="Arial"/>
          <w:sz w:val="28"/>
        </w:rPr>
        <w:t>SCHOOL</w:t>
      </w:r>
    </w:p>
    <w:p w:rsidR="00CD39D3" w:rsidRDefault="009C013C">
      <w:pPr>
        <w:jc w:val="center"/>
        <w:rPr>
          <w:rFonts w:ascii="Arial" w:hAnsi="Arial"/>
          <w:sz w:val="28"/>
        </w:rPr>
      </w:pPr>
      <w:r>
        <w:rPr>
          <w:rFonts w:ascii="Arial" w:hAnsi="Arial"/>
          <w:sz w:val="28"/>
        </w:rPr>
        <w:t>Job Description</w:t>
      </w:r>
    </w:p>
    <w:p w:rsidR="00CD39D3" w:rsidRDefault="00CD39D3">
      <w:pPr>
        <w:jc w:val="center"/>
        <w:rPr>
          <w:rFonts w:ascii="Arial" w:hAnsi="Arial"/>
          <w:sz w:val="28"/>
        </w:rPr>
      </w:pPr>
    </w:p>
    <w:tbl>
      <w:tblPr>
        <w:tblStyle w:val="TableGrid"/>
        <w:tblW w:w="10800" w:type="dxa"/>
        <w:tblInd w:w="-792" w:type="dxa"/>
        <w:tblLook w:val="01E0" w:firstRow="1" w:lastRow="1" w:firstColumn="1" w:lastColumn="1" w:noHBand="0" w:noVBand="0"/>
      </w:tblPr>
      <w:tblGrid>
        <w:gridCol w:w="1800"/>
        <w:gridCol w:w="9000"/>
      </w:tblGrid>
      <w:tr w:rsidR="00CD39D3">
        <w:tc>
          <w:tcPr>
            <w:tcW w:w="1800" w:type="dxa"/>
          </w:tcPr>
          <w:p w:rsidR="00CD39D3" w:rsidRDefault="009C013C">
            <w:pPr>
              <w:rPr>
                <w:rFonts w:ascii="Arial Narrow" w:hAnsi="Arial Narrow"/>
              </w:rPr>
            </w:pPr>
            <w:r>
              <w:rPr>
                <w:rFonts w:ascii="Arial Narrow" w:hAnsi="Arial Narrow"/>
              </w:rPr>
              <w:t>Post Held</w:t>
            </w:r>
          </w:p>
        </w:tc>
        <w:tc>
          <w:tcPr>
            <w:tcW w:w="9000" w:type="dxa"/>
          </w:tcPr>
          <w:p w:rsidR="00CD39D3" w:rsidRDefault="009C013C">
            <w:pPr>
              <w:rPr>
                <w:rFonts w:ascii="Arial Narrow" w:hAnsi="Arial Narrow"/>
              </w:rPr>
            </w:pPr>
            <w:r>
              <w:rPr>
                <w:rFonts w:ascii="Arial Narrow" w:hAnsi="Arial Narrow"/>
              </w:rPr>
              <w:t xml:space="preserve">Teaching Assistant – Level </w:t>
            </w:r>
            <w:r w:rsidR="002C355F">
              <w:rPr>
                <w:rFonts w:ascii="Arial Narrow" w:hAnsi="Arial Narrow"/>
              </w:rPr>
              <w:t>2/3</w:t>
            </w:r>
          </w:p>
        </w:tc>
      </w:tr>
      <w:tr w:rsidR="00CD39D3">
        <w:tc>
          <w:tcPr>
            <w:tcW w:w="1800" w:type="dxa"/>
          </w:tcPr>
          <w:p w:rsidR="00CD39D3" w:rsidRDefault="009C013C">
            <w:pPr>
              <w:rPr>
                <w:rFonts w:ascii="Arial Narrow" w:hAnsi="Arial Narrow"/>
              </w:rPr>
            </w:pPr>
            <w:r>
              <w:rPr>
                <w:rFonts w:ascii="Arial Narrow" w:hAnsi="Arial Narrow"/>
              </w:rPr>
              <w:t>Salary Scale</w:t>
            </w:r>
          </w:p>
        </w:tc>
        <w:tc>
          <w:tcPr>
            <w:tcW w:w="9000" w:type="dxa"/>
          </w:tcPr>
          <w:p w:rsidR="00CD39D3" w:rsidRDefault="00097391" w:rsidP="00012615">
            <w:pPr>
              <w:rPr>
                <w:rFonts w:ascii="Arial Narrow" w:hAnsi="Arial Narrow"/>
              </w:rPr>
            </w:pPr>
            <w:r>
              <w:rPr>
                <w:rFonts w:ascii="Arial Narrow" w:hAnsi="Arial Narrow"/>
              </w:rPr>
              <w:t>Kent Range</w:t>
            </w:r>
            <w:r w:rsidR="009C013C">
              <w:rPr>
                <w:rFonts w:ascii="Arial Narrow" w:hAnsi="Arial Narrow"/>
              </w:rPr>
              <w:t xml:space="preserve"> 3 </w:t>
            </w:r>
          </w:p>
        </w:tc>
      </w:tr>
      <w:tr w:rsidR="00CD39D3">
        <w:tc>
          <w:tcPr>
            <w:tcW w:w="1800" w:type="dxa"/>
          </w:tcPr>
          <w:p w:rsidR="00CD39D3" w:rsidRDefault="009C013C">
            <w:pPr>
              <w:rPr>
                <w:rFonts w:ascii="Arial Narrow" w:hAnsi="Arial Narrow"/>
              </w:rPr>
            </w:pPr>
            <w:r>
              <w:rPr>
                <w:rFonts w:ascii="Arial Narrow" w:hAnsi="Arial Narrow"/>
              </w:rPr>
              <w:t>Hours/Week</w:t>
            </w:r>
          </w:p>
        </w:tc>
        <w:tc>
          <w:tcPr>
            <w:tcW w:w="9000" w:type="dxa"/>
          </w:tcPr>
          <w:p w:rsidR="00CD39D3" w:rsidRDefault="007122DF" w:rsidP="00A74450">
            <w:pPr>
              <w:rPr>
                <w:rFonts w:ascii="Arial Narrow" w:hAnsi="Arial Narrow"/>
              </w:rPr>
            </w:pPr>
            <w:r>
              <w:rPr>
                <w:rFonts w:ascii="Arial Narrow" w:hAnsi="Arial Narrow"/>
              </w:rPr>
              <w:t>3</w:t>
            </w:r>
            <w:r w:rsidR="00A74450">
              <w:rPr>
                <w:rFonts w:ascii="Arial Narrow" w:hAnsi="Arial Narrow"/>
              </w:rPr>
              <w:t>0</w:t>
            </w:r>
            <w:r>
              <w:rPr>
                <w:rFonts w:ascii="Arial Narrow" w:hAnsi="Arial Narrow"/>
              </w:rPr>
              <w:t xml:space="preserve"> hours/39 </w:t>
            </w:r>
            <w:proofErr w:type="spellStart"/>
            <w:r>
              <w:rPr>
                <w:rFonts w:ascii="Arial Narrow" w:hAnsi="Arial Narrow"/>
              </w:rPr>
              <w:t>wks</w:t>
            </w:r>
            <w:proofErr w:type="spellEnd"/>
            <w:r>
              <w:rPr>
                <w:rFonts w:ascii="Arial Narrow" w:hAnsi="Arial Narrow"/>
              </w:rPr>
              <w:t xml:space="preserve"> per year</w:t>
            </w:r>
          </w:p>
        </w:tc>
      </w:tr>
      <w:tr w:rsidR="00CD39D3">
        <w:tc>
          <w:tcPr>
            <w:tcW w:w="1800" w:type="dxa"/>
          </w:tcPr>
          <w:p w:rsidR="00CD39D3" w:rsidRDefault="002C355F">
            <w:pPr>
              <w:rPr>
                <w:rFonts w:ascii="Arial Narrow" w:hAnsi="Arial Narrow"/>
              </w:rPr>
            </w:pPr>
            <w:r>
              <w:rPr>
                <w:rFonts w:ascii="Arial Narrow" w:hAnsi="Arial Narrow"/>
              </w:rPr>
              <w:t>Main Purpose of Job</w:t>
            </w:r>
          </w:p>
        </w:tc>
        <w:tc>
          <w:tcPr>
            <w:tcW w:w="9000" w:type="dxa"/>
          </w:tcPr>
          <w:p w:rsidR="00CD39D3" w:rsidRDefault="002C355F" w:rsidP="002C355F">
            <w:pPr>
              <w:pStyle w:val="ListParagraph"/>
              <w:numPr>
                <w:ilvl w:val="0"/>
                <w:numId w:val="3"/>
              </w:numPr>
              <w:rPr>
                <w:rFonts w:ascii="Arial Narrow" w:hAnsi="Arial Narrow"/>
              </w:rPr>
            </w:pPr>
            <w:r>
              <w:rPr>
                <w:rFonts w:ascii="Arial Narrow" w:hAnsi="Arial Narrow"/>
              </w:rPr>
              <w:t>To work under the guidance of the class teacher to support teaching and learning in the classroom</w:t>
            </w:r>
          </w:p>
          <w:p w:rsidR="002C355F" w:rsidRDefault="002C355F" w:rsidP="002C355F">
            <w:pPr>
              <w:pStyle w:val="ListParagraph"/>
              <w:numPr>
                <w:ilvl w:val="0"/>
                <w:numId w:val="3"/>
              </w:numPr>
              <w:rPr>
                <w:rFonts w:ascii="Arial Narrow" w:hAnsi="Arial Narrow"/>
              </w:rPr>
            </w:pPr>
            <w:r>
              <w:rPr>
                <w:rFonts w:ascii="Arial Narrow" w:hAnsi="Arial Narrow"/>
              </w:rPr>
              <w:t xml:space="preserve">To provide general support to the class teacher in the management and </w:t>
            </w:r>
            <w:proofErr w:type="spellStart"/>
            <w:r>
              <w:rPr>
                <w:rFonts w:ascii="Arial Narrow" w:hAnsi="Arial Narrow"/>
              </w:rPr>
              <w:t>organisation</w:t>
            </w:r>
            <w:proofErr w:type="spellEnd"/>
            <w:r>
              <w:rPr>
                <w:rFonts w:ascii="Arial Narrow" w:hAnsi="Arial Narrow"/>
              </w:rPr>
              <w:t xml:space="preserve"> of the pupils and the classroom</w:t>
            </w:r>
          </w:p>
          <w:p w:rsidR="002C355F" w:rsidRDefault="002C355F" w:rsidP="002C355F">
            <w:pPr>
              <w:pStyle w:val="ListParagraph"/>
              <w:numPr>
                <w:ilvl w:val="0"/>
                <w:numId w:val="3"/>
              </w:numPr>
              <w:rPr>
                <w:rFonts w:ascii="Arial Narrow" w:hAnsi="Arial Narrow"/>
              </w:rPr>
            </w:pPr>
            <w:r>
              <w:rPr>
                <w:rFonts w:ascii="Arial Narrow" w:hAnsi="Arial Narrow"/>
              </w:rPr>
              <w:t>To assist the teacher in creating and maintaining a purposeful, orderly and supportive learning environment</w:t>
            </w:r>
          </w:p>
          <w:p w:rsidR="002C355F" w:rsidRDefault="002C355F" w:rsidP="002C355F">
            <w:pPr>
              <w:pStyle w:val="ListParagraph"/>
              <w:numPr>
                <w:ilvl w:val="0"/>
                <w:numId w:val="3"/>
              </w:numPr>
              <w:rPr>
                <w:rFonts w:ascii="Arial Narrow" w:hAnsi="Arial Narrow"/>
              </w:rPr>
            </w:pPr>
            <w:r>
              <w:rPr>
                <w:rFonts w:ascii="Arial Narrow" w:hAnsi="Arial Narrow"/>
              </w:rPr>
              <w:t>To promote the inclusion of all pupils ensuring they have equal access to opportunities to learn and develop</w:t>
            </w:r>
          </w:p>
          <w:p w:rsidR="002C355F" w:rsidRPr="002C355F" w:rsidRDefault="002C355F" w:rsidP="002C355F">
            <w:pPr>
              <w:pStyle w:val="ListParagraph"/>
              <w:numPr>
                <w:ilvl w:val="0"/>
                <w:numId w:val="3"/>
              </w:numPr>
              <w:rPr>
                <w:rFonts w:ascii="Arial Narrow" w:hAnsi="Arial Narrow"/>
              </w:rPr>
            </w:pPr>
            <w:r>
              <w:rPr>
                <w:rFonts w:ascii="Arial Narrow" w:hAnsi="Arial Narrow"/>
              </w:rPr>
              <w:t>To be responsible for promoting and safeguarding the welfare of children and young people within the school</w:t>
            </w:r>
          </w:p>
        </w:tc>
      </w:tr>
      <w:tr w:rsidR="00CD39D3">
        <w:tc>
          <w:tcPr>
            <w:tcW w:w="1800" w:type="dxa"/>
          </w:tcPr>
          <w:p w:rsidR="00CD39D3" w:rsidRDefault="002C355F">
            <w:pPr>
              <w:rPr>
                <w:rFonts w:ascii="Arial Narrow" w:hAnsi="Arial Narrow"/>
              </w:rPr>
            </w:pPr>
            <w:r>
              <w:rPr>
                <w:rFonts w:ascii="Arial Narrow" w:hAnsi="Arial Narrow"/>
              </w:rPr>
              <w:t>Support for the Pupils/Families</w:t>
            </w:r>
          </w:p>
        </w:tc>
        <w:tc>
          <w:tcPr>
            <w:tcW w:w="9000" w:type="dxa"/>
          </w:tcPr>
          <w:p w:rsidR="00CD39D3" w:rsidRDefault="002C355F" w:rsidP="002C355F">
            <w:pPr>
              <w:pStyle w:val="ListParagraph"/>
              <w:numPr>
                <w:ilvl w:val="0"/>
                <w:numId w:val="4"/>
              </w:numPr>
              <w:jc w:val="both"/>
              <w:rPr>
                <w:rFonts w:ascii="Arial Narrow" w:hAnsi="Arial Narrow"/>
                <w:sz w:val="22"/>
                <w:szCs w:val="22"/>
              </w:rPr>
            </w:pPr>
            <w:r>
              <w:rPr>
                <w:rFonts w:ascii="Arial Narrow" w:hAnsi="Arial Narrow"/>
                <w:sz w:val="22"/>
                <w:szCs w:val="22"/>
              </w:rPr>
              <w:t>To deliver pastoral and learning support (STL2, STL11, STL18, STL23, STL8)</w:t>
            </w:r>
          </w:p>
          <w:p w:rsidR="002C355F" w:rsidRDefault="002C355F" w:rsidP="002C355F">
            <w:pPr>
              <w:pStyle w:val="ListParagraph"/>
              <w:numPr>
                <w:ilvl w:val="0"/>
                <w:numId w:val="4"/>
              </w:numPr>
              <w:jc w:val="both"/>
              <w:rPr>
                <w:rFonts w:ascii="Arial Narrow" w:hAnsi="Arial Narrow"/>
                <w:sz w:val="22"/>
                <w:szCs w:val="22"/>
              </w:rPr>
            </w:pPr>
            <w:r>
              <w:rPr>
                <w:rFonts w:ascii="Arial Narrow" w:hAnsi="Arial Narrow"/>
                <w:sz w:val="22"/>
                <w:szCs w:val="22"/>
              </w:rPr>
              <w:t>To provide feedback to pupils in relation to progress and achievement (STL24, STL29 STL30)</w:t>
            </w:r>
          </w:p>
          <w:p w:rsidR="002C355F" w:rsidRDefault="002C355F" w:rsidP="002C355F">
            <w:pPr>
              <w:pStyle w:val="ListParagraph"/>
              <w:numPr>
                <w:ilvl w:val="0"/>
                <w:numId w:val="4"/>
              </w:numPr>
              <w:jc w:val="both"/>
              <w:rPr>
                <w:rFonts w:ascii="Arial Narrow" w:hAnsi="Arial Narrow"/>
                <w:sz w:val="22"/>
                <w:szCs w:val="22"/>
              </w:rPr>
            </w:pPr>
            <w:r>
              <w:rPr>
                <w:rFonts w:ascii="Arial Narrow" w:hAnsi="Arial Narrow"/>
                <w:sz w:val="22"/>
                <w:szCs w:val="22"/>
              </w:rPr>
              <w:t>To establish and develop productive working relationships with pupils acting as a role model and developing 1:1 mentoring arrangements and providing support for distressed pupils STL4,STL20, STL41)</w:t>
            </w:r>
          </w:p>
          <w:p w:rsidR="002C355F" w:rsidRDefault="002C355F" w:rsidP="002C355F">
            <w:pPr>
              <w:pStyle w:val="ListParagraph"/>
              <w:numPr>
                <w:ilvl w:val="0"/>
                <w:numId w:val="4"/>
              </w:numPr>
              <w:jc w:val="both"/>
              <w:rPr>
                <w:rFonts w:ascii="Arial Narrow" w:hAnsi="Arial Narrow"/>
                <w:sz w:val="22"/>
                <w:szCs w:val="22"/>
              </w:rPr>
            </w:pPr>
            <w:r>
              <w:rPr>
                <w:rFonts w:ascii="Arial Narrow" w:hAnsi="Arial Narrow"/>
                <w:sz w:val="22"/>
                <w:szCs w:val="22"/>
              </w:rPr>
              <w:t>To work with pupils, understanding how to motivate and encourage them to develop and achieve STL2)</w:t>
            </w:r>
          </w:p>
          <w:p w:rsidR="002C355F" w:rsidRDefault="002C355F" w:rsidP="002C355F">
            <w:pPr>
              <w:pStyle w:val="ListParagraph"/>
              <w:numPr>
                <w:ilvl w:val="0"/>
                <w:numId w:val="4"/>
              </w:numPr>
              <w:jc w:val="both"/>
              <w:rPr>
                <w:rFonts w:ascii="Arial Narrow" w:hAnsi="Arial Narrow"/>
                <w:sz w:val="22"/>
                <w:szCs w:val="22"/>
              </w:rPr>
            </w:pPr>
            <w:r>
              <w:rPr>
                <w:rFonts w:ascii="Arial Narrow" w:hAnsi="Arial Narrow"/>
                <w:sz w:val="22"/>
                <w:szCs w:val="22"/>
              </w:rPr>
              <w:t xml:space="preserve">To provide support for pupils to broaden and enrich their learning </w:t>
            </w:r>
            <w:r w:rsidR="00012615">
              <w:rPr>
                <w:rFonts w:ascii="Arial Narrow" w:hAnsi="Arial Narrow"/>
                <w:sz w:val="22"/>
                <w:szCs w:val="22"/>
              </w:rPr>
              <w:t>(</w:t>
            </w:r>
            <w:r>
              <w:rPr>
                <w:rFonts w:ascii="Arial Narrow" w:hAnsi="Arial Narrow"/>
                <w:sz w:val="22"/>
                <w:szCs w:val="22"/>
              </w:rPr>
              <w:t>STL1,STL2,STL11, STL18, STL41)</w:t>
            </w:r>
          </w:p>
          <w:p w:rsidR="002C355F" w:rsidRDefault="002C355F" w:rsidP="002C355F">
            <w:pPr>
              <w:pStyle w:val="ListParagraph"/>
              <w:numPr>
                <w:ilvl w:val="0"/>
                <w:numId w:val="4"/>
              </w:numPr>
              <w:jc w:val="both"/>
              <w:rPr>
                <w:rFonts w:ascii="Arial Narrow" w:hAnsi="Arial Narrow"/>
                <w:sz w:val="22"/>
                <w:szCs w:val="22"/>
              </w:rPr>
            </w:pPr>
            <w:r>
              <w:rPr>
                <w:rFonts w:ascii="Arial Narrow" w:hAnsi="Arial Narrow"/>
                <w:sz w:val="22"/>
                <w:szCs w:val="22"/>
              </w:rPr>
              <w:t>To work with the SENCO and other teachers to develop and implement IEPs and behavior mentoring plans 9STL5, STL19, STL24, STL30, STL25)</w:t>
            </w:r>
          </w:p>
          <w:p w:rsidR="002C355F" w:rsidRDefault="002C355F" w:rsidP="002C355F">
            <w:pPr>
              <w:pStyle w:val="ListParagraph"/>
              <w:numPr>
                <w:ilvl w:val="0"/>
                <w:numId w:val="4"/>
              </w:numPr>
              <w:jc w:val="both"/>
              <w:rPr>
                <w:rFonts w:ascii="Arial Narrow" w:hAnsi="Arial Narrow"/>
                <w:sz w:val="22"/>
                <w:szCs w:val="22"/>
              </w:rPr>
            </w:pPr>
            <w:r>
              <w:rPr>
                <w:rFonts w:ascii="Arial Narrow" w:hAnsi="Arial Narrow"/>
                <w:sz w:val="22"/>
                <w:szCs w:val="22"/>
              </w:rPr>
              <w:t xml:space="preserve">To promote the inclusion and acceptance of all pupils within the classroom.  Encourage pupils to </w:t>
            </w:r>
            <w:r w:rsidR="00397A03">
              <w:rPr>
                <w:rFonts w:ascii="Arial Narrow" w:hAnsi="Arial Narrow"/>
                <w:sz w:val="22"/>
                <w:szCs w:val="22"/>
              </w:rPr>
              <w:t>interact</w:t>
            </w:r>
            <w:r>
              <w:rPr>
                <w:rFonts w:ascii="Arial Narrow" w:hAnsi="Arial Narrow"/>
                <w:sz w:val="22"/>
                <w:szCs w:val="22"/>
              </w:rPr>
              <w:t xml:space="preserve"> and work cooperatively with others and engage in all </w:t>
            </w:r>
            <w:r w:rsidR="00397A03">
              <w:rPr>
                <w:rFonts w:ascii="Arial Narrow" w:hAnsi="Arial Narrow"/>
                <w:sz w:val="22"/>
                <w:szCs w:val="22"/>
              </w:rPr>
              <w:t>activities</w:t>
            </w:r>
            <w:r>
              <w:rPr>
                <w:rFonts w:ascii="Arial Narrow" w:hAnsi="Arial Narrow"/>
                <w:sz w:val="22"/>
                <w:szCs w:val="22"/>
              </w:rPr>
              <w:t xml:space="preserve"> (STL20)</w:t>
            </w:r>
          </w:p>
          <w:p w:rsidR="002C355F" w:rsidRDefault="002C355F" w:rsidP="002C355F">
            <w:pPr>
              <w:pStyle w:val="ListParagraph"/>
              <w:numPr>
                <w:ilvl w:val="0"/>
                <w:numId w:val="4"/>
              </w:numPr>
              <w:jc w:val="both"/>
              <w:rPr>
                <w:rFonts w:ascii="Arial Narrow" w:hAnsi="Arial Narrow"/>
                <w:sz w:val="22"/>
                <w:szCs w:val="22"/>
              </w:rPr>
            </w:pPr>
            <w:r>
              <w:rPr>
                <w:rFonts w:ascii="Arial Narrow" w:hAnsi="Arial Narrow"/>
                <w:sz w:val="22"/>
                <w:szCs w:val="22"/>
              </w:rPr>
              <w:t xml:space="preserve">To work with small </w:t>
            </w:r>
            <w:r w:rsidR="00397A03">
              <w:rPr>
                <w:rFonts w:ascii="Arial Narrow" w:hAnsi="Arial Narrow"/>
                <w:sz w:val="22"/>
                <w:szCs w:val="22"/>
              </w:rPr>
              <w:t>groups</w:t>
            </w:r>
            <w:r>
              <w:rPr>
                <w:rFonts w:ascii="Arial Narrow" w:hAnsi="Arial Narrow"/>
                <w:sz w:val="22"/>
                <w:szCs w:val="22"/>
              </w:rPr>
              <w:t xml:space="preserve"> of children and to take responsibility for their learning (STL2, STL18, STL19, STL23,</w:t>
            </w:r>
            <w:r w:rsidR="00397A03">
              <w:rPr>
                <w:rFonts w:ascii="Arial Narrow" w:hAnsi="Arial Narrow"/>
                <w:sz w:val="22"/>
                <w:szCs w:val="22"/>
              </w:rPr>
              <w:t xml:space="preserve"> </w:t>
            </w:r>
            <w:r>
              <w:rPr>
                <w:rFonts w:ascii="Arial Narrow" w:hAnsi="Arial Narrow"/>
                <w:sz w:val="22"/>
                <w:szCs w:val="22"/>
              </w:rPr>
              <w:t>STL25,</w:t>
            </w:r>
            <w:r w:rsidR="00397A03">
              <w:rPr>
                <w:rFonts w:ascii="Arial Narrow" w:hAnsi="Arial Narrow"/>
                <w:sz w:val="22"/>
                <w:szCs w:val="22"/>
              </w:rPr>
              <w:t xml:space="preserve"> </w:t>
            </w:r>
            <w:r>
              <w:rPr>
                <w:rFonts w:ascii="Arial Narrow" w:hAnsi="Arial Narrow"/>
                <w:sz w:val="22"/>
                <w:szCs w:val="22"/>
              </w:rPr>
              <w:t>STL26,</w:t>
            </w:r>
            <w:r w:rsidR="00397A03">
              <w:rPr>
                <w:rFonts w:ascii="Arial Narrow" w:hAnsi="Arial Narrow"/>
                <w:sz w:val="22"/>
                <w:szCs w:val="22"/>
              </w:rPr>
              <w:t xml:space="preserve"> </w:t>
            </w:r>
            <w:r>
              <w:rPr>
                <w:rFonts w:ascii="Arial Narrow" w:hAnsi="Arial Narrow"/>
                <w:sz w:val="22"/>
                <w:szCs w:val="22"/>
              </w:rPr>
              <w:t>STL30)</w:t>
            </w:r>
          </w:p>
          <w:p w:rsidR="00397A03" w:rsidRPr="002C355F" w:rsidRDefault="00397A03" w:rsidP="002C355F">
            <w:pPr>
              <w:pStyle w:val="ListParagraph"/>
              <w:numPr>
                <w:ilvl w:val="0"/>
                <w:numId w:val="4"/>
              </w:numPr>
              <w:jc w:val="both"/>
              <w:rPr>
                <w:rFonts w:ascii="Arial Narrow" w:hAnsi="Arial Narrow"/>
                <w:sz w:val="22"/>
                <w:szCs w:val="22"/>
              </w:rPr>
            </w:pPr>
            <w:r>
              <w:rPr>
                <w:rFonts w:ascii="Arial Narrow" w:hAnsi="Arial Narrow"/>
                <w:sz w:val="22"/>
                <w:szCs w:val="22"/>
              </w:rPr>
              <w:t xml:space="preserve">To support children in mixed ability groupings ensuring that they understand tasks and learning objectives (STL1, STL18) </w:t>
            </w:r>
          </w:p>
        </w:tc>
      </w:tr>
      <w:tr w:rsidR="00397A03">
        <w:tc>
          <w:tcPr>
            <w:tcW w:w="1800" w:type="dxa"/>
          </w:tcPr>
          <w:p w:rsidR="00397A03" w:rsidRDefault="00FF26D7">
            <w:pPr>
              <w:rPr>
                <w:rFonts w:ascii="Arial Narrow" w:hAnsi="Arial Narrow"/>
              </w:rPr>
            </w:pPr>
            <w:r>
              <w:rPr>
                <w:rFonts w:ascii="Arial Narrow" w:hAnsi="Arial Narrow"/>
              </w:rPr>
              <w:t>Support for the Teachers</w:t>
            </w:r>
          </w:p>
        </w:tc>
        <w:tc>
          <w:tcPr>
            <w:tcW w:w="9000" w:type="dxa"/>
          </w:tcPr>
          <w:p w:rsidR="00397A03" w:rsidRDefault="00FF26D7" w:rsidP="002C355F">
            <w:pPr>
              <w:pStyle w:val="ListParagraph"/>
              <w:numPr>
                <w:ilvl w:val="0"/>
                <w:numId w:val="4"/>
              </w:numPr>
              <w:jc w:val="both"/>
              <w:rPr>
                <w:rFonts w:ascii="Arial Narrow" w:hAnsi="Arial Narrow"/>
                <w:sz w:val="22"/>
                <w:szCs w:val="22"/>
              </w:rPr>
            </w:pPr>
            <w:r>
              <w:rPr>
                <w:rFonts w:ascii="Arial Narrow" w:hAnsi="Arial Narrow"/>
                <w:sz w:val="22"/>
                <w:szCs w:val="22"/>
              </w:rPr>
              <w:t>To assess, feedback and record the achievements and progress of pupils through agreed monitoring systems STL9, STL17, STL23, STL24, STL29, STL30)</w:t>
            </w:r>
          </w:p>
          <w:p w:rsidR="00FF26D7" w:rsidRDefault="00FF26D7" w:rsidP="002C355F">
            <w:pPr>
              <w:pStyle w:val="ListParagraph"/>
              <w:numPr>
                <w:ilvl w:val="0"/>
                <w:numId w:val="4"/>
              </w:numPr>
              <w:jc w:val="both"/>
              <w:rPr>
                <w:rFonts w:ascii="Arial Narrow" w:hAnsi="Arial Narrow"/>
                <w:sz w:val="22"/>
                <w:szCs w:val="22"/>
              </w:rPr>
            </w:pPr>
            <w:r>
              <w:rPr>
                <w:rFonts w:ascii="Arial Narrow" w:hAnsi="Arial Narrow"/>
                <w:sz w:val="22"/>
                <w:szCs w:val="22"/>
              </w:rPr>
              <w:t>To develop behavior management strategies.  To be proactive in managing behavior and promote self-control, independence and integration (STL19)</w:t>
            </w:r>
          </w:p>
          <w:p w:rsidR="00FF26D7" w:rsidRDefault="00FF26D7" w:rsidP="002C355F">
            <w:pPr>
              <w:pStyle w:val="ListParagraph"/>
              <w:numPr>
                <w:ilvl w:val="0"/>
                <w:numId w:val="4"/>
              </w:numPr>
              <w:jc w:val="both"/>
              <w:rPr>
                <w:rFonts w:ascii="Arial Narrow" w:hAnsi="Arial Narrow"/>
                <w:sz w:val="22"/>
                <w:szCs w:val="22"/>
              </w:rPr>
            </w:pPr>
            <w:r>
              <w:rPr>
                <w:rFonts w:ascii="Arial Narrow" w:hAnsi="Arial Narrow"/>
                <w:sz w:val="22"/>
                <w:szCs w:val="22"/>
              </w:rPr>
              <w:t>To accompany teachers and classes on educational visits (STL59)</w:t>
            </w:r>
          </w:p>
          <w:p w:rsidR="00FF26D7" w:rsidRDefault="00FF26D7" w:rsidP="002C355F">
            <w:pPr>
              <w:pStyle w:val="ListParagraph"/>
              <w:numPr>
                <w:ilvl w:val="0"/>
                <w:numId w:val="4"/>
              </w:numPr>
              <w:jc w:val="both"/>
              <w:rPr>
                <w:rFonts w:ascii="Arial Narrow" w:hAnsi="Arial Narrow"/>
                <w:sz w:val="22"/>
                <w:szCs w:val="22"/>
              </w:rPr>
            </w:pPr>
            <w:r>
              <w:rPr>
                <w:rFonts w:ascii="Arial Narrow" w:hAnsi="Arial Narrow"/>
                <w:sz w:val="22"/>
                <w:szCs w:val="22"/>
              </w:rPr>
              <w:t>To work with the class teacher to complete administration tasks and prepare displays (STL16, STL31)</w:t>
            </w:r>
          </w:p>
        </w:tc>
      </w:tr>
      <w:tr w:rsidR="00FF26D7">
        <w:tc>
          <w:tcPr>
            <w:tcW w:w="1800" w:type="dxa"/>
          </w:tcPr>
          <w:p w:rsidR="00FF26D7" w:rsidRDefault="00FF26D7">
            <w:pPr>
              <w:rPr>
                <w:rFonts w:ascii="Arial Narrow" w:hAnsi="Arial Narrow"/>
              </w:rPr>
            </w:pPr>
            <w:r>
              <w:rPr>
                <w:rFonts w:ascii="Arial Narrow" w:hAnsi="Arial Narrow"/>
              </w:rPr>
              <w:t>Support for the School</w:t>
            </w:r>
          </w:p>
        </w:tc>
        <w:tc>
          <w:tcPr>
            <w:tcW w:w="9000" w:type="dxa"/>
          </w:tcPr>
          <w:p w:rsidR="00FF26D7" w:rsidRDefault="00FF26D7" w:rsidP="002C355F">
            <w:pPr>
              <w:pStyle w:val="ListParagraph"/>
              <w:numPr>
                <w:ilvl w:val="0"/>
                <w:numId w:val="4"/>
              </w:numPr>
              <w:jc w:val="both"/>
              <w:rPr>
                <w:rFonts w:ascii="Arial Narrow" w:hAnsi="Arial Narrow"/>
                <w:sz w:val="22"/>
                <w:szCs w:val="22"/>
              </w:rPr>
            </w:pPr>
            <w:r>
              <w:rPr>
                <w:rFonts w:ascii="Arial Narrow" w:hAnsi="Arial Narrow"/>
                <w:sz w:val="22"/>
                <w:szCs w:val="22"/>
              </w:rPr>
              <w:t>To be aware of an</w:t>
            </w:r>
            <w:r w:rsidR="00012615">
              <w:rPr>
                <w:rFonts w:ascii="Arial Narrow" w:hAnsi="Arial Narrow"/>
                <w:sz w:val="22"/>
                <w:szCs w:val="22"/>
              </w:rPr>
              <w:t>d</w:t>
            </w:r>
            <w:r>
              <w:rPr>
                <w:rFonts w:ascii="Arial Narrow" w:hAnsi="Arial Narrow"/>
                <w:sz w:val="22"/>
                <w:szCs w:val="22"/>
              </w:rPr>
              <w:t xml:space="preserve"> comply with policies and procedures relating to child protection, health and safety, security and confidentiality, reporting all concerns </w:t>
            </w:r>
            <w:r w:rsidR="00012615">
              <w:rPr>
                <w:rFonts w:ascii="Arial Narrow" w:hAnsi="Arial Narrow"/>
                <w:sz w:val="22"/>
                <w:szCs w:val="22"/>
              </w:rPr>
              <w:t>to an appropriate person (STL3,</w:t>
            </w:r>
            <w:r>
              <w:rPr>
                <w:rFonts w:ascii="Arial Narrow" w:hAnsi="Arial Narrow"/>
                <w:sz w:val="22"/>
                <w:szCs w:val="22"/>
              </w:rPr>
              <w:t xml:space="preserve"> STL20)</w:t>
            </w:r>
          </w:p>
          <w:p w:rsidR="00FF26D7" w:rsidRDefault="00024128" w:rsidP="002C355F">
            <w:pPr>
              <w:pStyle w:val="ListParagraph"/>
              <w:numPr>
                <w:ilvl w:val="0"/>
                <w:numId w:val="4"/>
              </w:numPr>
              <w:jc w:val="both"/>
              <w:rPr>
                <w:rFonts w:ascii="Arial Narrow" w:hAnsi="Arial Narrow"/>
                <w:sz w:val="22"/>
                <w:szCs w:val="22"/>
              </w:rPr>
            </w:pPr>
            <w:r>
              <w:rPr>
                <w:rFonts w:ascii="Arial Narrow" w:hAnsi="Arial Narrow"/>
                <w:sz w:val="22"/>
                <w:szCs w:val="22"/>
              </w:rPr>
              <w:t>To contribute to overall</w:t>
            </w:r>
            <w:r w:rsidR="00012615">
              <w:rPr>
                <w:rFonts w:ascii="Arial Narrow" w:hAnsi="Arial Narrow"/>
                <w:sz w:val="22"/>
                <w:szCs w:val="22"/>
              </w:rPr>
              <w:t xml:space="preserve"> ethos/work/aims of the school (</w:t>
            </w:r>
            <w:r>
              <w:rPr>
                <w:rFonts w:ascii="Arial Narrow" w:hAnsi="Arial Narrow"/>
                <w:sz w:val="22"/>
                <w:szCs w:val="22"/>
              </w:rPr>
              <w:t>STL20, STL21, STL22)</w:t>
            </w:r>
          </w:p>
          <w:p w:rsidR="00024128" w:rsidRDefault="00024128" w:rsidP="002C355F">
            <w:pPr>
              <w:pStyle w:val="ListParagraph"/>
              <w:numPr>
                <w:ilvl w:val="0"/>
                <w:numId w:val="4"/>
              </w:numPr>
              <w:jc w:val="both"/>
              <w:rPr>
                <w:rFonts w:ascii="Arial Narrow" w:hAnsi="Arial Narrow"/>
                <w:sz w:val="22"/>
                <w:szCs w:val="22"/>
              </w:rPr>
            </w:pPr>
            <w:r>
              <w:rPr>
                <w:rFonts w:ascii="Arial Narrow" w:hAnsi="Arial Narrow"/>
                <w:sz w:val="22"/>
                <w:szCs w:val="22"/>
              </w:rPr>
              <w:lastRenderedPageBreak/>
              <w:t>To contribute to the identification and execution of appropriate out of school learning activities which consolidate and ex</w:t>
            </w:r>
            <w:r w:rsidR="00012615">
              <w:rPr>
                <w:rFonts w:ascii="Arial Narrow" w:hAnsi="Arial Narrow"/>
                <w:sz w:val="22"/>
                <w:szCs w:val="22"/>
              </w:rPr>
              <w:t>tend work carried out in class (</w:t>
            </w:r>
            <w:r>
              <w:rPr>
                <w:rFonts w:ascii="Arial Narrow" w:hAnsi="Arial Narrow"/>
                <w:sz w:val="22"/>
                <w:szCs w:val="22"/>
              </w:rPr>
              <w:t>STL23,STL24)</w:t>
            </w:r>
          </w:p>
          <w:p w:rsidR="00024128" w:rsidRDefault="00024128" w:rsidP="002C355F">
            <w:pPr>
              <w:pStyle w:val="ListParagraph"/>
              <w:numPr>
                <w:ilvl w:val="0"/>
                <w:numId w:val="4"/>
              </w:numPr>
              <w:jc w:val="both"/>
              <w:rPr>
                <w:rFonts w:ascii="Arial Narrow" w:hAnsi="Arial Narrow"/>
                <w:sz w:val="22"/>
                <w:szCs w:val="22"/>
              </w:rPr>
            </w:pPr>
            <w:r>
              <w:rPr>
                <w:rFonts w:ascii="Arial Narrow" w:hAnsi="Arial Narrow"/>
                <w:sz w:val="22"/>
                <w:szCs w:val="22"/>
              </w:rPr>
              <w:t>To attend and participate in regular meetings, and in training and other activities as required (STL21)</w:t>
            </w:r>
          </w:p>
          <w:p w:rsidR="00024128" w:rsidRDefault="00024128" w:rsidP="002C355F">
            <w:pPr>
              <w:pStyle w:val="ListParagraph"/>
              <w:numPr>
                <w:ilvl w:val="0"/>
                <w:numId w:val="4"/>
              </w:numPr>
              <w:jc w:val="both"/>
              <w:rPr>
                <w:rFonts w:ascii="Arial Narrow" w:hAnsi="Arial Narrow"/>
                <w:sz w:val="22"/>
                <w:szCs w:val="22"/>
              </w:rPr>
            </w:pPr>
            <w:r>
              <w:rPr>
                <w:rFonts w:ascii="Arial Narrow" w:hAnsi="Arial Narrow"/>
                <w:sz w:val="22"/>
                <w:szCs w:val="22"/>
              </w:rPr>
              <w:t>To assist in the general care of the school environment STL31, STL57)</w:t>
            </w:r>
          </w:p>
          <w:p w:rsidR="00024128" w:rsidRDefault="00024128" w:rsidP="002C355F">
            <w:pPr>
              <w:pStyle w:val="ListParagraph"/>
              <w:numPr>
                <w:ilvl w:val="0"/>
                <w:numId w:val="4"/>
              </w:numPr>
              <w:jc w:val="both"/>
              <w:rPr>
                <w:rFonts w:ascii="Arial Narrow" w:hAnsi="Arial Narrow"/>
                <w:sz w:val="22"/>
                <w:szCs w:val="22"/>
              </w:rPr>
            </w:pPr>
            <w:r>
              <w:rPr>
                <w:rFonts w:ascii="Arial Narrow" w:hAnsi="Arial Narrow"/>
                <w:sz w:val="22"/>
                <w:szCs w:val="22"/>
              </w:rPr>
              <w:t>To assist with children at the beginning and end of the day and in the playground as required STL3,STL41,STL19)</w:t>
            </w:r>
          </w:p>
          <w:p w:rsidR="00024128" w:rsidRDefault="00024128" w:rsidP="002C355F">
            <w:pPr>
              <w:pStyle w:val="ListParagraph"/>
              <w:numPr>
                <w:ilvl w:val="0"/>
                <w:numId w:val="4"/>
              </w:numPr>
              <w:jc w:val="both"/>
              <w:rPr>
                <w:rFonts w:ascii="Arial Narrow" w:hAnsi="Arial Narrow"/>
                <w:sz w:val="22"/>
                <w:szCs w:val="22"/>
              </w:rPr>
            </w:pPr>
            <w:r>
              <w:rPr>
                <w:rFonts w:ascii="Arial Narrow" w:hAnsi="Arial Narrow"/>
                <w:sz w:val="22"/>
                <w:szCs w:val="22"/>
              </w:rPr>
              <w:t>To support the appraisal system for support staff (STL21)</w:t>
            </w:r>
          </w:p>
          <w:p w:rsidR="00024128" w:rsidRDefault="00012615" w:rsidP="002C355F">
            <w:pPr>
              <w:pStyle w:val="ListParagraph"/>
              <w:numPr>
                <w:ilvl w:val="0"/>
                <w:numId w:val="4"/>
              </w:numPr>
              <w:jc w:val="both"/>
              <w:rPr>
                <w:rFonts w:ascii="Arial Narrow" w:hAnsi="Arial Narrow"/>
                <w:sz w:val="22"/>
                <w:szCs w:val="22"/>
              </w:rPr>
            </w:pPr>
            <w:r>
              <w:rPr>
                <w:rFonts w:ascii="Arial Narrow" w:hAnsi="Arial Narrow"/>
                <w:sz w:val="22"/>
                <w:szCs w:val="22"/>
              </w:rPr>
              <w:t>Within an agreed</w:t>
            </w:r>
            <w:r w:rsidR="00024128">
              <w:rPr>
                <w:rFonts w:ascii="Arial Narrow" w:hAnsi="Arial Narrow"/>
                <w:sz w:val="22"/>
                <w:szCs w:val="22"/>
              </w:rPr>
              <w:t xml:space="preserve"> system of supervision, to facilitate learning during short periods of teacher absence for planned meetings (STL1,STL5,STL21,STL23)</w:t>
            </w:r>
            <w:r>
              <w:rPr>
                <w:rFonts w:ascii="Arial Narrow" w:hAnsi="Arial Narrow"/>
                <w:sz w:val="22"/>
                <w:szCs w:val="22"/>
              </w:rPr>
              <w:t xml:space="preserve"> (short being </w:t>
            </w:r>
            <w:bookmarkStart w:id="0" w:name="_GoBack"/>
            <w:bookmarkEnd w:id="0"/>
            <w:r>
              <w:rPr>
                <w:rFonts w:ascii="Arial Narrow" w:hAnsi="Arial Narrow"/>
                <w:sz w:val="22"/>
                <w:szCs w:val="22"/>
              </w:rPr>
              <w:t>no more than 45 minutes)</w:t>
            </w:r>
          </w:p>
        </w:tc>
      </w:tr>
      <w:tr w:rsidR="00024128">
        <w:tc>
          <w:tcPr>
            <w:tcW w:w="1800" w:type="dxa"/>
          </w:tcPr>
          <w:p w:rsidR="00024128" w:rsidRDefault="00024128">
            <w:pPr>
              <w:rPr>
                <w:rFonts w:ascii="Arial Narrow" w:hAnsi="Arial Narrow"/>
              </w:rPr>
            </w:pPr>
            <w:r>
              <w:rPr>
                <w:rFonts w:ascii="Arial Narrow" w:hAnsi="Arial Narrow"/>
              </w:rPr>
              <w:lastRenderedPageBreak/>
              <w:t>Support for the Curriculum</w:t>
            </w:r>
          </w:p>
        </w:tc>
        <w:tc>
          <w:tcPr>
            <w:tcW w:w="9000" w:type="dxa"/>
          </w:tcPr>
          <w:p w:rsidR="00024128" w:rsidRDefault="00012615" w:rsidP="002C355F">
            <w:pPr>
              <w:pStyle w:val="ListParagraph"/>
              <w:numPr>
                <w:ilvl w:val="0"/>
                <w:numId w:val="4"/>
              </w:numPr>
              <w:jc w:val="both"/>
              <w:rPr>
                <w:rFonts w:ascii="Arial Narrow" w:hAnsi="Arial Narrow"/>
                <w:sz w:val="22"/>
                <w:szCs w:val="22"/>
              </w:rPr>
            </w:pPr>
            <w:r>
              <w:rPr>
                <w:rFonts w:ascii="Arial Narrow" w:hAnsi="Arial Narrow"/>
                <w:sz w:val="22"/>
                <w:szCs w:val="22"/>
              </w:rPr>
              <w:t>Within an agreed</w:t>
            </w:r>
            <w:r w:rsidR="00024128">
              <w:rPr>
                <w:rFonts w:ascii="Arial Narrow" w:hAnsi="Arial Narrow"/>
                <w:sz w:val="22"/>
                <w:szCs w:val="22"/>
              </w:rPr>
              <w:t xml:space="preserve"> system of supervision, to deliver learning and teaching activities and adjust these when necessary (STL2, STL8, STL11, STL18, STL23,STL25, STL26)</w:t>
            </w:r>
          </w:p>
          <w:p w:rsidR="00024128" w:rsidRDefault="00024128" w:rsidP="002C355F">
            <w:pPr>
              <w:pStyle w:val="ListParagraph"/>
              <w:numPr>
                <w:ilvl w:val="0"/>
                <w:numId w:val="4"/>
              </w:numPr>
              <w:jc w:val="both"/>
              <w:rPr>
                <w:rFonts w:ascii="Arial Narrow" w:hAnsi="Arial Narrow"/>
                <w:sz w:val="22"/>
                <w:szCs w:val="22"/>
              </w:rPr>
            </w:pPr>
            <w:r>
              <w:rPr>
                <w:rFonts w:ascii="Arial Narrow" w:hAnsi="Arial Narrow"/>
                <w:sz w:val="22"/>
                <w:szCs w:val="22"/>
              </w:rPr>
              <w:t>To be responsible for management of stock levels and for maintenance/quality/safety of specialist equipment (STL31)</w:t>
            </w:r>
          </w:p>
          <w:p w:rsidR="00024128" w:rsidRDefault="00024128" w:rsidP="002C355F">
            <w:pPr>
              <w:pStyle w:val="ListParagraph"/>
              <w:numPr>
                <w:ilvl w:val="0"/>
                <w:numId w:val="4"/>
              </w:numPr>
              <w:jc w:val="both"/>
              <w:rPr>
                <w:rFonts w:ascii="Arial Narrow" w:hAnsi="Arial Narrow"/>
                <w:sz w:val="22"/>
                <w:szCs w:val="22"/>
              </w:rPr>
            </w:pPr>
            <w:r>
              <w:rPr>
                <w:rFonts w:ascii="Arial Narrow" w:hAnsi="Arial Narrow"/>
                <w:sz w:val="22"/>
                <w:szCs w:val="22"/>
              </w:rPr>
              <w:t>To use and prepare specialist equipment, plans and resources necessary to support learning activities, taking into account pupil’s interests, language and cultural backgrounds (STL7, STL8, STL11, STL18, STL31)</w:t>
            </w:r>
          </w:p>
          <w:p w:rsidR="00024128" w:rsidRDefault="00024128" w:rsidP="00024128">
            <w:pPr>
              <w:pStyle w:val="ListParagraph"/>
              <w:numPr>
                <w:ilvl w:val="0"/>
                <w:numId w:val="4"/>
              </w:numPr>
              <w:jc w:val="both"/>
              <w:rPr>
                <w:rFonts w:ascii="Arial Narrow" w:hAnsi="Arial Narrow"/>
                <w:sz w:val="22"/>
                <w:szCs w:val="22"/>
              </w:rPr>
            </w:pPr>
            <w:r>
              <w:rPr>
                <w:rFonts w:ascii="Arial Narrow" w:hAnsi="Arial Narrow"/>
                <w:sz w:val="22"/>
                <w:szCs w:val="22"/>
              </w:rPr>
              <w:t>To assist with the development of Literacy, Numeracy and ICT skills and to support their use in learning activities (STL6, STL11,STL18, STL23, STL25, STL26, STL27)</w:t>
            </w:r>
          </w:p>
          <w:p w:rsidR="00AF5491" w:rsidRDefault="00AF5491" w:rsidP="00024128">
            <w:pPr>
              <w:pStyle w:val="ListParagraph"/>
              <w:numPr>
                <w:ilvl w:val="0"/>
                <w:numId w:val="4"/>
              </w:numPr>
              <w:jc w:val="both"/>
              <w:rPr>
                <w:rFonts w:ascii="Arial Narrow" w:hAnsi="Arial Narrow"/>
                <w:sz w:val="22"/>
                <w:szCs w:val="22"/>
              </w:rPr>
            </w:pPr>
            <w:r>
              <w:rPr>
                <w:rFonts w:ascii="Arial Narrow" w:hAnsi="Arial Narrow"/>
                <w:sz w:val="22"/>
                <w:szCs w:val="22"/>
              </w:rPr>
              <w:t xml:space="preserve">To undertake broadly similar duties commensurate with the level of the post as required by the </w:t>
            </w:r>
            <w:proofErr w:type="spellStart"/>
            <w:r>
              <w:rPr>
                <w:rFonts w:ascii="Arial Narrow" w:hAnsi="Arial Narrow"/>
                <w:sz w:val="22"/>
                <w:szCs w:val="22"/>
              </w:rPr>
              <w:t>Headteacher</w:t>
            </w:r>
            <w:proofErr w:type="spellEnd"/>
          </w:p>
        </w:tc>
      </w:tr>
      <w:tr w:rsidR="00CD39D3">
        <w:tc>
          <w:tcPr>
            <w:tcW w:w="1800" w:type="dxa"/>
          </w:tcPr>
          <w:p w:rsidR="00CD39D3" w:rsidRDefault="009C013C">
            <w:pPr>
              <w:rPr>
                <w:rFonts w:ascii="Arial Narrow" w:hAnsi="Arial Narrow"/>
              </w:rPr>
            </w:pPr>
            <w:r>
              <w:rPr>
                <w:rFonts w:ascii="Arial Narrow" w:hAnsi="Arial Narrow"/>
              </w:rPr>
              <w:t>To whom responsible</w:t>
            </w:r>
          </w:p>
        </w:tc>
        <w:tc>
          <w:tcPr>
            <w:tcW w:w="9000" w:type="dxa"/>
          </w:tcPr>
          <w:p w:rsidR="00CD39D3" w:rsidRDefault="009C013C">
            <w:pPr>
              <w:jc w:val="both"/>
              <w:rPr>
                <w:rFonts w:ascii="Arial Narrow" w:hAnsi="Arial Narrow" w:cs="Arial"/>
                <w:sz w:val="22"/>
                <w:szCs w:val="22"/>
              </w:rPr>
            </w:pPr>
            <w:proofErr w:type="spellStart"/>
            <w:r>
              <w:rPr>
                <w:rFonts w:ascii="Arial Narrow" w:hAnsi="Arial Narrow" w:cs="Arial"/>
                <w:sz w:val="22"/>
                <w:szCs w:val="22"/>
              </w:rPr>
              <w:t>Headteacher</w:t>
            </w:r>
            <w:proofErr w:type="spellEnd"/>
            <w:r>
              <w:rPr>
                <w:rFonts w:ascii="Arial Narrow" w:hAnsi="Arial Narrow" w:cs="Arial"/>
                <w:sz w:val="22"/>
                <w:szCs w:val="22"/>
              </w:rPr>
              <w:t>, Class Teacher</w:t>
            </w:r>
          </w:p>
        </w:tc>
      </w:tr>
      <w:tr w:rsidR="00CD39D3">
        <w:tc>
          <w:tcPr>
            <w:tcW w:w="1800" w:type="dxa"/>
          </w:tcPr>
          <w:p w:rsidR="00CD39D3" w:rsidRDefault="009C013C">
            <w:pPr>
              <w:rPr>
                <w:rFonts w:ascii="Arial Narrow" w:hAnsi="Arial Narrow"/>
              </w:rPr>
            </w:pPr>
            <w:r>
              <w:rPr>
                <w:rFonts w:ascii="Arial Narrow" w:hAnsi="Arial Narrow"/>
              </w:rPr>
              <w:t>To work closely with</w:t>
            </w:r>
          </w:p>
        </w:tc>
        <w:tc>
          <w:tcPr>
            <w:tcW w:w="9000" w:type="dxa"/>
          </w:tcPr>
          <w:p w:rsidR="00CD39D3" w:rsidRDefault="009C013C" w:rsidP="00097391">
            <w:pPr>
              <w:jc w:val="both"/>
              <w:rPr>
                <w:rFonts w:ascii="Arial Narrow" w:hAnsi="Arial Narrow" w:cs="Arial"/>
                <w:sz w:val="22"/>
                <w:szCs w:val="22"/>
              </w:rPr>
            </w:pPr>
            <w:r>
              <w:rPr>
                <w:rFonts w:ascii="Arial Narrow" w:hAnsi="Arial Narrow" w:cs="Arial"/>
                <w:sz w:val="22"/>
                <w:szCs w:val="22"/>
              </w:rPr>
              <w:t xml:space="preserve">Class Teacher, </w:t>
            </w:r>
            <w:r w:rsidR="00097391">
              <w:rPr>
                <w:rFonts w:ascii="Arial Narrow" w:hAnsi="Arial Narrow" w:cs="Arial"/>
                <w:sz w:val="22"/>
                <w:szCs w:val="22"/>
              </w:rPr>
              <w:t>Inclusion Manager</w:t>
            </w:r>
          </w:p>
        </w:tc>
      </w:tr>
    </w:tbl>
    <w:p w:rsidR="00CD39D3" w:rsidRDefault="00CD39D3">
      <w:pPr>
        <w:jc w:val="center"/>
        <w:rPr>
          <w:rFonts w:ascii="Arial" w:hAnsi="Arial"/>
          <w:b/>
          <w:sz w:val="28"/>
        </w:rPr>
      </w:pPr>
    </w:p>
    <w:p w:rsidR="00FB71E1" w:rsidRPr="00FB71E1" w:rsidRDefault="00FB71E1" w:rsidP="00FB71E1">
      <w:pPr>
        <w:rPr>
          <w:rFonts w:ascii="Arial Narrow" w:hAnsi="Arial Narrow"/>
          <w:sz w:val="20"/>
          <w:szCs w:val="20"/>
        </w:rPr>
      </w:pPr>
      <w:r w:rsidRPr="00FB71E1">
        <w:rPr>
          <w:rFonts w:ascii="Arial Narrow" w:hAnsi="Arial Narrow"/>
          <w:sz w:val="20"/>
          <w:szCs w:val="20"/>
        </w:rPr>
        <w:t xml:space="preserve">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including the provision of high quality teaching and learning and the pastoral care of the children in their charge.  Elements of this job description and changes to it may be negotiated at the request of either the </w:t>
      </w:r>
      <w:proofErr w:type="spellStart"/>
      <w:r w:rsidRPr="00FB71E1">
        <w:rPr>
          <w:rFonts w:ascii="Arial Narrow" w:hAnsi="Arial Narrow"/>
          <w:sz w:val="20"/>
          <w:szCs w:val="20"/>
        </w:rPr>
        <w:t>Headteacher</w:t>
      </w:r>
      <w:proofErr w:type="spellEnd"/>
      <w:r w:rsidRPr="00FB71E1">
        <w:rPr>
          <w:rFonts w:ascii="Arial Narrow" w:hAnsi="Arial Narrow"/>
          <w:sz w:val="20"/>
          <w:szCs w:val="20"/>
        </w:rPr>
        <w:t xml:space="preserve"> or the incumbent of the post.</w:t>
      </w:r>
    </w:p>
    <w:p w:rsidR="00FB71E1" w:rsidRPr="00FB71E1" w:rsidRDefault="00FB71E1" w:rsidP="00FB71E1">
      <w:pPr>
        <w:rPr>
          <w:rFonts w:ascii="Arial Narrow" w:hAnsi="Arial Narrow"/>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1"/>
        <w:gridCol w:w="5603"/>
      </w:tblGrid>
      <w:tr w:rsidR="00FB71E1" w:rsidRPr="00FB71E1" w:rsidTr="008404A6">
        <w:tc>
          <w:tcPr>
            <w:tcW w:w="5171" w:type="dxa"/>
          </w:tcPr>
          <w:p w:rsidR="00FB71E1" w:rsidRPr="00FB71E1" w:rsidRDefault="00FB71E1" w:rsidP="00FB71E1">
            <w:pPr>
              <w:rPr>
                <w:rFonts w:ascii="Arial Narrow" w:hAnsi="Arial Narrow"/>
              </w:rPr>
            </w:pPr>
            <w:r w:rsidRPr="00FB71E1">
              <w:rPr>
                <w:rFonts w:ascii="Arial Narrow" w:hAnsi="Arial Narrow"/>
                <w:sz w:val="22"/>
                <w:szCs w:val="22"/>
              </w:rPr>
              <w:t>Name of teacher:</w:t>
            </w:r>
          </w:p>
        </w:tc>
        <w:tc>
          <w:tcPr>
            <w:tcW w:w="5603" w:type="dxa"/>
          </w:tcPr>
          <w:p w:rsidR="00FB71E1" w:rsidRPr="00FB71E1" w:rsidRDefault="00FB71E1" w:rsidP="00FB71E1">
            <w:pPr>
              <w:rPr>
                <w:rFonts w:ascii="Arial Narrow" w:hAnsi="Arial Narrow"/>
              </w:rPr>
            </w:pPr>
            <w:r w:rsidRPr="00FB71E1">
              <w:rPr>
                <w:rFonts w:ascii="Arial Narrow" w:hAnsi="Arial Narrow"/>
                <w:sz w:val="22"/>
                <w:szCs w:val="22"/>
              </w:rPr>
              <w:t>Dated:</w:t>
            </w:r>
          </w:p>
        </w:tc>
      </w:tr>
      <w:tr w:rsidR="00FB71E1" w:rsidRPr="00FB71E1" w:rsidTr="008404A6">
        <w:tc>
          <w:tcPr>
            <w:tcW w:w="5171" w:type="dxa"/>
          </w:tcPr>
          <w:p w:rsidR="00FB71E1" w:rsidRPr="00FB71E1" w:rsidRDefault="00FB71E1" w:rsidP="00FB71E1">
            <w:pPr>
              <w:rPr>
                <w:rFonts w:ascii="Arial Narrow" w:hAnsi="Arial Narrow"/>
              </w:rPr>
            </w:pPr>
            <w:r w:rsidRPr="00FB71E1">
              <w:rPr>
                <w:rFonts w:ascii="Arial Narrow" w:hAnsi="Arial Narrow"/>
                <w:sz w:val="22"/>
                <w:szCs w:val="22"/>
              </w:rPr>
              <w:t>Signed:</w:t>
            </w:r>
          </w:p>
        </w:tc>
        <w:tc>
          <w:tcPr>
            <w:tcW w:w="5603" w:type="dxa"/>
          </w:tcPr>
          <w:p w:rsidR="00FB71E1" w:rsidRPr="00FB71E1" w:rsidRDefault="00FB71E1" w:rsidP="00FB71E1">
            <w:pPr>
              <w:rPr>
                <w:rFonts w:ascii="Arial Narrow" w:hAnsi="Arial Narrow"/>
              </w:rPr>
            </w:pPr>
            <w:r w:rsidRPr="00FB71E1">
              <w:rPr>
                <w:rFonts w:ascii="Arial Narrow" w:hAnsi="Arial Narrow"/>
                <w:sz w:val="22"/>
                <w:szCs w:val="22"/>
              </w:rPr>
              <w:t>Revision date:</w:t>
            </w:r>
          </w:p>
        </w:tc>
      </w:tr>
    </w:tbl>
    <w:p w:rsidR="00FB71E1" w:rsidRPr="00FB71E1" w:rsidRDefault="00FB71E1" w:rsidP="00FB71E1">
      <w:pPr>
        <w:rPr>
          <w:rFonts w:ascii="Arial Narrow" w:hAnsi="Arial Narrow" w:cs="Arial"/>
        </w:rPr>
      </w:pPr>
    </w:p>
    <w:p w:rsidR="00CD39D3" w:rsidRDefault="00CD39D3">
      <w:pPr>
        <w:rPr>
          <w:rFonts w:ascii="Arial" w:hAnsi="Arial" w:cs="Arial"/>
        </w:rPr>
      </w:pPr>
    </w:p>
    <w:p w:rsidR="00CD39D3" w:rsidRDefault="00CD39D3">
      <w:pPr>
        <w:rPr>
          <w:rFonts w:ascii="Arial" w:hAnsi="Arial" w:cs="Arial"/>
        </w:rPr>
      </w:pPr>
    </w:p>
    <w:sectPr w:rsidR="00CD39D3" w:rsidSect="00CD39D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52D"/>
    <w:multiLevelType w:val="hybridMultilevel"/>
    <w:tmpl w:val="8BB40A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32F42"/>
    <w:multiLevelType w:val="hybridMultilevel"/>
    <w:tmpl w:val="522003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4E5896"/>
    <w:multiLevelType w:val="hybridMultilevel"/>
    <w:tmpl w:val="6EF8B90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BC91782"/>
    <w:multiLevelType w:val="hybridMultilevel"/>
    <w:tmpl w:val="29BC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DD"/>
    <w:rsid w:val="00012615"/>
    <w:rsid w:val="00024128"/>
    <w:rsid w:val="00097391"/>
    <w:rsid w:val="002C355F"/>
    <w:rsid w:val="00397A03"/>
    <w:rsid w:val="00486DA9"/>
    <w:rsid w:val="007122DF"/>
    <w:rsid w:val="007318D0"/>
    <w:rsid w:val="00737388"/>
    <w:rsid w:val="007C72D5"/>
    <w:rsid w:val="009C013C"/>
    <w:rsid w:val="00A62281"/>
    <w:rsid w:val="00A74450"/>
    <w:rsid w:val="00AF5491"/>
    <w:rsid w:val="00BA46DD"/>
    <w:rsid w:val="00BD4841"/>
    <w:rsid w:val="00CD39D3"/>
    <w:rsid w:val="00FB71E1"/>
    <w:rsid w:val="00FF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9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3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4450"/>
    <w:rPr>
      <w:rFonts w:ascii="Tahoma" w:hAnsi="Tahoma" w:cs="Tahoma"/>
      <w:sz w:val="16"/>
      <w:szCs w:val="16"/>
    </w:rPr>
  </w:style>
  <w:style w:type="character" w:customStyle="1" w:styleId="BalloonTextChar">
    <w:name w:val="Balloon Text Char"/>
    <w:basedOn w:val="DefaultParagraphFont"/>
    <w:link w:val="BalloonText"/>
    <w:rsid w:val="00A74450"/>
    <w:rPr>
      <w:rFonts w:ascii="Tahoma" w:hAnsi="Tahoma" w:cs="Tahoma"/>
      <w:sz w:val="16"/>
      <w:szCs w:val="16"/>
      <w:lang w:val="en-US" w:eastAsia="en-US"/>
    </w:rPr>
  </w:style>
  <w:style w:type="paragraph" w:styleId="ListParagraph">
    <w:name w:val="List Paragraph"/>
    <w:basedOn w:val="Normal"/>
    <w:uiPriority w:val="34"/>
    <w:qFormat/>
    <w:rsid w:val="002C35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9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3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4450"/>
    <w:rPr>
      <w:rFonts w:ascii="Tahoma" w:hAnsi="Tahoma" w:cs="Tahoma"/>
      <w:sz w:val="16"/>
      <w:szCs w:val="16"/>
    </w:rPr>
  </w:style>
  <w:style w:type="character" w:customStyle="1" w:styleId="BalloonTextChar">
    <w:name w:val="Balloon Text Char"/>
    <w:basedOn w:val="DefaultParagraphFont"/>
    <w:link w:val="BalloonText"/>
    <w:rsid w:val="00A74450"/>
    <w:rPr>
      <w:rFonts w:ascii="Tahoma" w:hAnsi="Tahoma" w:cs="Tahoma"/>
      <w:sz w:val="16"/>
      <w:szCs w:val="16"/>
      <w:lang w:val="en-US" w:eastAsia="en-US"/>
    </w:rPr>
  </w:style>
  <w:style w:type="paragraph" w:styleId="ListParagraph">
    <w:name w:val="List Paragraph"/>
    <w:basedOn w:val="Normal"/>
    <w:uiPriority w:val="34"/>
    <w:qFormat/>
    <w:rsid w:val="002C3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0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WESTCOURT PRIMARY SCHOOL</vt:lpstr>
    </vt:vector>
  </TitlesOfParts>
  <Company>Westcourt Primary School</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WESTCOURT PRIMARY SCHOOL</dc:title>
  <dc:creator>support</dc:creator>
  <cp:lastModifiedBy>Sandra Mcilwraith</cp:lastModifiedBy>
  <cp:revision>5</cp:revision>
  <cp:lastPrinted>2012-01-18T12:33:00Z</cp:lastPrinted>
  <dcterms:created xsi:type="dcterms:W3CDTF">2015-03-17T10:47:00Z</dcterms:created>
  <dcterms:modified xsi:type="dcterms:W3CDTF">2015-03-19T11:13:00Z</dcterms:modified>
</cp:coreProperties>
</file>