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9C" w:rsidRPr="0092376B" w:rsidRDefault="00145E1D" w:rsidP="001E629C">
      <w:pPr>
        <w:pStyle w:val="NoSpacing"/>
        <w:jc w:val="center"/>
        <w:rPr>
          <w:sz w:val="28"/>
          <w:szCs w:val="28"/>
        </w:rPr>
      </w:pPr>
      <w:r>
        <w:rPr>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18.4pt;width:40.85pt;height:58.8pt;z-index:-251655168">
            <v:imagedata r:id="rId6" o:title=""/>
          </v:shape>
          <o:OLEObject Type="Embed" ProgID="MS_ClipArt_Gallery.2" ShapeID="_x0000_s1028" DrawAspect="Content" ObjectID="_1608040964" r:id="rId7"/>
        </w:pict>
      </w:r>
      <w:r w:rsidR="001E629C">
        <w:rPr>
          <w:noProof/>
          <w:sz w:val="28"/>
          <w:szCs w:val="28"/>
        </w:rPr>
        <w:drawing>
          <wp:anchor distT="0" distB="0" distL="114300" distR="114300" simplePos="0" relativeHeight="251659264" behindDoc="1" locked="0" layoutInCell="1" allowOverlap="1">
            <wp:simplePos x="0" y="0"/>
            <wp:positionH relativeFrom="column">
              <wp:posOffset>5395595</wp:posOffset>
            </wp:positionH>
            <wp:positionV relativeFrom="paragraph">
              <wp:posOffset>-328295</wp:posOffset>
            </wp:positionV>
            <wp:extent cx="748030" cy="841375"/>
            <wp:effectExtent l="0" t="0" r="0" b="0"/>
            <wp:wrapNone/>
            <wp:docPr id="1" name="Picture 1"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9C" w:rsidRPr="0092376B">
        <w:rPr>
          <w:sz w:val="28"/>
          <w:szCs w:val="28"/>
        </w:rPr>
        <w:t xml:space="preserve">The Federation of </w:t>
      </w:r>
      <w:proofErr w:type="gramStart"/>
      <w:r w:rsidR="001E629C" w:rsidRPr="0092376B">
        <w:rPr>
          <w:sz w:val="28"/>
          <w:szCs w:val="28"/>
        </w:rPr>
        <w:t>The</w:t>
      </w:r>
      <w:proofErr w:type="gramEnd"/>
      <w:r w:rsidR="001E629C" w:rsidRPr="0092376B">
        <w:rPr>
          <w:sz w:val="28"/>
          <w:szCs w:val="28"/>
        </w:rPr>
        <w:t xml:space="preserve"> Downs &amp; </w:t>
      </w:r>
      <w:proofErr w:type="spellStart"/>
      <w:r w:rsidR="001E629C" w:rsidRPr="0092376B">
        <w:rPr>
          <w:sz w:val="28"/>
          <w:szCs w:val="28"/>
        </w:rPr>
        <w:t>Northbourne</w:t>
      </w:r>
      <w:proofErr w:type="spellEnd"/>
    </w:p>
    <w:p w:rsidR="001E629C" w:rsidRPr="0092376B" w:rsidRDefault="001E629C" w:rsidP="001E629C">
      <w:pPr>
        <w:pStyle w:val="NoSpacing"/>
        <w:jc w:val="center"/>
        <w:rPr>
          <w:sz w:val="28"/>
          <w:szCs w:val="28"/>
        </w:rPr>
      </w:pPr>
      <w:r w:rsidRPr="0092376B">
        <w:rPr>
          <w:sz w:val="28"/>
          <w:szCs w:val="28"/>
        </w:rPr>
        <w:t>Church of England Primary Schools</w:t>
      </w:r>
    </w:p>
    <w:p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914400</wp:posOffset>
                </wp:positionH>
                <wp:positionV relativeFrom="paragraph">
                  <wp:posOffset>104139</wp:posOffset>
                </wp:positionV>
                <wp:extent cx="4267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a9Gg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Prt/gIFjRMdYQorxoLHOf+a6R8EosRQqtI0U5Pjs&#10;fCBCijElbCu9EVLG0UuFhhLfLTKADiGnpWAhGh3b7itp0ZEE9cQvlvUuzeqDYhGt44Str7YnQl5s&#10;uF2qgAe1AJ+rdZHHz8f0cb1YL/IJFLie5GldTz5tqnxyv8ke5vVdXVV19itQy/KiE4xxFdiNUs3y&#10;v5PC9dFcRHYT660PyVv02DAgO/4j6TjMML+LEvaanbd2HDKoMyZfX1KQ/2sf7NfvffU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JVt2vRoCAAA3BAAADgAAAAAAAAAAAAAAAAAuAgAAZHJzL2Uyb0RvYy54bWxQSwECLQAUAAYACAAA&#10;ACEAtPcbKtgAAAAJAQAADwAAAAAAAAAAAAAAAAB0BAAAZHJzL2Rvd25yZXYueG1sUEsFBgAAAAAE&#10;AAQA8wAAAHkFAAAAAA==&#10;" strokeweight="3pt"/>
            </w:pict>
          </mc:Fallback>
        </mc:AlternateContent>
      </w:r>
    </w:p>
    <w:p w:rsidR="00D5667E" w:rsidRDefault="00D5667E"/>
    <w:p w:rsidR="001E629C" w:rsidRDefault="001E629C" w:rsidP="001E629C">
      <w:pPr>
        <w:pStyle w:val="NoSpacing"/>
        <w:jc w:val="center"/>
        <w:rPr>
          <w:sz w:val="32"/>
          <w:szCs w:val="32"/>
        </w:rPr>
      </w:pPr>
      <w:r>
        <w:rPr>
          <w:sz w:val="32"/>
          <w:szCs w:val="32"/>
        </w:rPr>
        <w:t>JOB DESCRIPTION</w:t>
      </w:r>
    </w:p>
    <w:p w:rsidR="001E629C" w:rsidRDefault="001E629C" w:rsidP="001E629C">
      <w:pPr>
        <w:pStyle w:val="NoSpacing"/>
        <w:jc w:val="center"/>
        <w:rPr>
          <w:sz w:val="32"/>
          <w:szCs w:val="32"/>
        </w:rPr>
      </w:pPr>
    </w:p>
    <w:p w:rsidR="001E629C" w:rsidRDefault="001E629C" w:rsidP="001E629C">
      <w:pPr>
        <w:pStyle w:val="NoSpacing"/>
        <w:jc w:val="center"/>
        <w:rPr>
          <w:sz w:val="32"/>
          <w:szCs w:val="32"/>
        </w:rPr>
      </w:pPr>
      <w:r>
        <w:rPr>
          <w:sz w:val="32"/>
          <w:szCs w:val="32"/>
        </w:rPr>
        <w:t>TEACHING ASSISTANT</w:t>
      </w:r>
    </w:p>
    <w:p w:rsidR="001E629C" w:rsidRDefault="001E629C" w:rsidP="001E629C">
      <w:pPr>
        <w:pStyle w:val="NoSpacing"/>
        <w:jc w:val="center"/>
        <w:rPr>
          <w:sz w:val="32"/>
          <w:szCs w:val="32"/>
        </w:rPr>
      </w:pPr>
      <w:r>
        <w:rPr>
          <w:sz w:val="32"/>
          <w:szCs w:val="32"/>
        </w:rPr>
        <w:t>(The Downs CEP)</w:t>
      </w:r>
    </w:p>
    <w:p w:rsidR="001E629C" w:rsidRDefault="001E629C" w:rsidP="001E629C">
      <w:pPr>
        <w:pStyle w:val="NoSpacing"/>
        <w:rPr>
          <w:sz w:val="32"/>
          <w:szCs w:val="32"/>
        </w:rPr>
      </w:pPr>
    </w:p>
    <w:p w:rsidR="004764C9" w:rsidRPr="004764C9" w:rsidRDefault="001E629C" w:rsidP="004764C9">
      <w:pPr>
        <w:pStyle w:val="NoSpacing"/>
        <w:rPr>
          <w:rFonts w:asciiTheme="minorHAnsi" w:hAnsiTheme="minorHAnsi"/>
          <w:sz w:val="22"/>
          <w:szCs w:val="22"/>
        </w:rPr>
      </w:pPr>
      <w:r w:rsidRPr="004764C9">
        <w:rPr>
          <w:rFonts w:asciiTheme="minorHAnsi" w:hAnsiTheme="minorHAnsi" w:cs="Calibri"/>
          <w:sz w:val="22"/>
          <w:szCs w:val="22"/>
        </w:rPr>
        <w:t xml:space="preserve">The Federation of The Downs and </w:t>
      </w:r>
      <w:proofErr w:type="spellStart"/>
      <w:r w:rsidRPr="004764C9">
        <w:rPr>
          <w:rFonts w:asciiTheme="minorHAnsi" w:hAnsiTheme="minorHAnsi" w:cs="Calibri"/>
          <w:sz w:val="22"/>
          <w:szCs w:val="22"/>
        </w:rPr>
        <w:t>Northbourne</w:t>
      </w:r>
      <w:proofErr w:type="spellEnd"/>
      <w:r w:rsidRPr="004764C9">
        <w:rPr>
          <w:rFonts w:asciiTheme="minorHAnsi" w:hAnsiTheme="minorHAnsi" w:cs="Calibri"/>
          <w:sz w:val="22"/>
          <w:szCs w:val="22"/>
        </w:rPr>
        <w:t xml:space="preserve"> CEP </w:t>
      </w:r>
      <w:r w:rsidR="00A90B86">
        <w:rPr>
          <w:rFonts w:asciiTheme="minorHAnsi" w:hAnsiTheme="minorHAnsi" w:cs="Calibri"/>
          <w:sz w:val="22"/>
          <w:szCs w:val="22"/>
        </w:rPr>
        <w:t>is</w:t>
      </w:r>
      <w:r w:rsidRPr="004764C9">
        <w:rPr>
          <w:rFonts w:asciiTheme="minorHAnsi" w:hAnsiTheme="minorHAnsi" w:cs="Calibri"/>
          <w:sz w:val="22"/>
          <w:szCs w:val="22"/>
        </w:rPr>
        <w:t xml:space="preserve"> looking to appoint a teaching assistant to jo</w:t>
      </w:r>
      <w:r w:rsidR="00145E1D">
        <w:rPr>
          <w:rFonts w:asciiTheme="minorHAnsi" w:hAnsiTheme="minorHAnsi" w:cs="Calibri"/>
          <w:sz w:val="22"/>
          <w:szCs w:val="22"/>
        </w:rPr>
        <w:t>in our team at The Downs CEP as soon as possible</w:t>
      </w:r>
      <w:r w:rsidRPr="004764C9">
        <w:rPr>
          <w:rFonts w:asciiTheme="minorHAnsi" w:hAnsiTheme="minorHAnsi" w:cs="Calibri"/>
          <w:sz w:val="22"/>
          <w:szCs w:val="22"/>
        </w:rPr>
        <w:t>.</w:t>
      </w:r>
      <w:r w:rsidR="004764C9" w:rsidRPr="004764C9">
        <w:rPr>
          <w:rFonts w:asciiTheme="minorHAnsi" w:hAnsiTheme="minorHAnsi" w:cs="Calibri"/>
          <w:sz w:val="22"/>
          <w:szCs w:val="22"/>
        </w:rPr>
        <w:t xml:space="preserve"> </w:t>
      </w:r>
      <w:r w:rsidR="004764C9" w:rsidRPr="004764C9">
        <w:rPr>
          <w:rFonts w:asciiTheme="minorHAnsi" w:hAnsiTheme="minorHAnsi"/>
          <w:sz w:val="22"/>
          <w:szCs w:val="22"/>
        </w:rPr>
        <w:t xml:space="preserve">This is a term time temporary contract linked to individual support for a specific pupil.  </w:t>
      </w:r>
    </w:p>
    <w:p w:rsidR="001E629C" w:rsidRPr="004764C9" w:rsidRDefault="001E629C" w:rsidP="001E629C">
      <w:pPr>
        <w:pStyle w:val="NoSpacing"/>
        <w:rPr>
          <w:rFonts w:asciiTheme="minorHAnsi" w:hAnsiTheme="minorHAnsi" w:cs="Calibri"/>
          <w:sz w:val="22"/>
          <w:szCs w:val="22"/>
        </w:rPr>
      </w:pPr>
    </w:p>
    <w:p w:rsidR="001E629C" w:rsidRPr="004764C9" w:rsidRDefault="001E629C" w:rsidP="001E629C">
      <w:pPr>
        <w:pStyle w:val="NoSpacing"/>
        <w:jc w:val="center"/>
        <w:rPr>
          <w:rFonts w:asciiTheme="minorHAnsi" w:hAnsiTheme="minorHAnsi" w:cs="Calibri"/>
          <w:sz w:val="22"/>
          <w:szCs w:val="22"/>
        </w:rPr>
      </w:pPr>
      <w:r w:rsidRPr="004764C9">
        <w:rPr>
          <w:rFonts w:asciiTheme="minorHAnsi" w:hAnsiTheme="minorHAnsi" w:cs="Calibri"/>
          <w:sz w:val="22"/>
          <w:szCs w:val="22"/>
        </w:rPr>
        <w:t xml:space="preserve">Are you an </w:t>
      </w:r>
      <w:r w:rsidR="00BF1658" w:rsidRPr="004764C9">
        <w:rPr>
          <w:rFonts w:asciiTheme="minorHAnsi" w:hAnsiTheme="minorHAnsi" w:cs="Calibri"/>
          <w:sz w:val="22"/>
          <w:szCs w:val="22"/>
        </w:rPr>
        <w:t>enthusiastic and inspirational teaching assistant?</w:t>
      </w:r>
    </w:p>
    <w:p w:rsidR="001E629C" w:rsidRPr="004764C9" w:rsidRDefault="001E629C" w:rsidP="001E629C">
      <w:pPr>
        <w:pStyle w:val="NoSpacing"/>
        <w:rPr>
          <w:rFonts w:asciiTheme="minorHAnsi" w:hAnsiTheme="minorHAnsi" w:cs="Calibri"/>
          <w:sz w:val="22"/>
          <w:szCs w:val="22"/>
        </w:rPr>
      </w:pPr>
      <w:r w:rsidRPr="004764C9">
        <w:rPr>
          <w:rFonts w:asciiTheme="minorHAnsi" w:hAnsiTheme="minorHAnsi" w:cs="Calibri"/>
          <w:sz w:val="22"/>
          <w:szCs w:val="22"/>
        </w:rPr>
        <w:t xml:space="preserve"> </w:t>
      </w:r>
    </w:p>
    <w:p w:rsidR="00BF1658" w:rsidRPr="004764C9" w:rsidRDefault="00D5667E" w:rsidP="00D5667E">
      <w:pPr>
        <w:rPr>
          <w:rFonts w:asciiTheme="minorHAnsi" w:hAnsiTheme="minorHAnsi"/>
          <w:sz w:val="22"/>
          <w:szCs w:val="22"/>
        </w:rPr>
      </w:pPr>
      <w:r w:rsidRPr="004764C9">
        <w:rPr>
          <w:rFonts w:asciiTheme="minorHAnsi" w:hAnsiTheme="minorHAnsi"/>
          <w:sz w:val="22"/>
          <w:szCs w:val="22"/>
        </w:rPr>
        <w:t xml:space="preserve">Are you passionate about helping young people fulfil their potential? Do you have experience working with children in the primary range?  Do you have the ability to inspire children and encourage them to grow in independence and self-confidence? Would you like to be given the opportunity to lead group sessions and to support children in their learning? Then look no further. </w:t>
      </w:r>
    </w:p>
    <w:p w:rsidR="00D5667E" w:rsidRPr="004764C9" w:rsidRDefault="00D5667E" w:rsidP="00D5667E">
      <w:pPr>
        <w:spacing w:before="100" w:beforeAutospacing="1" w:after="100" w:afterAutospacing="1"/>
        <w:rPr>
          <w:rFonts w:asciiTheme="minorHAnsi" w:hAnsiTheme="minorHAnsi"/>
          <w:sz w:val="22"/>
          <w:szCs w:val="22"/>
        </w:rPr>
      </w:pPr>
      <w:r w:rsidRPr="004764C9">
        <w:rPr>
          <w:rFonts w:asciiTheme="minorHAnsi" w:hAnsiTheme="minorHAnsi"/>
          <w:sz w:val="22"/>
          <w:szCs w:val="22"/>
        </w:rPr>
        <w:t>We are seeking to appoint a hardworking and friendly Teaching Assistant to support a pupil with Cerebral Palsy in our Year 2 class.  You will have experience of working with pupils with physical difficulties and in providing personal and physical care. You will have experience in enabling high quality inclusive provision. You will be skilled in delivering a range of interventions and in working alongside parents and professionals including physiotherapists and the Speech and Language Therapy Service. Support during unstructured play such as playtimes and lunchtimes will also be required.</w:t>
      </w:r>
    </w:p>
    <w:p w:rsidR="00BF1658" w:rsidRPr="004764C9" w:rsidRDefault="00BF1658" w:rsidP="00BF1658">
      <w:pPr>
        <w:pStyle w:val="NoSpacing"/>
        <w:rPr>
          <w:rFonts w:asciiTheme="minorHAnsi" w:hAnsiTheme="minorHAnsi" w:cstheme="minorHAnsi"/>
          <w:sz w:val="22"/>
          <w:szCs w:val="22"/>
        </w:rPr>
      </w:pPr>
      <w:r w:rsidRPr="004764C9">
        <w:rPr>
          <w:rFonts w:asciiTheme="minorHAnsi" w:hAnsiTheme="minorHAnsi" w:cstheme="minorHAnsi"/>
          <w:sz w:val="22"/>
          <w:szCs w:val="22"/>
        </w:rPr>
        <w:t>You will need to have a high level of literacy and numeracy and experience of improving outcomes for pupils both academically and emotionally. We are looking for people who are determined to secure the absolute best for each pupil and will work hard to ensure every child achieves everything they are capable of.</w:t>
      </w:r>
    </w:p>
    <w:p w:rsidR="000945FE" w:rsidRPr="004764C9" w:rsidRDefault="000945FE" w:rsidP="001E629C">
      <w:pPr>
        <w:rPr>
          <w:rFonts w:asciiTheme="minorHAnsi" w:hAnsiTheme="minorHAnsi" w:cs="Calibri"/>
          <w:b/>
          <w:sz w:val="22"/>
          <w:szCs w:val="22"/>
        </w:rPr>
      </w:pPr>
    </w:p>
    <w:p w:rsidR="001E629C" w:rsidRPr="004764C9" w:rsidRDefault="001E629C" w:rsidP="001E629C">
      <w:pPr>
        <w:rPr>
          <w:rFonts w:asciiTheme="minorHAnsi" w:hAnsiTheme="minorHAnsi" w:cs="Calibri"/>
          <w:b/>
          <w:sz w:val="22"/>
          <w:szCs w:val="22"/>
        </w:rPr>
      </w:pPr>
      <w:r w:rsidRPr="004764C9">
        <w:rPr>
          <w:rFonts w:asciiTheme="minorHAnsi" w:hAnsiTheme="minorHAnsi" w:cs="Calibri"/>
          <w:b/>
          <w:sz w:val="22"/>
          <w:szCs w:val="22"/>
        </w:rPr>
        <w:t>Interview process</w:t>
      </w:r>
    </w:p>
    <w:p w:rsidR="00BF1658" w:rsidRPr="004764C9" w:rsidRDefault="00BF1658" w:rsidP="001E629C">
      <w:pPr>
        <w:autoSpaceDE w:val="0"/>
        <w:autoSpaceDN w:val="0"/>
        <w:adjustRightInd w:val="0"/>
        <w:rPr>
          <w:rFonts w:asciiTheme="minorHAnsi" w:hAnsiTheme="minorHAnsi" w:cs="Arial"/>
          <w:sz w:val="22"/>
          <w:szCs w:val="22"/>
          <w:lang w:val="en-US" w:eastAsia="en-US"/>
        </w:rPr>
      </w:pPr>
    </w:p>
    <w:p w:rsidR="001E629C" w:rsidRPr="00FA5558" w:rsidRDefault="001E629C" w:rsidP="001E629C">
      <w:pPr>
        <w:autoSpaceDE w:val="0"/>
        <w:autoSpaceDN w:val="0"/>
        <w:adjustRightInd w:val="0"/>
        <w:rPr>
          <w:rFonts w:asciiTheme="minorHAnsi" w:hAnsiTheme="minorHAnsi" w:cs="Arial"/>
          <w:i/>
          <w:sz w:val="22"/>
          <w:szCs w:val="22"/>
          <w:lang w:val="en-US" w:eastAsia="en-US"/>
        </w:rPr>
      </w:pPr>
      <w:r w:rsidRPr="004764C9">
        <w:rPr>
          <w:rFonts w:asciiTheme="minorHAnsi" w:hAnsiTheme="minorHAnsi" w:cs="Arial"/>
          <w:sz w:val="22"/>
          <w:szCs w:val="22"/>
          <w:lang w:val="en-US" w:eastAsia="en-US"/>
        </w:rPr>
        <w:t>Deadline for applications:</w:t>
      </w:r>
      <w:r w:rsidRPr="004764C9">
        <w:rPr>
          <w:rFonts w:asciiTheme="minorHAnsi" w:hAnsiTheme="minorHAnsi" w:cs="Arial"/>
          <w:sz w:val="22"/>
          <w:szCs w:val="22"/>
          <w:lang w:val="en-US" w:eastAsia="en-US"/>
        </w:rPr>
        <w:tab/>
      </w:r>
      <w:r w:rsidRPr="004764C9">
        <w:rPr>
          <w:rFonts w:asciiTheme="minorHAnsi" w:hAnsiTheme="minorHAnsi" w:cs="Arial"/>
          <w:sz w:val="22"/>
          <w:szCs w:val="22"/>
          <w:lang w:val="en-US" w:eastAsia="en-US"/>
        </w:rPr>
        <w:tab/>
      </w:r>
      <w:r w:rsidR="00BF1658" w:rsidRPr="00FA5558">
        <w:rPr>
          <w:rFonts w:asciiTheme="minorHAnsi" w:hAnsiTheme="minorHAnsi" w:cs="Arial"/>
          <w:sz w:val="22"/>
          <w:szCs w:val="22"/>
          <w:lang w:val="en-US" w:eastAsia="en-US"/>
        </w:rPr>
        <w:t xml:space="preserve">Thursday </w:t>
      </w:r>
      <w:r w:rsidR="00145E1D">
        <w:rPr>
          <w:rFonts w:asciiTheme="minorHAnsi" w:hAnsiTheme="minorHAnsi" w:cs="Arial"/>
          <w:sz w:val="22"/>
          <w:szCs w:val="22"/>
          <w:lang w:val="en-US" w:eastAsia="en-US"/>
        </w:rPr>
        <w:t>1</w:t>
      </w:r>
      <w:r w:rsidR="00FA5558" w:rsidRPr="00FA5558">
        <w:rPr>
          <w:rFonts w:asciiTheme="minorHAnsi" w:hAnsiTheme="minorHAnsi" w:cs="Arial"/>
          <w:sz w:val="22"/>
          <w:szCs w:val="22"/>
          <w:lang w:val="en-US" w:eastAsia="en-US"/>
        </w:rPr>
        <w:t>7</w:t>
      </w:r>
      <w:r w:rsidR="00FA5558" w:rsidRPr="00FA5558">
        <w:rPr>
          <w:rFonts w:asciiTheme="minorHAnsi" w:hAnsiTheme="minorHAnsi" w:cs="Arial"/>
          <w:sz w:val="22"/>
          <w:szCs w:val="22"/>
          <w:vertAlign w:val="superscript"/>
          <w:lang w:val="en-US" w:eastAsia="en-US"/>
        </w:rPr>
        <w:t>th</w:t>
      </w:r>
      <w:r w:rsidR="00145E1D">
        <w:rPr>
          <w:rFonts w:asciiTheme="minorHAnsi" w:hAnsiTheme="minorHAnsi" w:cs="Arial"/>
          <w:sz w:val="22"/>
          <w:szCs w:val="22"/>
          <w:lang w:val="en-US" w:eastAsia="en-US"/>
        </w:rPr>
        <w:t xml:space="preserve"> January</w:t>
      </w:r>
      <w:r w:rsidR="00BF1658" w:rsidRPr="00FA5558">
        <w:rPr>
          <w:rFonts w:asciiTheme="minorHAnsi" w:hAnsiTheme="minorHAnsi" w:cs="Arial"/>
          <w:sz w:val="22"/>
          <w:szCs w:val="22"/>
          <w:lang w:val="en-US" w:eastAsia="en-US"/>
        </w:rPr>
        <w:t xml:space="preserve"> </w:t>
      </w:r>
      <w:r w:rsidR="007D5B32" w:rsidRPr="00FA5558">
        <w:rPr>
          <w:rFonts w:asciiTheme="minorHAnsi" w:hAnsiTheme="minorHAnsi" w:cs="Arial"/>
          <w:sz w:val="22"/>
          <w:szCs w:val="22"/>
          <w:lang w:val="en-US" w:eastAsia="en-US"/>
        </w:rPr>
        <w:t>201</w:t>
      </w:r>
      <w:r w:rsidR="00145E1D">
        <w:rPr>
          <w:rFonts w:asciiTheme="minorHAnsi" w:hAnsiTheme="minorHAnsi" w:cs="Arial"/>
          <w:sz w:val="22"/>
          <w:szCs w:val="22"/>
          <w:lang w:val="en-US" w:eastAsia="en-US"/>
        </w:rPr>
        <w:t>9</w:t>
      </w:r>
      <w:r w:rsidR="007D5B32" w:rsidRPr="00FA5558">
        <w:rPr>
          <w:rFonts w:asciiTheme="minorHAnsi" w:hAnsiTheme="minorHAnsi" w:cs="Arial"/>
          <w:sz w:val="22"/>
          <w:szCs w:val="22"/>
          <w:lang w:val="en-US" w:eastAsia="en-US"/>
        </w:rPr>
        <w:t xml:space="preserve"> </w:t>
      </w:r>
      <w:r w:rsidR="00BF1658" w:rsidRPr="00FA5558">
        <w:rPr>
          <w:rFonts w:asciiTheme="minorHAnsi" w:hAnsiTheme="minorHAnsi" w:cs="Arial"/>
          <w:i/>
          <w:sz w:val="22"/>
          <w:szCs w:val="22"/>
          <w:lang w:val="en-US" w:eastAsia="en-US"/>
        </w:rPr>
        <w:t>(12 noon)</w:t>
      </w:r>
    </w:p>
    <w:p w:rsidR="001E629C" w:rsidRPr="00FA5558" w:rsidRDefault="001E629C" w:rsidP="001E629C">
      <w:pPr>
        <w:autoSpaceDE w:val="0"/>
        <w:autoSpaceDN w:val="0"/>
        <w:adjustRightInd w:val="0"/>
        <w:rPr>
          <w:rFonts w:asciiTheme="minorHAnsi" w:hAnsiTheme="minorHAnsi" w:cs="Arial"/>
          <w:i/>
          <w:sz w:val="22"/>
          <w:szCs w:val="22"/>
          <w:lang w:val="en-US" w:eastAsia="en-US"/>
        </w:rPr>
      </w:pPr>
    </w:p>
    <w:p w:rsidR="001E629C" w:rsidRPr="00FA5558" w:rsidRDefault="001E629C" w:rsidP="001E629C">
      <w:pPr>
        <w:autoSpaceDE w:val="0"/>
        <w:autoSpaceDN w:val="0"/>
        <w:adjustRightInd w:val="0"/>
        <w:rPr>
          <w:rFonts w:asciiTheme="minorHAnsi" w:hAnsiTheme="minorHAnsi" w:cs="Arial"/>
          <w:sz w:val="22"/>
          <w:szCs w:val="22"/>
          <w:lang w:val="en-US" w:eastAsia="en-US"/>
        </w:rPr>
      </w:pPr>
      <w:r w:rsidRPr="00FA5558">
        <w:rPr>
          <w:rFonts w:asciiTheme="minorHAnsi" w:hAnsiTheme="minorHAnsi" w:cs="Arial"/>
          <w:sz w:val="22"/>
          <w:szCs w:val="22"/>
          <w:lang w:val="en-US" w:eastAsia="en-US"/>
        </w:rPr>
        <w:t>Shortlisting:</w:t>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00145E1D" w:rsidRPr="00FA5558">
        <w:rPr>
          <w:rFonts w:asciiTheme="minorHAnsi" w:hAnsiTheme="minorHAnsi" w:cs="Arial"/>
          <w:sz w:val="22"/>
          <w:szCs w:val="22"/>
          <w:lang w:val="en-US" w:eastAsia="en-US"/>
        </w:rPr>
        <w:t xml:space="preserve">Thursday </w:t>
      </w:r>
      <w:r w:rsidR="00145E1D">
        <w:rPr>
          <w:rFonts w:asciiTheme="minorHAnsi" w:hAnsiTheme="minorHAnsi" w:cs="Arial"/>
          <w:sz w:val="22"/>
          <w:szCs w:val="22"/>
          <w:lang w:val="en-US" w:eastAsia="en-US"/>
        </w:rPr>
        <w:t>1</w:t>
      </w:r>
      <w:r w:rsidR="00145E1D" w:rsidRPr="00FA5558">
        <w:rPr>
          <w:rFonts w:asciiTheme="minorHAnsi" w:hAnsiTheme="minorHAnsi" w:cs="Arial"/>
          <w:sz w:val="22"/>
          <w:szCs w:val="22"/>
          <w:lang w:val="en-US" w:eastAsia="en-US"/>
        </w:rPr>
        <w:t>7</w:t>
      </w:r>
      <w:r w:rsidR="00145E1D" w:rsidRPr="00FA5558">
        <w:rPr>
          <w:rFonts w:asciiTheme="minorHAnsi" w:hAnsiTheme="minorHAnsi" w:cs="Arial"/>
          <w:sz w:val="22"/>
          <w:szCs w:val="22"/>
          <w:vertAlign w:val="superscript"/>
          <w:lang w:val="en-US" w:eastAsia="en-US"/>
        </w:rPr>
        <w:t>th</w:t>
      </w:r>
      <w:r w:rsidR="00145E1D">
        <w:rPr>
          <w:rFonts w:asciiTheme="minorHAnsi" w:hAnsiTheme="minorHAnsi" w:cs="Arial"/>
          <w:sz w:val="22"/>
          <w:szCs w:val="22"/>
          <w:lang w:val="en-US" w:eastAsia="en-US"/>
        </w:rPr>
        <w:t xml:space="preserve"> January</w:t>
      </w:r>
      <w:r w:rsidR="00145E1D" w:rsidRPr="00FA5558">
        <w:rPr>
          <w:rFonts w:asciiTheme="minorHAnsi" w:hAnsiTheme="minorHAnsi" w:cs="Arial"/>
          <w:sz w:val="22"/>
          <w:szCs w:val="22"/>
          <w:lang w:val="en-US" w:eastAsia="en-US"/>
        </w:rPr>
        <w:t xml:space="preserve"> 201</w:t>
      </w:r>
      <w:r w:rsidR="00145E1D">
        <w:rPr>
          <w:rFonts w:asciiTheme="minorHAnsi" w:hAnsiTheme="minorHAnsi" w:cs="Arial"/>
          <w:sz w:val="22"/>
          <w:szCs w:val="22"/>
          <w:lang w:val="en-US" w:eastAsia="en-US"/>
        </w:rPr>
        <w:t>9</w:t>
      </w:r>
    </w:p>
    <w:p w:rsidR="00FA5558" w:rsidRPr="00FA5558" w:rsidRDefault="00FA5558" w:rsidP="001E629C">
      <w:pPr>
        <w:autoSpaceDE w:val="0"/>
        <w:autoSpaceDN w:val="0"/>
        <w:adjustRightInd w:val="0"/>
        <w:rPr>
          <w:rFonts w:asciiTheme="minorHAnsi" w:hAnsiTheme="minorHAnsi" w:cs="Arial"/>
          <w:sz w:val="22"/>
          <w:szCs w:val="22"/>
          <w:lang w:val="en-US" w:eastAsia="en-US"/>
        </w:rPr>
      </w:pPr>
    </w:p>
    <w:p w:rsidR="001E629C" w:rsidRPr="004764C9" w:rsidRDefault="001E629C" w:rsidP="001E629C">
      <w:pPr>
        <w:autoSpaceDE w:val="0"/>
        <w:autoSpaceDN w:val="0"/>
        <w:adjustRightInd w:val="0"/>
        <w:rPr>
          <w:rFonts w:asciiTheme="minorHAnsi" w:hAnsiTheme="minorHAnsi" w:cs="Arial"/>
          <w:sz w:val="22"/>
          <w:szCs w:val="22"/>
          <w:lang w:val="en-US" w:eastAsia="en-US"/>
        </w:rPr>
      </w:pPr>
      <w:r w:rsidRPr="00FA5558">
        <w:rPr>
          <w:rFonts w:asciiTheme="minorHAnsi" w:hAnsiTheme="minorHAnsi" w:cs="Arial"/>
          <w:sz w:val="22"/>
          <w:szCs w:val="22"/>
          <w:lang w:val="en-US" w:eastAsia="en-US"/>
        </w:rPr>
        <w:t>Interviews:</w:t>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r>
      <w:r w:rsidRPr="00FA5558">
        <w:rPr>
          <w:rFonts w:asciiTheme="minorHAnsi" w:hAnsiTheme="minorHAnsi" w:cs="Arial"/>
          <w:sz w:val="22"/>
          <w:szCs w:val="22"/>
          <w:lang w:val="en-US" w:eastAsia="en-US"/>
        </w:rPr>
        <w:tab/>
        <w:t xml:space="preserve">Week beginning </w:t>
      </w:r>
      <w:r w:rsidR="00145E1D">
        <w:rPr>
          <w:rFonts w:asciiTheme="minorHAnsi" w:hAnsiTheme="minorHAnsi" w:cs="Arial"/>
          <w:sz w:val="22"/>
          <w:szCs w:val="22"/>
          <w:lang w:val="en-US" w:eastAsia="en-US"/>
        </w:rPr>
        <w:t>21</w:t>
      </w:r>
      <w:r w:rsidR="00145E1D" w:rsidRPr="00145E1D">
        <w:rPr>
          <w:rFonts w:asciiTheme="minorHAnsi" w:hAnsiTheme="minorHAnsi" w:cs="Arial"/>
          <w:sz w:val="22"/>
          <w:szCs w:val="22"/>
          <w:vertAlign w:val="superscript"/>
          <w:lang w:val="en-US" w:eastAsia="en-US"/>
        </w:rPr>
        <w:t>st</w:t>
      </w:r>
      <w:r w:rsidR="00145E1D">
        <w:rPr>
          <w:rFonts w:asciiTheme="minorHAnsi" w:hAnsiTheme="minorHAnsi" w:cs="Arial"/>
          <w:sz w:val="22"/>
          <w:szCs w:val="22"/>
          <w:lang w:val="en-US" w:eastAsia="en-US"/>
        </w:rPr>
        <w:t xml:space="preserve"> January</w:t>
      </w:r>
      <w:r w:rsidR="00FA5558" w:rsidRPr="00FA5558">
        <w:rPr>
          <w:rFonts w:asciiTheme="minorHAnsi" w:hAnsiTheme="minorHAnsi" w:cs="Arial"/>
          <w:sz w:val="22"/>
          <w:szCs w:val="22"/>
          <w:lang w:val="en-US" w:eastAsia="en-US"/>
        </w:rPr>
        <w:t xml:space="preserve"> (TB</w:t>
      </w:r>
      <w:r w:rsidR="00FA5558">
        <w:rPr>
          <w:rFonts w:asciiTheme="minorHAnsi" w:hAnsiTheme="minorHAnsi" w:cs="Arial"/>
          <w:sz w:val="22"/>
          <w:szCs w:val="22"/>
          <w:lang w:val="en-US" w:eastAsia="en-US"/>
        </w:rPr>
        <w:t>C)</w:t>
      </w:r>
    </w:p>
    <w:p w:rsidR="001E629C" w:rsidRPr="004764C9" w:rsidRDefault="001E629C" w:rsidP="001E629C">
      <w:pPr>
        <w:rPr>
          <w:rFonts w:asciiTheme="minorHAnsi" w:hAnsiTheme="minorHAnsi" w:cs="Calibri"/>
          <w:sz w:val="22"/>
          <w:szCs w:val="22"/>
        </w:rPr>
      </w:pPr>
      <w:bookmarkStart w:id="0" w:name="_GoBack"/>
      <w:bookmarkEnd w:id="0"/>
    </w:p>
    <w:p w:rsidR="000945FE" w:rsidRPr="004764C9" w:rsidRDefault="000945FE" w:rsidP="001E629C">
      <w:pPr>
        <w:rPr>
          <w:rFonts w:asciiTheme="minorHAnsi" w:hAnsiTheme="minorHAnsi" w:cs="Calibri"/>
          <w:sz w:val="22"/>
          <w:szCs w:val="22"/>
        </w:rPr>
      </w:pPr>
    </w:p>
    <w:p w:rsidR="001E629C" w:rsidRPr="004764C9" w:rsidRDefault="001E629C" w:rsidP="001E629C">
      <w:pPr>
        <w:rPr>
          <w:rFonts w:asciiTheme="minorHAnsi" w:hAnsiTheme="minorHAnsi" w:cs="Calibri"/>
          <w:sz w:val="22"/>
          <w:szCs w:val="22"/>
        </w:rPr>
      </w:pPr>
      <w:r w:rsidRPr="004764C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rsidR="001E629C" w:rsidRPr="004764C9" w:rsidRDefault="001E629C" w:rsidP="001E629C">
      <w:pPr>
        <w:rPr>
          <w:rFonts w:asciiTheme="minorHAnsi" w:hAnsiTheme="minorHAnsi" w:cs="Calibri"/>
          <w:sz w:val="22"/>
          <w:szCs w:val="22"/>
        </w:rPr>
      </w:pPr>
    </w:p>
    <w:p w:rsidR="001E629C" w:rsidRPr="004764C9" w:rsidRDefault="001E629C" w:rsidP="001E629C">
      <w:pPr>
        <w:rPr>
          <w:rFonts w:asciiTheme="minorHAnsi" w:hAnsiTheme="minorHAnsi" w:cs="Calibri"/>
          <w:sz w:val="22"/>
          <w:szCs w:val="22"/>
        </w:rPr>
      </w:pPr>
      <w:r w:rsidRPr="004764C9">
        <w:rPr>
          <w:rFonts w:asciiTheme="minorHAnsi" w:hAnsiTheme="minorHAnsi" w:cs="Calibri"/>
          <w:sz w:val="22"/>
          <w:szCs w:val="22"/>
        </w:rPr>
        <w:t xml:space="preserve">We hope you find the information in this pack useful. Should you have any further queries, please do not hesitate to contact the school office on 01304 372486 or email </w:t>
      </w:r>
      <w:hyperlink r:id="rId9" w:history="1">
        <w:r w:rsidRPr="004764C9">
          <w:rPr>
            <w:rStyle w:val="Hyperlink"/>
            <w:rFonts w:asciiTheme="minorHAnsi" w:hAnsiTheme="minorHAnsi" w:cs="Calibri"/>
            <w:sz w:val="22"/>
            <w:szCs w:val="22"/>
          </w:rPr>
          <w:t>secretary@thedowns.me</w:t>
        </w:r>
      </w:hyperlink>
    </w:p>
    <w:p w:rsidR="007D5B32" w:rsidRDefault="007D5B32" w:rsidP="001E629C">
      <w:pPr>
        <w:rPr>
          <w:rFonts w:ascii="Calibri" w:hAnsi="Calibri" w:cs="Calibri"/>
          <w:i/>
          <w:sz w:val="20"/>
          <w:szCs w:val="20"/>
        </w:rPr>
      </w:pPr>
    </w:p>
    <w:p w:rsidR="007D5B32" w:rsidRDefault="007D5B32" w:rsidP="001E629C">
      <w:pPr>
        <w:rPr>
          <w:rFonts w:ascii="Calibri" w:hAnsi="Calibri" w:cs="Calibri"/>
          <w:i/>
          <w:sz w:val="20"/>
          <w:szCs w:val="20"/>
        </w:rPr>
      </w:pPr>
    </w:p>
    <w:p w:rsidR="001E629C" w:rsidRPr="005F3C19" w:rsidRDefault="001E629C" w:rsidP="001E629C">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rsidR="001E629C" w:rsidRPr="000945FE" w:rsidRDefault="001E629C" w:rsidP="000945FE">
      <w:pPr>
        <w:rPr>
          <w:rFonts w:ascii="Calibri" w:hAnsi="Calibri" w:cs="Calibri"/>
          <w:i/>
          <w:sz w:val="20"/>
          <w:szCs w:val="20"/>
        </w:rPr>
      </w:pPr>
      <w:r w:rsidRPr="005F3C19">
        <w:rPr>
          <w:rFonts w:ascii="Calibri" w:hAnsi="Calibri" w:cs="Calibri"/>
          <w:i/>
          <w:sz w:val="20"/>
          <w:szCs w:val="20"/>
        </w:rPr>
        <w:t xml:space="preserve">The Federation of The Downs and </w:t>
      </w:r>
      <w:proofErr w:type="spellStart"/>
      <w:r w:rsidRPr="005F3C19">
        <w:rPr>
          <w:rFonts w:ascii="Calibri" w:hAnsi="Calibri" w:cs="Calibri"/>
          <w:i/>
          <w:sz w:val="20"/>
          <w:szCs w:val="20"/>
        </w:rPr>
        <w:t>Northbourne</w:t>
      </w:r>
      <w:proofErr w:type="spellEnd"/>
      <w:r w:rsidRPr="005F3C19">
        <w:rPr>
          <w:rFonts w:ascii="Calibri" w:hAnsi="Calibri" w:cs="Calibri"/>
          <w:i/>
          <w:sz w:val="20"/>
          <w:szCs w:val="20"/>
        </w:rPr>
        <w:t xml:space="preserve"> CEP Schools is committed to the protection and safety of its pupils. Any job offer will be subject to a satisfactory DBS check, two referenc</w:t>
      </w:r>
      <w:r w:rsidR="000945FE">
        <w:rPr>
          <w:rFonts w:ascii="Calibri" w:hAnsi="Calibri" w:cs="Calibri"/>
          <w:i/>
          <w:sz w:val="20"/>
          <w:szCs w:val="20"/>
        </w:rPr>
        <w:t>es and proof of qualifications.</w:t>
      </w:r>
      <w:r w:rsidRPr="005F3C19">
        <w:rPr>
          <w:rFonts w:ascii="Calibri" w:hAnsi="Calibri" w:cs="Calibri"/>
          <w:sz w:val="20"/>
          <w:szCs w:val="20"/>
        </w:rPr>
        <w:br w:type="page"/>
      </w:r>
    </w:p>
    <w:p w:rsidR="001E629C" w:rsidRDefault="001E629C" w:rsidP="001E629C">
      <w:pPr>
        <w:autoSpaceDE w:val="0"/>
        <w:autoSpaceDN w:val="0"/>
        <w:adjustRightInd w:val="0"/>
        <w:rPr>
          <w:rFonts w:ascii="Calibri" w:hAnsi="Calibri" w:cs="Calibri"/>
          <w:sz w:val="20"/>
          <w:szCs w:val="20"/>
        </w:rPr>
      </w:pPr>
    </w:p>
    <w:p w:rsidR="001E629C" w:rsidRPr="0092376B" w:rsidRDefault="00145E1D" w:rsidP="001E629C">
      <w:pPr>
        <w:pStyle w:val="NoSpacing"/>
        <w:jc w:val="center"/>
        <w:rPr>
          <w:sz w:val="28"/>
          <w:szCs w:val="28"/>
        </w:rPr>
      </w:pPr>
      <w:r>
        <w:rPr>
          <w:noProof/>
          <w:sz w:val="28"/>
          <w:szCs w:val="28"/>
          <w:lang w:eastAsia="en-US"/>
        </w:rPr>
        <w:pict>
          <v:shape id="_x0000_s1029" type="#_x0000_t75" style="position:absolute;left:0;text-align:left;margin-left:-9pt;margin-top:-18.4pt;width:40.85pt;height:58.8pt;z-index:-251651072">
            <v:imagedata r:id="rId6" o:title=""/>
          </v:shape>
          <o:OLEObject Type="Embed" ProgID="MS_ClipArt_Gallery.2" ShapeID="_x0000_s1029" DrawAspect="Content" ObjectID="_1608040965" r:id="rId10"/>
        </w:pict>
      </w:r>
      <w:r w:rsidR="001E629C">
        <w:rPr>
          <w:noProof/>
          <w:sz w:val="28"/>
          <w:szCs w:val="28"/>
        </w:rPr>
        <w:drawing>
          <wp:anchor distT="0" distB="0" distL="114300" distR="114300" simplePos="0" relativeHeight="251663360" behindDoc="1" locked="0" layoutInCell="1" allowOverlap="1" wp14:anchorId="1AA2CEEE" wp14:editId="72E95307">
            <wp:simplePos x="0" y="0"/>
            <wp:positionH relativeFrom="column">
              <wp:posOffset>5395595</wp:posOffset>
            </wp:positionH>
            <wp:positionV relativeFrom="paragraph">
              <wp:posOffset>-328295</wp:posOffset>
            </wp:positionV>
            <wp:extent cx="748030" cy="841375"/>
            <wp:effectExtent l="0" t="0" r="0" b="0"/>
            <wp:wrapNone/>
            <wp:docPr id="3" name="Picture 3"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9C" w:rsidRPr="0092376B">
        <w:rPr>
          <w:sz w:val="28"/>
          <w:szCs w:val="28"/>
        </w:rPr>
        <w:t xml:space="preserve">The Federation of </w:t>
      </w:r>
      <w:proofErr w:type="gramStart"/>
      <w:r w:rsidR="001E629C" w:rsidRPr="0092376B">
        <w:rPr>
          <w:sz w:val="28"/>
          <w:szCs w:val="28"/>
        </w:rPr>
        <w:t>The</w:t>
      </w:r>
      <w:proofErr w:type="gramEnd"/>
      <w:r w:rsidR="001E629C" w:rsidRPr="0092376B">
        <w:rPr>
          <w:sz w:val="28"/>
          <w:szCs w:val="28"/>
        </w:rPr>
        <w:t xml:space="preserve"> Downs &amp; </w:t>
      </w:r>
      <w:proofErr w:type="spellStart"/>
      <w:r w:rsidR="001E629C" w:rsidRPr="0092376B">
        <w:rPr>
          <w:sz w:val="28"/>
          <w:szCs w:val="28"/>
        </w:rPr>
        <w:t>Northbourne</w:t>
      </w:r>
      <w:proofErr w:type="spellEnd"/>
    </w:p>
    <w:p w:rsidR="001E629C" w:rsidRPr="0092376B" w:rsidRDefault="001E629C" w:rsidP="001E629C">
      <w:pPr>
        <w:pStyle w:val="NoSpacing"/>
        <w:jc w:val="center"/>
        <w:rPr>
          <w:sz w:val="28"/>
          <w:szCs w:val="28"/>
        </w:rPr>
      </w:pPr>
      <w:r w:rsidRPr="0092376B">
        <w:rPr>
          <w:sz w:val="28"/>
          <w:szCs w:val="28"/>
        </w:rPr>
        <w:t>Church of England Primary Schools</w:t>
      </w:r>
    </w:p>
    <w:p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4384" behindDoc="0" locked="0" layoutInCell="1" allowOverlap="1" wp14:anchorId="7C233A30" wp14:editId="6E7C2D02">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Jw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CZz+b3MHCM6BhLSDEeNNb5L1z3KBgllkKFtpGCHJ+c&#10;D0RIMaaEbaU3Qso4eqnQUOK7RQbQIeS0FCxEo2PbfSUtOpKgnvjFst6lWX1QLKJ1nLD11fZEyIsN&#10;t0sV8KAW4HO1LvL4+ZA+rBfrRT6BAteTPK3ryedNlU/mm+z+U31XV1Wd/QrUsrzoBGNcBXajVLP8&#10;76RwfTQXkd3EeutD8hY9NgzIjv9IOg4zzO+ihL1m560dhwzqjMnXlxTk/9oH+/V7X/0G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6dyScBoCAAA3BAAADgAAAAAAAAAAAAAAAAAuAgAAZHJzL2Uyb0RvYy54bWxQSwECLQAUAAYACAAA&#10;ACEAtPcbKtgAAAAJAQAADwAAAAAAAAAAAAAAAAB0BAAAZHJzL2Rvd25yZXYueG1sUEsFBgAAAAAE&#10;AAQA8wAAAHkFAAAAAA==&#10;" strokeweight="3pt"/>
            </w:pict>
          </mc:Fallback>
        </mc:AlternateContent>
      </w:r>
    </w:p>
    <w:p w:rsidR="001E629C" w:rsidRDefault="001E629C" w:rsidP="001E629C">
      <w:pPr>
        <w:autoSpaceDE w:val="0"/>
        <w:autoSpaceDN w:val="0"/>
        <w:adjustRightInd w:val="0"/>
        <w:rPr>
          <w:rFonts w:ascii="Calibri" w:hAnsi="Calibri" w:cs="Calibri"/>
          <w:sz w:val="20"/>
          <w:szCs w:val="20"/>
        </w:rPr>
      </w:pPr>
    </w:p>
    <w:p w:rsidR="001E629C" w:rsidRDefault="001E629C" w:rsidP="001E629C">
      <w:pPr>
        <w:autoSpaceDE w:val="0"/>
        <w:autoSpaceDN w:val="0"/>
        <w:adjustRightInd w:val="0"/>
        <w:rPr>
          <w:rFonts w:ascii="Calibri" w:hAnsi="Calibri" w:cs="Calibri"/>
          <w:sz w:val="20"/>
          <w:szCs w:val="20"/>
        </w:rPr>
      </w:pPr>
    </w:p>
    <w:p w:rsidR="001E629C" w:rsidRPr="004764C9" w:rsidRDefault="001E629C" w:rsidP="001E629C">
      <w:pPr>
        <w:autoSpaceDE w:val="0"/>
        <w:autoSpaceDN w:val="0"/>
        <w:adjustRightInd w:val="0"/>
        <w:rPr>
          <w:rFonts w:asciiTheme="minorHAnsi" w:hAnsiTheme="minorHAnsi" w:cstheme="minorHAnsi"/>
          <w:bCs/>
          <w:sz w:val="22"/>
          <w:szCs w:val="22"/>
        </w:rPr>
      </w:pPr>
      <w:r w:rsidRPr="004764C9">
        <w:rPr>
          <w:rFonts w:asciiTheme="minorHAnsi" w:hAnsiTheme="minorHAnsi" w:cstheme="minorHAnsi"/>
          <w:b/>
          <w:bCs/>
          <w:sz w:val="22"/>
          <w:szCs w:val="22"/>
        </w:rPr>
        <w:t xml:space="preserve">JOB DESCRIPTION: </w:t>
      </w:r>
      <w:r w:rsidRPr="004764C9">
        <w:rPr>
          <w:rFonts w:asciiTheme="minorHAnsi" w:hAnsiTheme="minorHAnsi" w:cstheme="minorHAnsi"/>
          <w:b/>
          <w:bCs/>
          <w:sz w:val="22"/>
          <w:szCs w:val="22"/>
        </w:rPr>
        <w:tab/>
      </w:r>
      <w:r w:rsidRPr="004764C9">
        <w:rPr>
          <w:rFonts w:asciiTheme="minorHAnsi" w:hAnsiTheme="minorHAnsi" w:cstheme="minorHAnsi"/>
          <w:bCs/>
          <w:sz w:val="22"/>
          <w:szCs w:val="22"/>
        </w:rPr>
        <w:t>TEACHING ASSISTANT</w:t>
      </w:r>
    </w:p>
    <w:p w:rsidR="001E629C" w:rsidRPr="004764C9" w:rsidRDefault="001E629C" w:rsidP="001E629C">
      <w:pPr>
        <w:autoSpaceDE w:val="0"/>
        <w:autoSpaceDN w:val="0"/>
        <w:adjustRightInd w:val="0"/>
        <w:rPr>
          <w:rFonts w:asciiTheme="minorHAnsi" w:hAnsiTheme="minorHAnsi" w:cstheme="minorHAnsi"/>
          <w:b/>
          <w:bCs/>
          <w:sz w:val="22"/>
          <w:szCs w:val="22"/>
        </w:rPr>
      </w:pPr>
    </w:p>
    <w:p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bCs/>
          <w:sz w:val="22"/>
          <w:szCs w:val="22"/>
        </w:rPr>
        <w:t xml:space="preserve">Salary: </w:t>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Pr="004764C9">
        <w:rPr>
          <w:rFonts w:asciiTheme="minorHAnsi" w:hAnsiTheme="minorHAnsi" w:cstheme="minorHAnsi"/>
          <w:sz w:val="22"/>
          <w:szCs w:val="22"/>
        </w:rPr>
        <w:t>Grade: KR3 pro-rata</w:t>
      </w:r>
    </w:p>
    <w:p w:rsidR="001E629C" w:rsidRPr="004764C9" w:rsidRDefault="001E629C" w:rsidP="001E629C">
      <w:pPr>
        <w:rPr>
          <w:rFonts w:asciiTheme="minorHAnsi" w:hAnsiTheme="minorHAnsi" w:cstheme="minorHAnsi"/>
          <w:sz w:val="22"/>
          <w:szCs w:val="22"/>
        </w:rPr>
      </w:pPr>
    </w:p>
    <w:p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sz w:val="22"/>
          <w:szCs w:val="22"/>
        </w:rPr>
        <w:t>Hours:</w:t>
      </w:r>
      <w:r w:rsidRPr="004764C9">
        <w:rPr>
          <w:rFonts w:asciiTheme="minorHAnsi" w:hAnsiTheme="minorHAnsi" w:cstheme="minorHAnsi"/>
          <w:b/>
          <w:sz w:val="22"/>
          <w:szCs w:val="22"/>
        </w:rPr>
        <w:tab/>
      </w:r>
      <w:r w:rsidRPr="004764C9">
        <w:rPr>
          <w:rFonts w:asciiTheme="minorHAnsi" w:hAnsiTheme="minorHAnsi" w:cstheme="minorHAnsi"/>
          <w:sz w:val="22"/>
          <w:szCs w:val="22"/>
        </w:rPr>
        <w:tab/>
      </w:r>
      <w:r w:rsidRPr="004764C9">
        <w:rPr>
          <w:rFonts w:asciiTheme="minorHAnsi" w:hAnsiTheme="minorHAnsi" w:cstheme="minorHAnsi"/>
          <w:sz w:val="22"/>
          <w:szCs w:val="22"/>
        </w:rPr>
        <w:tab/>
      </w:r>
      <w:r w:rsidR="00D5667E" w:rsidRPr="004764C9">
        <w:rPr>
          <w:rFonts w:asciiTheme="minorHAnsi" w:hAnsiTheme="minorHAnsi" w:cstheme="minorHAnsi"/>
          <w:sz w:val="22"/>
          <w:szCs w:val="22"/>
        </w:rPr>
        <w:t>25 hours a week in class plus 2.5 hours lunchtime provision</w:t>
      </w:r>
    </w:p>
    <w:p w:rsidR="00D5667E" w:rsidRPr="004764C9" w:rsidRDefault="004764C9" w:rsidP="004764C9">
      <w:pPr>
        <w:pStyle w:val="NoSpacing"/>
        <w:ind w:left="2160"/>
        <w:rPr>
          <w:rFonts w:asciiTheme="minorHAnsi" w:hAnsiTheme="minorHAnsi"/>
          <w:i/>
          <w:sz w:val="22"/>
          <w:szCs w:val="22"/>
        </w:rPr>
      </w:pPr>
      <w:r>
        <w:rPr>
          <w:rFonts w:asciiTheme="minorHAnsi" w:hAnsiTheme="minorHAnsi"/>
          <w:i/>
          <w:sz w:val="22"/>
          <w:szCs w:val="22"/>
        </w:rPr>
        <w:t>(</w:t>
      </w:r>
      <w:r w:rsidR="00D5667E" w:rsidRPr="004764C9">
        <w:rPr>
          <w:rFonts w:asciiTheme="minorHAnsi" w:hAnsiTheme="minorHAnsi"/>
          <w:i/>
          <w:sz w:val="22"/>
          <w:szCs w:val="22"/>
        </w:rPr>
        <w:t>This is a term time temporary contract linked to individual</w:t>
      </w:r>
      <w:r>
        <w:rPr>
          <w:rFonts w:asciiTheme="minorHAnsi" w:hAnsiTheme="minorHAnsi"/>
          <w:i/>
          <w:sz w:val="22"/>
          <w:szCs w:val="22"/>
        </w:rPr>
        <w:t xml:space="preserve"> support for a specific pupil)</w:t>
      </w:r>
    </w:p>
    <w:p w:rsidR="001E629C" w:rsidRPr="004764C9" w:rsidRDefault="001E629C" w:rsidP="001E629C">
      <w:pPr>
        <w:autoSpaceDE w:val="0"/>
        <w:autoSpaceDN w:val="0"/>
        <w:adjustRightInd w:val="0"/>
        <w:rPr>
          <w:rFonts w:asciiTheme="minorHAnsi" w:hAnsiTheme="minorHAnsi" w:cstheme="minorHAnsi"/>
          <w:b/>
          <w:bCs/>
          <w:sz w:val="22"/>
          <w:szCs w:val="22"/>
        </w:rPr>
      </w:pPr>
    </w:p>
    <w:p w:rsidR="001E629C" w:rsidRPr="004764C9" w:rsidRDefault="001E629C" w:rsidP="001E629C">
      <w:pPr>
        <w:autoSpaceDE w:val="0"/>
        <w:autoSpaceDN w:val="0"/>
        <w:adjustRightInd w:val="0"/>
        <w:rPr>
          <w:rFonts w:asciiTheme="minorHAnsi" w:hAnsiTheme="minorHAnsi" w:cstheme="minorHAnsi"/>
          <w:b/>
          <w:bCs/>
          <w:sz w:val="22"/>
          <w:szCs w:val="22"/>
        </w:rPr>
      </w:pPr>
      <w:r w:rsidRPr="004764C9">
        <w:rPr>
          <w:rFonts w:asciiTheme="minorHAnsi" w:hAnsiTheme="minorHAnsi" w:cstheme="minorHAnsi"/>
          <w:b/>
          <w:bCs/>
          <w:sz w:val="22"/>
          <w:szCs w:val="22"/>
        </w:rPr>
        <w:t xml:space="preserve">Responsible to: </w:t>
      </w:r>
      <w:r w:rsidRPr="004764C9">
        <w:rPr>
          <w:rFonts w:asciiTheme="minorHAnsi" w:hAnsiTheme="minorHAnsi" w:cstheme="minorHAnsi"/>
          <w:b/>
          <w:bCs/>
          <w:sz w:val="22"/>
          <w:szCs w:val="22"/>
        </w:rPr>
        <w:tab/>
      </w:r>
      <w:proofErr w:type="spellStart"/>
      <w:r w:rsidRPr="004764C9">
        <w:rPr>
          <w:rFonts w:asciiTheme="minorHAnsi" w:hAnsiTheme="minorHAnsi" w:cstheme="minorHAnsi"/>
          <w:bCs/>
          <w:sz w:val="22"/>
          <w:szCs w:val="22"/>
        </w:rPr>
        <w:t>SENco</w:t>
      </w:r>
      <w:proofErr w:type="spellEnd"/>
      <w:r w:rsidR="000945FE" w:rsidRPr="004764C9">
        <w:rPr>
          <w:rFonts w:asciiTheme="minorHAnsi" w:hAnsiTheme="minorHAnsi" w:cstheme="minorHAnsi"/>
          <w:bCs/>
          <w:sz w:val="22"/>
          <w:szCs w:val="22"/>
        </w:rPr>
        <w:t xml:space="preserve"> and class teacher</w:t>
      </w:r>
    </w:p>
    <w:p w:rsidR="001E629C" w:rsidRPr="004764C9" w:rsidRDefault="001E629C" w:rsidP="001E629C">
      <w:pPr>
        <w:autoSpaceDE w:val="0"/>
        <w:autoSpaceDN w:val="0"/>
        <w:adjustRightInd w:val="0"/>
        <w:rPr>
          <w:rFonts w:asciiTheme="minorHAnsi" w:hAnsiTheme="minorHAnsi" w:cstheme="minorHAnsi"/>
          <w:b/>
          <w:bCs/>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Purpose of the Job:</w:t>
      </w: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To work under the direction and guidance of the class teacher and senior leadership team to assist in the educational and social development of all pupils.</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To work within our School, Christian and British values in school, paying due attention and regard to our school policies. </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To be prepared to support PPA and/or class cover if requested.</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Duties and Responsibilities:</w:t>
      </w:r>
    </w:p>
    <w:p w:rsidR="001E629C" w:rsidRPr="004764C9" w:rsidRDefault="001E629C" w:rsidP="001E629C">
      <w:pPr>
        <w:pStyle w:val="NoSpacing"/>
        <w:rPr>
          <w:rFonts w:asciiTheme="minorHAnsi" w:hAnsiTheme="minorHAnsi" w:cstheme="minorHAnsi"/>
          <w:b/>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the resources and record keeping:</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 xml:space="preserve">Participate in the implementation of class provision maps and individual SEN plans for pupils as designed by the teacher and SENCO. </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Duties will include monitoring the progress of all pupils both educationally and socially.</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follow the school procedures for safeguarding all children.</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Maintain accurate records and ensure that all documentation of interventions are recorded and filed appropriately (especially matters of confidentiality and Child Protection).</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Make resources/gather materials for teachers and/or pupils (as directed by the class teacher) and assist in the clearing away of the materials to ensure effective safety and efficient teaching.</w:t>
      </w:r>
    </w:p>
    <w:p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act as a role model by behaving in the way we expect the children to behave, for example by making sure the space you are working in is tidy and organised or by picking up litter.</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Care and support of the pupils:</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To assist in the support and inclusion of all pupils. </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provide support for individual pupils within a group or class situation to enable them to participate fully in class activities; to be prepared to work with small groups of children both in and out of the class.</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Work with the individual/group programmes devised by other professionals, e.g. speech therapist, occupational therapist etc.</w:t>
      </w:r>
    </w:p>
    <w:p w:rsidR="001E629C" w:rsidRPr="004764C9" w:rsidRDefault="001E629C" w:rsidP="00D5667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Supervise in PE sessions and at playtimes (as directed) to ensure the continued safety of the pupils. </w:t>
      </w:r>
    </w:p>
    <w:p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tend to the hygiene and the physical need of the individual pupils, and assist the early years pupils to dress and undress for PE.</w:t>
      </w:r>
    </w:p>
    <w:p w:rsidR="001E629C" w:rsidRDefault="001E629C" w:rsidP="001E629C">
      <w:pPr>
        <w:pStyle w:val="NoSpacing"/>
        <w:rPr>
          <w:rFonts w:asciiTheme="minorHAnsi" w:hAnsiTheme="minorHAnsi" w:cstheme="minorHAnsi"/>
          <w:i/>
          <w:sz w:val="22"/>
          <w:szCs w:val="22"/>
        </w:rPr>
      </w:pPr>
    </w:p>
    <w:p w:rsidR="004764C9" w:rsidRDefault="004764C9" w:rsidP="001E629C">
      <w:pPr>
        <w:pStyle w:val="NoSpacing"/>
        <w:rPr>
          <w:rFonts w:asciiTheme="minorHAnsi" w:hAnsiTheme="minorHAnsi" w:cstheme="minorHAnsi"/>
          <w:i/>
          <w:sz w:val="22"/>
          <w:szCs w:val="22"/>
        </w:rPr>
      </w:pPr>
    </w:p>
    <w:p w:rsidR="004764C9" w:rsidRPr="004764C9" w:rsidRDefault="004764C9" w:rsidP="001E629C">
      <w:pPr>
        <w:pStyle w:val="NoSpacing"/>
        <w:rPr>
          <w:rFonts w:asciiTheme="minorHAnsi" w:hAnsiTheme="minorHAnsi" w:cstheme="minorHAnsi"/>
          <w: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lastRenderedPageBreak/>
        <w:t>Support during learning activities:</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Support to be given following the direction of the class teacher.</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Liaise with the class teacher in order to understand the objective of each lesson.</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Understand the assessment criteria to be used for each session and feedback required by the class teacher.</w:t>
      </w:r>
    </w:p>
    <w:p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Assist in the national and school based assessments and their arrangements e.g. SATs, reading tests.</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colleagues: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Assist the teacher with observation and monitoring of the progress of the pupils.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Participate and supervise pupils in off-site activities as directed by the class teacher or senior leadership team e.g. educational trips, walks etc.</w:t>
      </w:r>
    </w:p>
    <w:p w:rsidR="00B714D9"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 xml:space="preserve">To deliver the content of the lesson planned (by the class teacher) for class cover, or for small group work. </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Liaise, after consulting with the class teacher, with parents and other agencies as necessary.</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observe strict confidentiality on all matters concerning pupils and school matters.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be aware of and observe Health and Safety Practices at all times.</w:t>
      </w:r>
    </w:p>
    <w:p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inform the school of anything they should know as a result of the PPA/teaching time.</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Supporting your own Professional Development:</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train and develop skills and expertise, both generally and specifically.</w:t>
      </w:r>
    </w:p>
    <w:p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 xml:space="preserve">To review and reflect on your own progress and development. </w:t>
      </w:r>
    </w:p>
    <w:p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be an active participator in the appraisal process.</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Specific Responsibility for:</w:t>
      </w:r>
    </w:p>
    <w:p w:rsidR="001E629C" w:rsidRPr="004764C9" w:rsidRDefault="00BF5B47" w:rsidP="001E629C">
      <w:pPr>
        <w:pStyle w:val="NoSpacing"/>
        <w:rPr>
          <w:rFonts w:asciiTheme="minorHAnsi" w:hAnsiTheme="minorHAnsi" w:cstheme="minorHAnsi"/>
          <w:i/>
          <w:sz w:val="22"/>
          <w:szCs w:val="22"/>
        </w:rPr>
      </w:pPr>
      <w:r w:rsidRPr="004764C9">
        <w:rPr>
          <w:rFonts w:asciiTheme="minorHAnsi" w:hAnsiTheme="minorHAnsi" w:cstheme="minorHAnsi"/>
          <w:i/>
          <w:sz w:val="22"/>
          <w:szCs w:val="22"/>
        </w:rPr>
        <w:t>T</w:t>
      </w:r>
      <w:r w:rsidR="001E629C" w:rsidRPr="004764C9">
        <w:rPr>
          <w:rFonts w:asciiTheme="minorHAnsi" w:hAnsiTheme="minorHAnsi" w:cstheme="minorHAnsi"/>
          <w:i/>
          <w:sz w:val="22"/>
          <w:szCs w:val="22"/>
        </w:rPr>
        <w:t xml:space="preserve">eaching </w:t>
      </w:r>
      <w:r w:rsidRPr="004764C9">
        <w:rPr>
          <w:rFonts w:asciiTheme="minorHAnsi" w:hAnsiTheme="minorHAnsi" w:cstheme="minorHAnsi"/>
          <w:i/>
          <w:sz w:val="22"/>
          <w:szCs w:val="22"/>
        </w:rPr>
        <w:t xml:space="preserve">assistants </w:t>
      </w:r>
      <w:r w:rsidR="001E629C" w:rsidRPr="004764C9">
        <w:rPr>
          <w:rFonts w:asciiTheme="minorHAnsi" w:hAnsiTheme="minorHAnsi" w:cstheme="minorHAnsi"/>
          <w:i/>
          <w:sz w:val="22"/>
          <w:szCs w:val="22"/>
        </w:rPr>
        <w:t>will be allocated an area of responsibility (</w:t>
      </w:r>
      <w:r w:rsidR="00864463" w:rsidRPr="004764C9">
        <w:rPr>
          <w:rFonts w:asciiTheme="minorHAnsi" w:hAnsiTheme="minorHAnsi" w:cstheme="minorHAnsi"/>
          <w:i/>
          <w:sz w:val="22"/>
          <w:szCs w:val="22"/>
        </w:rPr>
        <w:t xml:space="preserve">e.g. </w:t>
      </w:r>
      <w:r w:rsidR="001E629C" w:rsidRPr="004764C9">
        <w:rPr>
          <w:rFonts w:asciiTheme="minorHAnsi" w:hAnsiTheme="minorHAnsi" w:cstheme="minorHAnsi"/>
          <w:i/>
          <w:sz w:val="22"/>
          <w:szCs w:val="22"/>
        </w:rPr>
        <w:t xml:space="preserve">displays, lost property, house points, </w:t>
      </w:r>
      <w:r w:rsidR="00864463" w:rsidRPr="004764C9">
        <w:rPr>
          <w:rFonts w:asciiTheme="minorHAnsi" w:hAnsiTheme="minorHAnsi" w:cstheme="minorHAnsi"/>
          <w:i/>
          <w:sz w:val="22"/>
          <w:szCs w:val="22"/>
        </w:rPr>
        <w:t>resources etc.)</w:t>
      </w:r>
    </w:p>
    <w:p w:rsidR="001E629C" w:rsidRPr="004764C9" w:rsidRDefault="001E629C" w:rsidP="001E629C">
      <w:pPr>
        <w:pStyle w:val="NoSpacing"/>
        <w:rPr>
          <w:rFonts w:asciiTheme="minorHAnsi" w:hAnsiTheme="minorHAnsi" w:cstheme="minorHAnsi"/>
          <w:sz w:val="22"/>
          <w:szCs w:val="22"/>
        </w:rPr>
      </w:pPr>
    </w:p>
    <w:p w:rsidR="00864463" w:rsidRPr="004764C9" w:rsidRDefault="00864463" w:rsidP="001E629C">
      <w:pPr>
        <w:pStyle w:val="NoSpacing"/>
        <w:rPr>
          <w:rFonts w:asciiTheme="minorHAnsi" w:hAnsiTheme="minorHAnsi" w:cstheme="minorHAnsi"/>
          <w:sz w:val="22"/>
          <w:szCs w:val="22"/>
        </w:rPr>
      </w:pPr>
      <w:r w:rsidRPr="004764C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49BABAF8" wp14:editId="1BA39BC8">
                <wp:simplePos x="0" y="0"/>
                <wp:positionH relativeFrom="column">
                  <wp:align>center</wp:align>
                </wp:positionH>
                <wp:positionV relativeFrom="paragraph">
                  <wp:posOffset>0</wp:posOffset>
                </wp:positionV>
                <wp:extent cx="57912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4375"/>
                        </a:xfrm>
                        <a:prstGeom prst="rect">
                          <a:avLst/>
                        </a:prstGeom>
                        <a:solidFill>
                          <a:srgbClr val="FFFFFF"/>
                        </a:solidFill>
                        <a:ln w="9525">
                          <a:solidFill>
                            <a:srgbClr val="000000"/>
                          </a:solidFill>
                          <a:miter lim="800000"/>
                          <a:headEnd/>
                          <a:tailEnd/>
                        </a:ln>
                      </wps:spPr>
                      <wps:txbx>
                        <w:txbxContent>
                          <w:p w:rsidR="00D5667E" w:rsidRDefault="00D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6pt;height:56.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QpJwIAAE0EAAAOAAAAZHJzL2Uyb0RvYy54bWysVNuO2yAQfa/Uf0C8N7azSbOx4qy22aaq&#10;tL1Iu/0AjHGMCgwFEjv9+h1wNk1vL1X9gBhmOMycM+PVzaAVOQjnJZiKFpOcEmE4NNLsKvrlcfvq&#10;mhIfmGmYAiMqehSe3qxfvlj1thRT6EA1whEEMb7sbUW7EGyZZZ53QjM/ASsMOltwmgU03S5rHOsR&#10;Xatsmuevsx5cYx1w4T2e3o1Ouk74bSt4+NS2XgSiKoq5hbS6tNZxzdYrVu4cs53kpzTYP2ShmTT4&#10;6BnqjgVG9k7+BqUld+ChDRMOOoO2lVykGrCaIv+lmoeOWZFqQXK8PdPk/x8s/3j47IhsKnqVLygx&#10;TKNIj2II5A0MZBr56a0vMezBYmAY8Bh1TrV6ew/8qycGNh0zO3HrHPSdYA3mV8Sb2cXVEcdHkLr/&#10;AA0+w/YBEtDQOh3JQzoIoqNOx7M2MRWOh/PFskDBKeHoWxSzq8U8PcHK59vW+fBOgCZxU1GH2id0&#10;drj3IWbDyueQ+JgHJZutVCoZbldvlCMHhn2yTd8J/acwZUhf0eV8Oh8J+CtEnr4/QWgZsOGV1BW9&#10;PgexMtL21jSpHQOTatxjysqceIzUjSSGoR6SZGd5amiOSKyDsb9xHnHTgftOSY+9XVH/bc+coES9&#10;NyjOspjN4jAkYzZfTNFwl5760sMMR6iKBkrG7SakAYq8GbhFEVuZ+I1qj5mcUsaeTbSf5isOxaWd&#10;on78BdZPAAAA//8DAFBLAwQUAAYACAAAACEAcTZ+ztsAAAAFAQAADwAAAGRycy9kb3ducmV2Lnht&#10;bEyPwU7DMBBE70j8g7VIXBB1EqC0IU6FkED0BgXB1Y23SYS9Drabhr9n4QKXlUYzmn1TrSZnxYgh&#10;9p4U5LMMBFLjTU+tgteX+/MFiJg0GW09oYIvjLCqj48qXRp/oGccN6kVXEKx1Aq6lIZSyth06HSc&#10;+QGJvZ0PTieWoZUm6AOXOyuLLJtLp3viD50e8K7D5mOzdwoWl4/je1xfPL01851dprPr8eEzKHV6&#10;Mt3egEg4pb8w/OAzOtTMtPV7MlFYBTwk/V72lnnBcsuhvLgCWVfyP339DQAA//8DAFBLAQItABQA&#10;BgAIAAAAIQC2gziS/gAAAOEBAAATAAAAAAAAAAAAAAAAAAAAAABbQ29udGVudF9UeXBlc10ueG1s&#10;UEsBAi0AFAAGAAgAAAAhADj9If/WAAAAlAEAAAsAAAAAAAAAAAAAAAAALwEAAF9yZWxzLy5yZWxz&#10;UEsBAi0AFAAGAAgAAAAhAOS71CknAgAATQQAAA4AAAAAAAAAAAAAAAAALgIAAGRycy9lMm9Eb2Mu&#10;eG1sUEsBAi0AFAAGAAgAAAAhAHE2fs7bAAAABQEAAA8AAAAAAAAAAAAAAAAAgQQAAGRycy9kb3du&#10;cmV2LnhtbFBLBQYAAAAABAAEAPMAAACJBQAAAAA=&#10;">
                <v:textbox>
                  <w:txbxContent>
                    <w:p w:rsidR="00D5667E" w:rsidRDefault="00D5667E"/>
                  </w:txbxContent>
                </v:textbox>
              </v:shape>
            </w:pict>
          </mc:Fallback>
        </mc:AlternateConten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BF5B47" w:rsidRPr="004764C9" w:rsidRDefault="00BF5B47"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This job description describes in general terms the normal duties which the </w:t>
      </w:r>
      <w:proofErr w:type="spellStart"/>
      <w:r w:rsidRPr="004764C9">
        <w:rPr>
          <w:rFonts w:asciiTheme="minorHAnsi" w:hAnsiTheme="minorHAnsi" w:cstheme="minorHAnsi"/>
          <w:sz w:val="22"/>
          <w:szCs w:val="22"/>
        </w:rPr>
        <w:t>postholder</w:t>
      </w:r>
      <w:proofErr w:type="spellEnd"/>
      <w:r w:rsidRPr="004764C9">
        <w:rPr>
          <w:rFonts w:asciiTheme="minorHAnsi" w:hAnsiTheme="minorHAnsi" w:cstheme="minorHAnsi"/>
          <w:sz w:val="22"/>
          <w:szCs w:val="22"/>
        </w:rPr>
        <w:t xml:space="preserve"> will be expected to undertake. However, the job description or the duties contained therein may vary or be amended from time to time without changing the level of responsibility associated with this post.</w:t>
      </w: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1E629C" w:rsidRPr="004764C9" w:rsidRDefault="001E629C" w:rsidP="001E629C">
      <w:pPr>
        <w:pStyle w:val="NoSpacing"/>
        <w:rPr>
          <w:rFonts w:asciiTheme="minorHAnsi" w:hAnsiTheme="minorHAnsi" w:cstheme="minorHAnsi"/>
          <w:sz w:val="22"/>
          <w:szCs w:val="22"/>
        </w:rPr>
      </w:pPr>
    </w:p>
    <w:p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Signed…………………………………………………………..(Head of School) </w:t>
      </w:r>
      <w:r w:rsidRPr="004764C9">
        <w:rPr>
          <w:rFonts w:asciiTheme="minorHAnsi" w:hAnsiTheme="minorHAnsi" w:cstheme="minorHAnsi"/>
          <w:sz w:val="22"/>
          <w:szCs w:val="22"/>
        </w:rPr>
        <w:tab/>
      </w:r>
      <w:r w:rsidRPr="004764C9">
        <w:rPr>
          <w:rFonts w:asciiTheme="minorHAnsi" w:hAnsiTheme="minorHAnsi" w:cstheme="minorHAnsi"/>
          <w:sz w:val="22"/>
          <w:szCs w:val="22"/>
        </w:rPr>
        <w:tab/>
        <w:t>Date _________________</w:t>
      </w:r>
    </w:p>
    <w:p w:rsidR="00864463" w:rsidRPr="004764C9" w:rsidRDefault="00864463" w:rsidP="00864463">
      <w:pPr>
        <w:pStyle w:val="NoSpacing"/>
        <w:rPr>
          <w:rFonts w:asciiTheme="minorHAnsi" w:hAnsiTheme="minorHAnsi" w:cstheme="minorHAnsi"/>
          <w:sz w:val="22"/>
          <w:szCs w:val="22"/>
        </w:rPr>
      </w:pPr>
    </w:p>
    <w:p w:rsidR="00864463" w:rsidRPr="004764C9" w:rsidRDefault="00864463" w:rsidP="00864463">
      <w:pPr>
        <w:pStyle w:val="NoSpacing"/>
        <w:rPr>
          <w:rFonts w:asciiTheme="minorHAnsi" w:hAnsiTheme="minorHAnsi" w:cstheme="minorHAnsi"/>
          <w:sz w:val="22"/>
          <w:szCs w:val="22"/>
        </w:rPr>
      </w:pPr>
    </w:p>
    <w:p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Signed………………………………………………………….. (Teaching Assistant) </w:t>
      </w:r>
      <w:r w:rsidRPr="004764C9">
        <w:rPr>
          <w:rFonts w:asciiTheme="minorHAnsi" w:hAnsiTheme="minorHAnsi" w:cstheme="minorHAnsi"/>
          <w:sz w:val="22"/>
          <w:szCs w:val="22"/>
        </w:rPr>
        <w:tab/>
        <w:t>Date __________________</w:t>
      </w:r>
    </w:p>
    <w:p w:rsidR="00864463" w:rsidRPr="004764C9" w:rsidRDefault="00864463" w:rsidP="00864463">
      <w:pPr>
        <w:pStyle w:val="NoSpacing"/>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D5667E" w:rsidRDefault="00D5667E" w:rsidP="001E629C">
      <w:pPr>
        <w:rPr>
          <w:rFonts w:asciiTheme="minorHAnsi" w:hAnsiTheme="minorHAnsi" w:cstheme="minorHAnsi"/>
          <w:sz w:val="22"/>
          <w:szCs w:val="22"/>
        </w:rPr>
      </w:pPr>
    </w:p>
    <w:p w:rsidR="004764C9" w:rsidRDefault="004764C9"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Default="00864463" w:rsidP="001E629C">
      <w:pPr>
        <w:rPr>
          <w:rFonts w:asciiTheme="minorHAnsi" w:hAnsiTheme="minorHAnsi" w:cstheme="minorHAnsi"/>
          <w:sz w:val="22"/>
          <w:szCs w:val="22"/>
        </w:rPr>
      </w:pPr>
    </w:p>
    <w:p w:rsidR="00864463" w:rsidRPr="0092376B" w:rsidRDefault="00145E1D" w:rsidP="00864463">
      <w:pPr>
        <w:pStyle w:val="NoSpacing"/>
        <w:jc w:val="center"/>
        <w:rPr>
          <w:sz w:val="28"/>
          <w:szCs w:val="28"/>
        </w:rPr>
      </w:pPr>
      <w:r>
        <w:rPr>
          <w:noProof/>
          <w:sz w:val="28"/>
          <w:szCs w:val="28"/>
          <w:lang w:eastAsia="en-US"/>
        </w:rPr>
        <w:lastRenderedPageBreak/>
        <w:pict>
          <v:shape id="_x0000_s1030" type="#_x0000_t75" style="position:absolute;left:0;text-align:left;margin-left:-9pt;margin-top:-18.4pt;width:40.85pt;height:58.8pt;z-index:-251644928">
            <v:imagedata r:id="rId6" o:title=""/>
          </v:shape>
          <o:OLEObject Type="Embed" ProgID="MS_ClipArt_Gallery.2" ShapeID="_x0000_s1030" DrawAspect="Content" ObjectID="_1608040966" r:id="rId11"/>
        </w:pict>
      </w:r>
      <w:r w:rsidR="00864463">
        <w:rPr>
          <w:noProof/>
          <w:sz w:val="28"/>
          <w:szCs w:val="28"/>
        </w:rPr>
        <w:drawing>
          <wp:anchor distT="0" distB="0" distL="114300" distR="114300" simplePos="0" relativeHeight="251669504" behindDoc="1" locked="0" layoutInCell="1" allowOverlap="1" wp14:anchorId="09C85450" wp14:editId="65573FB3">
            <wp:simplePos x="0" y="0"/>
            <wp:positionH relativeFrom="column">
              <wp:posOffset>5395595</wp:posOffset>
            </wp:positionH>
            <wp:positionV relativeFrom="paragraph">
              <wp:posOffset>-328295</wp:posOffset>
            </wp:positionV>
            <wp:extent cx="748030" cy="841375"/>
            <wp:effectExtent l="0" t="0" r="0" b="0"/>
            <wp:wrapNone/>
            <wp:docPr id="6" name="Picture 6"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463" w:rsidRPr="0092376B">
        <w:rPr>
          <w:sz w:val="28"/>
          <w:szCs w:val="28"/>
        </w:rPr>
        <w:t xml:space="preserve">The Federation of </w:t>
      </w:r>
      <w:proofErr w:type="gramStart"/>
      <w:r w:rsidR="00864463" w:rsidRPr="0092376B">
        <w:rPr>
          <w:sz w:val="28"/>
          <w:szCs w:val="28"/>
        </w:rPr>
        <w:t>The</w:t>
      </w:r>
      <w:proofErr w:type="gramEnd"/>
      <w:r w:rsidR="00864463" w:rsidRPr="0092376B">
        <w:rPr>
          <w:sz w:val="28"/>
          <w:szCs w:val="28"/>
        </w:rPr>
        <w:t xml:space="preserve"> Downs &amp; </w:t>
      </w:r>
      <w:proofErr w:type="spellStart"/>
      <w:r w:rsidR="00864463" w:rsidRPr="0092376B">
        <w:rPr>
          <w:sz w:val="28"/>
          <w:szCs w:val="28"/>
        </w:rPr>
        <w:t>Northbourne</w:t>
      </w:r>
      <w:proofErr w:type="spellEnd"/>
    </w:p>
    <w:p w:rsidR="00864463" w:rsidRPr="0092376B" w:rsidRDefault="00864463" w:rsidP="00864463">
      <w:pPr>
        <w:pStyle w:val="NoSpacing"/>
        <w:jc w:val="center"/>
        <w:rPr>
          <w:sz w:val="28"/>
          <w:szCs w:val="28"/>
        </w:rPr>
      </w:pPr>
      <w:r w:rsidRPr="0092376B">
        <w:rPr>
          <w:sz w:val="28"/>
          <w:szCs w:val="28"/>
        </w:rPr>
        <w:t>Church of England Primary Schools</w:t>
      </w:r>
    </w:p>
    <w:p w:rsidR="00864463" w:rsidRPr="004764C9" w:rsidRDefault="00864463" w:rsidP="004764C9">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70528" behindDoc="0" locked="0" layoutInCell="1" allowOverlap="1" wp14:anchorId="78B98876" wp14:editId="00B51DE4">
                <wp:simplePos x="0" y="0"/>
                <wp:positionH relativeFrom="column">
                  <wp:posOffset>914400</wp:posOffset>
                </wp:positionH>
                <wp:positionV relativeFrom="paragraph">
                  <wp:posOffset>104139</wp:posOffset>
                </wp:positionV>
                <wp:extent cx="4267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X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ms/k9DBwjOsYSUowHjXX+C9c9CkaJpVChbaQgxyfn&#10;AxFSjClhW+mNkDKOXio0lPhukQF0CDktBQvR6Nh2X0mLjiSoJ36xrHdpVh8Ui2gdJ2x9tT0R8mLD&#10;7VIFPKgF+Fytizx+PqQP68V6kU+gwPUkT+t68nlT5ZP5Jrv/VN/VVVVnvwK1LC86wRhXgd0o1Sz/&#10;OylcH81FZDex3vqQvEWPDQOy4z+SjsMM87soYa/ZeWvHIYM6Y/L1JQX5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yrZH1xoCAAA3BAAADgAAAAAAAAAAAAAAAAAuAgAAZHJzL2Uyb0RvYy54bWxQSwECLQAUAAYACAAA&#10;ACEAtPcbKtgAAAAJAQAADwAAAAAAAAAAAAAAAAB0BAAAZHJzL2Rvd25yZXYueG1sUEsFBgAAAAAE&#10;AAQA8wAAAHkFAAAAAA==&#10;" strokeweight="3pt"/>
            </w:pict>
          </mc:Fallback>
        </mc:AlternateContent>
      </w:r>
    </w:p>
    <w:p w:rsidR="00864463" w:rsidRPr="005F3C19" w:rsidRDefault="00864463" w:rsidP="00864463">
      <w:pPr>
        <w:pStyle w:val="NoSpacing"/>
        <w:jc w:val="center"/>
        <w:rPr>
          <w:rFonts w:ascii="Calibri" w:hAnsi="Calibri" w:cs="Calibri"/>
          <w:b/>
          <w:sz w:val="32"/>
          <w:szCs w:val="32"/>
        </w:rPr>
      </w:pPr>
      <w:r w:rsidRPr="005F3C19">
        <w:rPr>
          <w:rFonts w:ascii="Calibri" w:hAnsi="Calibri" w:cs="Calibri"/>
          <w:b/>
          <w:sz w:val="32"/>
          <w:szCs w:val="32"/>
        </w:rPr>
        <w:t xml:space="preserve">Person Specification for </w:t>
      </w:r>
      <w:r>
        <w:rPr>
          <w:rFonts w:ascii="Calibri" w:hAnsi="Calibri" w:cs="Calibri"/>
          <w:b/>
          <w:sz w:val="32"/>
          <w:szCs w:val="32"/>
        </w:rPr>
        <w:t>Teaching Assistant</w:t>
      </w:r>
      <w:r w:rsidRPr="005F3C19">
        <w:rPr>
          <w:rFonts w:ascii="Calibri" w:hAnsi="Calibri" w:cs="Calibri"/>
          <w:b/>
          <w:sz w:val="32"/>
          <w:szCs w:val="32"/>
        </w:rPr>
        <w:t xml:space="preserve"> </w:t>
      </w:r>
    </w:p>
    <w:p w:rsidR="00864463" w:rsidRPr="005F3C19" w:rsidRDefault="00864463" w:rsidP="00864463">
      <w:pPr>
        <w:pStyle w:val="NoSpacing"/>
        <w:jc w:val="center"/>
        <w:rPr>
          <w:rFonts w:ascii="Calibri" w:hAnsi="Calibri" w:cs="Calibri"/>
          <w:b/>
          <w:sz w:val="32"/>
          <w:szCs w:val="32"/>
        </w:rPr>
      </w:pPr>
      <w:r w:rsidRPr="005F3C19">
        <w:rPr>
          <w:rFonts w:ascii="Calibri" w:hAnsi="Calibri" w:cs="Calibri"/>
          <w:b/>
          <w:sz w:val="32"/>
          <w:szCs w:val="32"/>
        </w:rPr>
        <w:t>(The Downs CEP)</w:t>
      </w:r>
    </w:p>
    <w:p w:rsidR="00864463" w:rsidRDefault="00864463" w:rsidP="001E629C">
      <w:pPr>
        <w:rPr>
          <w:rFonts w:asciiTheme="minorHAnsi" w:hAnsiTheme="minorHAnsi" w:cstheme="minorHAnsi"/>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B714D9" w:rsidRPr="003F79B9" w:rsidTr="00B714D9">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50EB9" w:rsidRDefault="00B714D9" w:rsidP="00B714D9">
            <w:pPr>
              <w:pStyle w:val="NoSpacing"/>
              <w:jc w:val="center"/>
              <w:rPr>
                <w:sz w:val="20"/>
                <w:szCs w:val="20"/>
              </w:rPr>
            </w:pPr>
            <w:r w:rsidRPr="00450EB9">
              <w:rPr>
                <w:sz w:val="20"/>
                <w:szCs w:val="20"/>
              </w:rPr>
              <w:t>Our requirements of you</w:t>
            </w:r>
          </w:p>
        </w:tc>
      </w:tr>
      <w:tr w:rsidR="00B714D9" w:rsidRPr="003F79B9" w:rsidTr="00B714D9">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50EB9" w:rsidRDefault="00B714D9" w:rsidP="00B714D9">
            <w:pPr>
              <w:jc w:val="center"/>
              <w:rPr>
                <w:rFonts w:cs="Arial"/>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450EB9" w:rsidRDefault="00B714D9" w:rsidP="00B714D9">
            <w:pPr>
              <w:pStyle w:val="NoSpacing"/>
              <w:jc w:val="center"/>
              <w:rPr>
                <w:b/>
                <w:sz w:val="20"/>
                <w:szCs w:val="20"/>
              </w:rPr>
            </w:pPr>
            <w:r w:rsidRPr="00450EB9">
              <w:rPr>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450EB9" w:rsidRDefault="00B714D9" w:rsidP="00B714D9">
            <w:pPr>
              <w:pStyle w:val="NoSpacing"/>
              <w:jc w:val="center"/>
              <w:rPr>
                <w:b/>
                <w:sz w:val="20"/>
                <w:szCs w:val="20"/>
              </w:rPr>
            </w:pPr>
            <w:r w:rsidRPr="00450EB9">
              <w:rPr>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rsidR="00B714D9" w:rsidRPr="00450EB9" w:rsidRDefault="00B714D9" w:rsidP="00B714D9">
            <w:pPr>
              <w:pStyle w:val="NoSpacing"/>
              <w:jc w:val="center"/>
              <w:rPr>
                <w:b/>
                <w:sz w:val="20"/>
                <w:szCs w:val="20"/>
              </w:rPr>
            </w:pPr>
            <w:r w:rsidRPr="00450EB9">
              <w:rPr>
                <w:b/>
                <w:sz w:val="20"/>
                <w:szCs w:val="20"/>
              </w:rPr>
              <w:t>Method of Assessment</w:t>
            </w:r>
          </w:p>
        </w:tc>
      </w:tr>
      <w:tr w:rsidR="00B714D9" w:rsidRPr="003F79B9" w:rsidTr="00B714D9">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714D9" w:rsidRPr="00450EB9" w:rsidRDefault="00B714D9" w:rsidP="00B714D9">
            <w:pPr>
              <w:jc w:val="center"/>
              <w:rPr>
                <w:rFonts w:cs="Arial"/>
                <w:sz w:val="20"/>
                <w:szCs w:val="20"/>
              </w:rPr>
            </w:pPr>
            <w:r w:rsidRPr="00450EB9">
              <w:rPr>
                <w:rFonts w:cs="Arial"/>
                <w:b/>
                <w:bCs/>
                <w:sz w:val="20"/>
                <w:szCs w:val="20"/>
              </w:rPr>
              <w:t>Professional qualifications</w:t>
            </w:r>
            <w:r>
              <w:rPr>
                <w:rFonts w:cs="Arial"/>
                <w:b/>
                <w:bCs/>
                <w:sz w:val="20"/>
                <w:szCs w:val="20"/>
              </w:rPr>
              <w:t xml:space="preserve">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764C9" w:rsidRDefault="00B714D9" w:rsidP="00B714D9">
            <w:pPr>
              <w:pStyle w:val="NoSpacing"/>
              <w:numPr>
                <w:ilvl w:val="0"/>
                <w:numId w:val="9"/>
              </w:numPr>
              <w:rPr>
                <w:rFonts w:asciiTheme="minorHAnsi" w:hAnsiTheme="minorHAnsi" w:cstheme="minorHAnsi"/>
                <w:sz w:val="21"/>
                <w:szCs w:val="21"/>
              </w:rPr>
            </w:pPr>
            <w:r w:rsidRPr="004764C9">
              <w:rPr>
                <w:rFonts w:asciiTheme="minorHAnsi" w:hAnsiTheme="minorHAnsi" w:cstheme="minorHAnsi"/>
                <w:sz w:val="21"/>
                <w:szCs w:val="21"/>
              </w:rPr>
              <w:t>GCSE English and Maths grade C or above (or equivalent).</w:t>
            </w:r>
          </w:p>
          <w:p w:rsidR="00B714D9" w:rsidRPr="004764C9" w:rsidRDefault="00B714D9" w:rsidP="00B714D9">
            <w:pPr>
              <w:pStyle w:val="ListParagraph"/>
              <w:numPr>
                <w:ilvl w:val="0"/>
                <w:numId w:val="7"/>
              </w:numPr>
              <w:rPr>
                <w:rFonts w:asciiTheme="minorHAnsi" w:hAnsiTheme="minorHAnsi" w:cstheme="minorHAnsi"/>
                <w:sz w:val="21"/>
                <w:szCs w:val="21"/>
                <w:lang w:val="en-US"/>
              </w:rPr>
            </w:pPr>
            <w:r w:rsidRPr="004764C9">
              <w:rPr>
                <w:rFonts w:asciiTheme="minorHAnsi" w:hAnsiTheme="minorHAnsi" w:cstheme="minorHAnsi"/>
                <w:color w:val="000000"/>
                <w:sz w:val="21"/>
                <w:szCs w:val="21"/>
              </w:rPr>
              <w:t>Knowledge and skills supporting teaching and learning including knowledge of a specialist aspect of supporting learning and teaching or equivalent experience.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764C9" w:rsidRDefault="00FA5558" w:rsidP="00B714D9">
            <w:pPr>
              <w:pStyle w:val="NoSpacing"/>
              <w:numPr>
                <w:ilvl w:val="0"/>
                <w:numId w:val="6"/>
              </w:numPr>
              <w:rPr>
                <w:rFonts w:asciiTheme="minorHAnsi" w:hAnsiTheme="minorHAnsi" w:cs="Calibri"/>
                <w:sz w:val="21"/>
                <w:szCs w:val="21"/>
              </w:rPr>
            </w:pPr>
            <w:proofErr w:type="spellStart"/>
            <w:r>
              <w:rPr>
                <w:rFonts w:asciiTheme="minorHAnsi" w:hAnsiTheme="minorHAnsi" w:cstheme="minorHAnsi"/>
                <w:sz w:val="21"/>
                <w:szCs w:val="21"/>
                <w:lang w:val="en-US"/>
              </w:rPr>
              <w:t>Pae</w:t>
            </w:r>
            <w:r w:rsidR="00B714D9" w:rsidRPr="004764C9">
              <w:rPr>
                <w:rFonts w:asciiTheme="minorHAnsi" w:hAnsiTheme="minorHAnsi" w:cstheme="minorHAnsi"/>
                <w:sz w:val="21"/>
                <w:szCs w:val="21"/>
                <w:lang w:val="en-US"/>
              </w:rPr>
              <w:t>diatric</w:t>
            </w:r>
            <w:proofErr w:type="spellEnd"/>
            <w:r w:rsidR="00B714D9" w:rsidRPr="004764C9">
              <w:rPr>
                <w:rFonts w:asciiTheme="minorHAnsi" w:hAnsiTheme="minorHAnsi" w:cstheme="minorHAnsi"/>
                <w:sz w:val="21"/>
                <w:szCs w:val="21"/>
                <w:lang w:val="en-US"/>
              </w:rPr>
              <w:t xml:space="preserve"> First Aid qualification would be an advantage.</w:t>
            </w:r>
          </w:p>
          <w:p w:rsidR="00D5667E" w:rsidRPr="004764C9" w:rsidRDefault="00D5667E"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lang w:val="en-US"/>
              </w:rPr>
              <w:t>Learning Support Assistant Level 3 qualification</w:t>
            </w: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jc w:val="both"/>
              <w:rPr>
                <w:rFonts w:asciiTheme="minorHAnsi" w:hAnsiTheme="minorHAnsi"/>
                <w:sz w:val="21"/>
                <w:szCs w:val="21"/>
              </w:rPr>
            </w:pPr>
            <w:r w:rsidRPr="004764C9">
              <w:rPr>
                <w:rFonts w:asciiTheme="minorHAnsi" w:hAnsiTheme="minorHAnsi"/>
                <w:sz w:val="21"/>
                <w:szCs w:val="21"/>
              </w:rPr>
              <w:t>Application form</w:t>
            </w:r>
          </w:p>
        </w:tc>
      </w:tr>
      <w:tr w:rsidR="00B714D9" w:rsidRPr="003F79B9"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450EB9" w:rsidRDefault="00B714D9" w:rsidP="00B714D9">
            <w:pPr>
              <w:jc w:val="center"/>
              <w:rPr>
                <w:rFonts w:cs="Arial"/>
                <w:b/>
                <w:bCs/>
                <w:sz w:val="20"/>
                <w:szCs w:val="20"/>
              </w:rPr>
            </w:pPr>
            <w:r>
              <w:rPr>
                <w:rFonts w:cs="Arial"/>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5F7070">
            <w:pPr>
              <w:pStyle w:val="NoSpacing"/>
              <w:numPr>
                <w:ilvl w:val="0"/>
                <w:numId w:val="6"/>
              </w:numPr>
              <w:rPr>
                <w:rFonts w:asciiTheme="minorHAnsi" w:hAnsiTheme="minorHAnsi" w:cs="Calibri"/>
                <w:sz w:val="21"/>
                <w:szCs w:val="21"/>
              </w:rPr>
            </w:pPr>
            <w:r w:rsidRPr="004764C9">
              <w:rPr>
                <w:rFonts w:asciiTheme="minorHAnsi" w:hAnsiTheme="minorHAnsi" w:cstheme="minorHAnsi"/>
                <w:color w:val="000000"/>
                <w:sz w:val="21"/>
                <w:szCs w:val="21"/>
              </w:rPr>
              <w:t>Successful relevant experience of working with children.</w:t>
            </w:r>
          </w:p>
          <w:p w:rsidR="005F7070" w:rsidRPr="004764C9" w:rsidRDefault="005F7070" w:rsidP="005F7070">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Experience of working in a mainstream primary school.</w:t>
            </w:r>
          </w:p>
          <w:p w:rsidR="00B714D9" w:rsidRPr="004764C9" w:rsidRDefault="00B714D9" w:rsidP="005F7070">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B714D9">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Experience of BRP or similar reading strategies.</w:t>
            </w:r>
          </w:p>
          <w:p w:rsidR="00D5667E" w:rsidRPr="004764C9" w:rsidRDefault="00D5667E" w:rsidP="00B714D9">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Handling and Moving training</w:t>
            </w:r>
          </w:p>
          <w:p w:rsidR="00D5667E" w:rsidRPr="004764C9" w:rsidRDefault="00D5667E" w:rsidP="00B714D9">
            <w:pPr>
              <w:pStyle w:val="NoSpacing"/>
              <w:numPr>
                <w:ilvl w:val="0"/>
                <w:numId w:val="6"/>
              </w:numPr>
              <w:rPr>
                <w:rFonts w:asciiTheme="minorHAnsi" w:hAnsiTheme="minorHAnsi" w:cstheme="minorHAnsi"/>
                <w:sz w:val="21"/>
                <w:szCs w:val="21"/>
              </w:rPr>
            </w:pPr>
            <w:r w:rsidRPr="004764C9">
              <w:rPr>
                <w:rFonts w:asciiTheme="minorHAnsi" w:hAnsiTheme="minorHAnsi" w:cstheme="minorHAnsi"/>
                <w:sz w:val="21"/>
                <w:szCs w:val="21"/>
              </w:rPr>
              <w:t>Able to provide physical and personal care (dressing, toileting, physiotherapy)</w:t>
            </w: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Application form</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 xml:space="preserve">References </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Interview/Task</w:t>
            </w:r>
          </w:p>
        </w:tc>
      </w:tr>
      <w:tr w:rsidR="00B714D9" w:rsidRPr="003F79B9"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450EB9" w:rsidRDefault="00B714D9" w:rsidP="00B714D9">
            <w:pPr>
              <w:jc w:val="center"/>
              <w:rPr>
                <w:rFonts w:cs="Arial"/>
                <w:b/>
                <w:bCs/>
                <w:sz w:val="20"/>
                <w:szCs w:val="20"/>
              </w:rPr>
            </w:pPr>
            <w:r>
              <w:rPr>
                <w:rFonts w:cs="Arial"/>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5F7070">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rPr>
              <w:t xml:space="preserve">Experience of delivering programmes devised by other professionals, e.g. speech therapist, </w:t>
            </w:r>
            <w:r w:rsidR="005F7070" w:rsidRPr="004764C9">
              <w:rPr>
                <w:rFonts w:asciiTheme="minorHAnsi" w:hAnsiTheme="minorHAnsi" w:cstheme="minorHAnsi"/>
                <w:sz w:val="21"/>
                <w:szCs w:val="21"/>
              </w:rPr>
              <w:t>OH etc.</w:t>
            </w: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Application form</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Interview/Task</w:t>
            </w:r>
          </w:p>
        </w:tc>
      </w:tr>
      <w:tr w:rsidR="00B714D9" w:rsidRPr="003F79B9" w:rsidTr="00B714D9">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714D9" w:rsidRPr="00450EB9" w:rsidRDefault="00B714D9" w:rsidP="00B714D9">
            <w:pPr>
              <w:jc w:val="center"/>
              <w:rPr>
                <w:rFonts w:cs="Arial"/>
                <w:b/>
                <w:bCs/>
                <w:sz w:val="20"/>
                <w:szCs w:val="20"/>
              </w:rPr>
            </w:pPr>
            <w:r>
              <w:rPr>
                <w:rFonts w:cs="Arial"/>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Ability to develop good personal relationships within a team</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lang w:val="en-US"/>
              </w:rPr>
              <w:t>Have necessary skills to manage and supervise whole class activities safely</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theme="minorHAnsi"/>
                <w:sz w:val="21"/>
                <w:szCs w:val="21"/>
                <w:lang w:val="en-US"/>
              </w:rPr>
              <w:t>Ability to be able to use a range of strategies to deal with pupil behavior</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Ability to use specialist equipment/ materials and be able to demonstrate and assist others in their use.</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Be able to devise and implement structured learning activities, under the direction of the teacher, and be able to evaluate their effectiveness and measure pupils’ progress, giving feedback as required.</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Ability to relate well to children and adults, understanding their needs and being able to respond accordingly.</w:t>
            </w:r>
          </w:p>
          <w:p w:rsidR="00B714D9" w:rsidRPr="004764C9" w:rsidRDefault="00B714D9" w:rsidP="00B714D9">
            <w:pPr>
              <w:pStyle w:val="ListParagraph"/>
              <w:numPr>
                <w:ilvl w:val="0"/>
                <w:numId w:val="6"/>
              </w:numPr>
              <w:rPr>
                <w:rFonts w:asciiTheme="minorHAnsi" w:hAnsiTheme="minorHAnsi" w:cstheme="minorHAnsi"/>
                <w:sz w:val="21"/>
                <w:szCs w:val="21"/>
                <w:lang w:val="en-US"/>
              </w:rPr>
            </w:pPr>
            <w:r w:rsidRPr="004764C9">
              <w:rPr>
                <w:rFonts w:asciiTheme="minorHAnsi" w:hAnsiTheme="minorHAnsi" w:cstheme="minorHAnsi"/>
                <w:sz w:val="21"/>
                <w:szCs w:val="21"/>
                <w:lang w:val="en-US"/>
              </w:rPr>
              <w:t>Good influencing skills to encourage pupils to interact with others and be socially responsible.</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Self-motivated with an appetite and stamina for challenging work.</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The ability to contribute to an extra-curricular area.</w:t>
            </w:r>
          </w:p>
          <w:p w:rsidR="00B714D9" w:rsidRPr="004764C9" w:rsidRDefault="00B714D9" w:rsidP="00B714D9">
            <w:pPr>
              <w:pStyle w:val="NoSpacing"/>
              <w:numPr>
                <w:ilvl w:val="0"/>
                <w:numId w:val="6"/>
              </w:numPr>
              <w:rPr>
                <w:rFonts w:asciiTheme="minorHAnsi" w:hAnsiTheme="minorHAnsi" w:cs="Calibri"/>
                <w:sz w:val="21"/>
                <w:szCs w:val="21"/>
              </w:rPr>
            </w:pPr>
            <w:r w:rsidRPr="004764C9">
              <w:rPr>
                <w:rFonts w:asciiTheme="minorHAnsi" w:hAnsiTheme="minorHAnsi" w:cs="Calibri"/>
                <w:sz w:val="21"/>
                <w:szCs w:val="21"/>
              </w:rPr>
              <w:t xml:space="preserve">Commitment to further training/study to widen knowledge base </w:t>
            </w:r>
          </w:p>
          <w:p w:rsidR="00B714D9" w:rsidRPr="004764C9" w:rsidRDefault="00B714D9" w:rsidP="00B714D9">
            <w:pPr>
              <w:pStyle w:val="NoSpacing"/>
              <w:rPr>
                <w:rFonts w:asciiTheme="minorHAnsi" w:hAnsiTheme="minorHAnsi" w:cs="Calibr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Application form</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References</w:t>
            </w:r>
          </w:p>
          <w:p w:rsidR="00B714D9" w:rsidRPr="004764C9" w:rsidRDefault="00B714D9" w:rsidP="00B714D9">
            <w:pPr>
              <w:pStyle w:val="ListParagraph"/>
              <w:ind w:left="360"/>
              <w:rPr>
                <w:rFonts w:asciiTheme="minorHAnsi" w:hAnsiTheme="minorHAnsi"/>
                <w:sz w:val="21"/>
                <w:szCs w:val="21"/>
              </w:rPr>
            </w:pPr>
            <w:r w:rsidRPr="004764C9">
              <w:rPr>
                <w:rFonts w:asciiTheme="minorHAnsi" w:hAnsiTheme="minorHAnsi"/>
                <w:sz w:val="21"/>
                <w:szCs w:val="21"/>
              </w:rPr>
              <w:t>Interview/Task</w:t>
            </w:r>
          </w:p>
        </w:tc>
      </w:tr>
    </w:tbl>
    <w:p w:rsidR="0093144F" w:rsidRPr="00E26FF4" w:rsidRDefault="0093144F" w:rsidP="0093144F">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rsidR="00864463" w:rsidRPr="0093144F" w:rsidRDefault="0093144F" w:rsidP="0093144F">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864463" w:rsidRPr="0093144F" w:rsidSect="0093144F">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D43"/>
    <w:multiLevelType w:val="hybridMultilevel"/>
    <w:tmpl w:val="876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D65158"/>
    <w:multiLevelType w:val="hybridMultilevel"/>
    <w:tmpl w:val="CDA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7F61ED"/>
    <w:multiLevelType w:val="multilevel"/>
    <w:tmpl w:val="FCC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5"/>
  </w:num>
  <w:num w:numId="5">
    <w:abstractNumId w:val="1"/>
  </w:num>
  <w:num w:numId="6">
    <w:abstractNumId w:val="3"/>
  </w:num>
  <w:num w:numId="7">
    <w:abstractNumId w:val="7"/>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9C"/>
    <w:rsid w:val="000945FE"/>
    <w:rsid w:val="00145E1D"/>
    <w:rsid w:val="001E629C"/>
    <w:rsid w:val="004764C9"/>
    <w:rsid w:val="004E551A"/>
    <w:rsid w:val="005F7070"/>
    <w:rsid w:val="00737C59"/>
    <w:rsid w:val="007D5B32"/>
    <w:rsid w:val="00864463"/>
    <w:rsid w:val="0093144F"/>
    <w:rsid w:val="00A90532"/>
    <w:rsid w:val="00A90B86"/>
    <w:rsid w:val="00B714D9"/>
    <w:rsid w:val="00BF1658"/>
    <w:rsid w:val="00BF5B47"/>
    <w:rsid w:val="00D5667E"/>
    <w:rsid w:val="00FA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secretary@thedown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22382458</Template>
  <TotalTime>252</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Leighton</cp:lastModifiedBy>
  <cp:revision>6</cp:revision>
  <dcterms:created xsi:type="dcterms:W3CDTF">2018-09-14T08:21:00Z</dcterms:created>
  <dcterms:modified xsi:type="dcterms:W3CDTF">2019-01-03T17:16:00Z</dcterms:modified>
</cp:coreProperties>
</file>