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4F47" w14:textId="77777777" w:rsidR="00B74FF8" w:rsidRPr="00DC3113" w:rsidRDefault="00B74FF8">
      <w:pPr>
        <w:pStyle w:val="BodyText"/>
        <w:spacing w:before="0"/>
        <w:ind w:left="0" w:firstLine="0"/>
        <w:jc w:val="left"/>
        <w:rPr>
          <w:rFonts w:asciiTheme="minorHAnsi" w:hAnsiTheme="minorHAnsi" w:cstheme="minorHAnsi"/>
          <w:sz w:val="24"/>
          <w:szCs w:val="24"/>
        </w:rPr>
      </w:pPr>
    </w:p>
    <w:p w14:paraId="59854F48" w14:textId="77777777" w:rsidR="00B74FF8" w:rsidRPr="00DC3113" w:rsidRDefault="00B74FF8">
      <w:pPr>
        <w:pStyle w:val="BodyText"/>
        <w:spacing w:before="0"/>
        <w:ind w:left="0" w:firstLine="0"/>
        <w:jc w:val="left"/>
        <w:rPr>
          <w:rFonts w:asciiTheme="minorHAnsi" w:hAnsiTheme="minorHAnsi" w:cstheme="minorHAnsi"/>
          <w:sz w:val="24"/>
          <w:szCs w:val="24"/>
        </w:rPr>
      </w:pPr>
    </w:p>
    <w:p w14:paraId="59854F49" w14:textId="77777777" w:rsidR="00B74FF8" w:rsidRPr="00DC3113" w:rsidRDefault="00B74FF8">
      <w:pPr>
        <w:pStyle w:val="BodyText"/>
        <w:spacing w:before="0"/>
        <w:ind w:left="0" w:firstLine="0"/>
        <w:jc w:val="left"/>
        <w:rPr>
          <w:rFonts w:asciiTheme="minorHAnsi" w:hAnsiTheme="minorHAnsi" w:cstheme="minorHAnsi"/>
          <w:sz w:val="24"/>
          <w:szCs w:val="24"/>
        </w:rPr>
      </w:pPr>
    </w:p>
    <w:p w14:paraId="59854F4A" w14:textId="77777777" w:rsidR="00B74FF8" w:rsidRPr="00DC3113" w:rsidRDefault="00B74FF8">
      <w:pPr>
        <w:pStyle w:val="BodyText"/>
        <w:spacing w:before="1"/>
        <w:ind w:left="0" w:firstLine="0"/>
        <w:jc w:val="left"/>
        <w:rPr>
          <w:rFonts w:asciiTheme="minorHAnsi" w:hAnsiTheme="minorHAnsi" w:cstheme="minorHAnsi"/>
          <w:sz w:val="24"/>
          <w:szCs w:val="24"/>
        </w:rPr>
      </w:pPr>
    </w:p>
    <w:p w14:paraId="77C217CB" w14:textId="77777777" w:rsidR="008B3AFA" w:rsidRPr="00DC3113" w:rsidRDefault="00B171C2">
      <w:pPr>
        <w:pStyle w:val="Title"/>
        <w:spacing w:line="259" w:lineRule="auto"/>
        <w:rPr>
          <w:rFonts w:asciiTheme="minorHAnsi" w:hAnsiTheme="minorHAnsi" w:cstheme="minorHAnsi"/>
          <w:spacing w:val="-79"/>
          <w:sz w:val="24"/>
          <w:szCs w:val="24"/>
        </w:rPr>
      </w:pPr>
      <w:r w:rsidRPr="00DC3113">
        <w:rPr>
          <w:rFonts w:asciiTheme="minorHAnsi" w:hAnsiTheme="minorHAnsi" w:cstheme="minorHAnsi"/>
          <w:noProof/>
          <w:sz w:val="24"/>
          <w:szCs w:val="24"/>
        </w:rPr>
        <w:drawing>
          <wp:anchor distT="0" distB="0" distL="0" distR="0" simplePos="0" relativeHeight="15728640" behindDoc="0" locked="0" layoutInCell="1" allowOverlap="1" wp14:anchorId="59855004" wp14:editId="59855005">
            <wp:simplePos x="0" y="0"/>
            <wp:positionH relativeFrom="page">
              <wp:posOffset>5942129</wp:posOffset>
            </wp:positionH>
            <wp:positionV relativeFrom="paragraph">
              <wp:posOffset>-551045</wp:posOffset>
            </wp:positionV>
            <wp:extent cx="664739" cy="105381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64739" cy="1053818"/>
                    </a:xfrm>
                    <a:prstGeom prst="rect">
                      <a:avLst/>
                    </a:prstGeom>
                  </pic:spPr>
                </pic:pic>
              </a:graphicData>
            </a:graphic>
          </wp:anchor>
        </w:drawing>
      </w:r>
      <w:r w:rsidRPr="00DC3113">
        <w:rPr>
          <w:rFonts w:asciiTheme="minorHAnsi" w:hAnsiTheme="minorHAnsi" w:cstheme="minorHAnsi"/>
          <w:sz w:val="24"/>
          <w:szCs w:val="24"/>
        </w:rPr>
        <w:t>CITY OF ROCHESTER SCHOOL</w:t>
      </w:r>
      <w:r w:rsidRPr="00DC3113">
        <w:rPr>
          <w:rFonts w:asciiTheme="minorHAnsi" w:hAnsiTheme="minorHAnsi" w:cstheme="minorHAnsi"/>
          <w:spacing w:val="-79"/>
          <w:sz w:val="24"/>
          <w:szCs w:val="24"/>
        </w:rPr>
        <w:t xml:space="preserve"> </w:t>
      </w:r>
    </w:p>
    <w:p w14:paraId="08D9568E" w14:textId="77777777" w:rsidR="008B3AFA" w:rsidRPr="00DC3113" w:rsidRDefault="008B3AFA" w:rsidP="008B3AFA">
      <w:pPr>
        <w:pStyle w:val="Title"/>
        <w:spacing w:line="259" w:lineRule="auto"/>
        <w:rPr>
          <w:rFonts w:asciiTheme="minorHAnsi" w:hAnsiTheme="minorHAnsi" w:cstheme="minorHAnsi"/>
          <w:sz w:val="24"/>
          <w:szCs w:val="24"/>
        </w:rPr>
      </w:pPr>
      <w:r w:rsidRPr="00DC3113">
        <w:rPr>
          <w:rFonts w:asciiTheme="minorHAnsi" w:hAnsiTheme="minorHAnsi" w:cstheme="minorHAnsi"/>
          <w:sz w:val="24"/>
          <w:szCs w:val="24"/>
        </w:rPr>
        <w:t>JOB</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DESCRIPTION</w:t>
      </w:r>
    </w:p>
    <w:p w14:paraId="0A3C3119" w14:textId="6C17C5AC" w:rsidR="00867874" w:rsidRPr="00DC3113" w:rsidRDefault="00B171C2">
      <w:pPr>
        <w:pStyle w:val="Title"/>
        <w:spacing w:line="259" w:lineRule="auto"/>
        <w:rPr>
          <w:rFonts w:asciiTheme="minorHAnsi" w:hAnsiTheme="minorHAnsi" w:cstheme="minorHAnsi"/>
          <w:sz w:val="24"/>
          <w:szCs w:val="24"/>
        </w:rPr>
      </w:pPr>
      <w:r w:rsidRPr="00DC3113">
        <w:rPr>
          <w:rFonts w:asciiTheme="minorHAnsi" w:hAnsiTheme="minorHAnsi" w:cstheme="minorHAnsi"/>
          <w:sz w:val="24"/>
          <w:szCs w:val="24"/>
        </w:rPr>
        <w:t>TEACHER</w:t>
      </w:r>
    </w:p>
    <w:p w14:paraId="59854F4C" w14:textId="77777777" w:rsidR="00B74FF8" w:rsidRPr="00DC3113" w:rsidRDefault="00B74FF8">
      <w:pPr>
        <w:pStyle w:val="BodyText"/>
        <w:spacing w:before="2"/>
        <w:ind w:left="0" w:firstLine="0"/>
        <w:jc w:val="left"/>
        <w:rPr>
          <w:rFonts w:asciiTheme="minorHAnsi" w:hAnsiTheme="minorHAnsi" w:cstheme="minorHAnsi"/>
          <w:b/>
          <w:sz w:val="24"/>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2981"/>
        <w:gridCol w:w="1721"/>
        <w:gridCol w:w="2789"/>
      </w:tblGrid>
      <w:tr w:rsidR="00B74FF8" w:rsidRPr="00DC3113" w14:paraId="59854F51" w14:textId="77777777" w:rsidTr="00771E8E">
        <w:trPr>
          <w:trHeight w:val="624"/>
        </w:trPr>
        <w:tc>
          <w:tcPr>
            <w:tcW w:w="1692" w:type="dxa"/>
            <w:shd w:val="clear" w:color="auto" w:fill="D0CECE"/>
          </w:tcPr>
          <w:p w14:paraId="59854F4D" w14:textId="77777777" w:rsidR="00B74FF8" w:rsidRPr="00DC3113" w:rsidRDefault="00B171C2">
            <w:pPr>
              <w:pStyle w:val="TableParagraph"/>
              <w:spacing w:before="109"/>
              <w:ind w:left="103"/>
              <w:rPr>
                <w:rFonts w:asciiTheme="minorHAnsi" w:hAnsiTheme="minorHAnsi" w:cstheme="minorHAnsi"/>
                <w:sz w:val="24"/>
                <w:szCs w:val="24"/>
              </w:rPr>
            </w:pPr>
            <w:r w:rsidRPr="00DC3113">
              <w:rPr>
                <w:rFonts w:asciiTheme="minorHAnsi" w:hAnsiTheme="minorHAnsi" w:cstheme="minorHAnsi"/>
                <w:sz w:val="24"/>
                <w:szCs w:val="24"/>
              </w:rPr>
              <w:t>Job Title</w:t>
            </w:r>
          </w:p>
        </w:tc>
        <w:tc>
          <w:tcPr>
            <w:tcW w:w="2981" w:type="dxa"/>
          </w:tcPr>
          <w:p w14:paraId="59854F4E" w14:textId="7D4B7EFA" w:rsidR="00B74FF8" w:rsidRPr="00DC3113" w:rsidRDefault="00A41E39">
            <w:pPr>
              <w:pStyle w:val="TableParagraph"/>
              <w:spacing w:before="109"/>
              <w:ind w:left="107"/>
              <w:rPr>
                <w:rFonts w:asciiTheme="minorHAnsi" w:hAnsiTheme="minorHAnsi" w:cstheme="minorHAnsi"/>
                <w:sz w:val="24"/>
                <w:szCs w:val="24"/>
              </w:rPr>
            </w:pPr>
            <w:r w:rsidRPr="00DC3113">
              <w:rPr>
                <w:rFonts w:asciiTheme="minorHAnsi" w:hAnsiTheme="minorHAnsi" w:cstheme="minorHAnsi"/>
                <w:sz w:val="24"/>
                <w:szCs w:val="24"/>
              </w:rPr>
              <w:t>Teacher</w:t>
            </w:r>
          </w:p>
        </w:tc>
        <w:tc>
          <w:tcPr>
            <w:tcW w:w="1721" w:type="dxa"/>
            <w:shd w:val="clear" w:color="auto" w:fill="D0CECE"/>
          </w:tcPr>
          <w:p w14:paraId="59854F4F" w14:textId="77777777" w:rsidR="00B74FF8" w:rsidRPr="00DC3113" w:rsidRDefault="00B171C2">
            <w:pPr>
              <w:pStyle w:val="TableParagraph"/>
              <w:spacing w:before="109"/>
              <w:ind w:left="105"/>
              <w:rPr>
                <w:rFonts w:asciiTheme="minorHAnsi" w:hAnsiTheme="minorHAnsi" w:cstheme="minorHAnsi"/>
                <w:sz w:val="24"/>
                <w:szCs w:val="24"/>
              </w:rPr>
            </w:pPr>
            <w:r w:rsidRPr="00DC3113">
              <w:rPr>
                <w:rFonts w:asciiTheme="minorHAnsi" w:hAnsiTheme="minorHAnsi" w:cstheme="minorHAnsi"/>
                <w:sz w:val="24"/>
                <w:szCs w:val="24"/>
              </w:rPr>
              <w:t>Team</w:t>
            </w:r>
          </w:p>
        </w:tc>
        <w:tc>
          <w:tcPr>
            <w:tcW w:w="2789" w:type="dxa"/>
          </w:tcPr>
          <w:p w14:paraId="59854F50" w14:textId="77777777" w:rsidR="00B74FF8" w:rsidRPr="00DC3113" w:rsidRDefault="00B171C2">
            <w:pPr>
              <w:pStyle w:val="TableParagraph"/>
              <w:spacing w:before="109"/>
              <w:ind w:left="113"/>
              <w:rPr>
                <w:rFonts w:asciiTheme="minorHAnsi" w:hAnsiTheme="minorHAnsi" w:cstheme="minorHAnsi"/>
                <w:sz w:val="24"/>
                <w:szCs w:val="24"/>
              </w:rPr>
            </w:pPr>
            <w:r w:rsidRPr="00DC3113">
              <w:rPr>
                <w:rFonts w:asciiTheme="minorHAnsi" w:hAnsiTheme="minorHAnsi" w:cstheme="minorHAnsi"/>
                <w:sz w:val="24"/>
                <w:szCs w:val="24"/>
              </w:rPr>
              <w:t>Teaching</w:t>
            </w:r>
          </w:p>
        </w:tc>
      </w:tr>
      <w:tr w:rsidR="00B74FF8" w:rsidRPr="00DC3113" w14:paraId="59854F59" w14:textId="77777777" w:rsidTr="00771E8E">
        <w:trPr>
          <w:trHeight w:val="624"/>
        </w:trPr>
        <w:tc>
          <w:tcPr>
            <w:tcW w:w="1692" w:type="dxa"/>
            <w:shd w:val="clear" w:color="auto" w:fill="D0CECE"/>
          </w:tcPr>
          <w:p w14:paraId="59854F52" w14:textId="77777777" w:rsidR="00B74FF8" w:rsidRPr="00DC3113" w:rsidRDefault="00B171C2">
            <w:pPr>
              <w:pStyle w:val="TableParagraph"/>
              <w:spacing w:before="109"/>
              <w:ind w:left="103"/>
              <w:rPr>
                <w:rFonts w:asciiTheme="minorHAnsi" w:hAnsiTheme="minorHAnsi" w:cstheme="minorHAnsi"/>
                <w:sz w:val="24"/>
                <w:szCs w:val="24"/>
              </w:rPr>
            </w:pPr>
            <w:r w:rsidRPr="00DC3113">
              <w:rPr>
                <w:rFonts w:asciiTheme="minorHAnsi" w:hAnsiTheme="minorHAnsi" w:cstheme="minorHAnsi"/>
                <w:sz w:val="24"/>
                <w:szCs w:val="24"/>
              </w:rPr>
              <w:t>Job Band</w:t>
            </w:r>
          </w:p>
        </w:tc>
        <w:tc>
          <w:tcPr>
            <w:tcW w:w="2981" w:type="dxa"/>
          </w:tcPr>
          <w:p w14:paraId="59854F56" w14:textId="415D2077" w:rsidR="00B74FF8" w:rsidRPr="00DC3113" w:rsidRDefault="00BD5AF2">
            <w:pPr>
              <w:pStyle w:val="TableParagraph"/>
              <w:spacing w:before="23"/>
              <w:ind w:left="107"/>
              <w:rPr>
                <w:rFonts w:asciiTheme="minorHAnsi" w:hAnsiTheme="minorHAnsi" w:cstheme="minorHAnsi"/>
                <w:sz w:val="24"/>
                <w:szCs w:val="24"/>
              </w:rPr>
            </w:pPr>
            <w:r>
              <w:rPr>
                <w:rFonts w:asciiTheme="minorHAnsi" w:hAnsiTheme="minorHAnsi" w:cstheme="minorHAnsi"/>
                <w:sz w:val="24"/>
                <w:szCs w:val="24"/>
              </w:rPr>
              <w:t xml:space="preserve">Main pay scale and SEN </w:t>
            </w:r>
          </w:p>
        </w:tc>
        <w:tc>
          <w:tcPr>
            <w:tcW w:w="1721" w:type="dxa"/>
            <w:shd w:val="clear" w:color="auto" w:fill="D0CECE"/>
          </w:tcPr>
          <w:p w14:paraId="59854F57" w14:textId="0EE8E143" w:rsidR="00B74FF8" w:rsidRPr="00DC3113" w:rsidRDefault="008D31A7">
            <w:pPr>
              <w:pStyle w:val="TableParagraph"/>
              <w:spacing w:before="109"/>
              <w:ind w:left="105"/>
              <w:rPr>
                <w:rFonts w:asciiTheme="minorHAnsi" w:hAnsiTheme="minorHAnsi" w:cstheme="minorHAnsi"/>
                <w:sz w:val="24"/>
                <w:szCs w:val="24"/>
              </w:rPr>
            </w:pPr>
            <w:r w:rsidRPr="00DC3113">
              <w:rPr>
                <w:rFonts w:asciiTheme="minorHAnsi" w:hAnsiTheme="minorHAnsi" w:cstheme="minorHAnsi"/>
                <w:sz w:val="24"/>
                <w:szCs w:val="24"/>
              </w:rPr>
              <w:t>Version/Date</w:t>
            </w:r>
          </w:p>
        </w:tc>
        <w:tc>
          <w:tcPr>
            <w:tcW w:w="2789" w:type="dxa"/>
          </w:tcPr>
          <w:p w14:paraId="59854F58" w14:textId="533F06EF" w:rsidR="00B74FF8" w:rsidRPr="00DC3113" w:rsidRDefault="00A83979">
            <w:pPr>
              <w:pStyle w:val="TableParagraph"/>
              <w:spacing w:before="109"/>
              <w:ind w:left="113"/>
              <w:rPr>
                <w:rFonts w:asciiTheme="minorHAnsi" w:hAnsiTheme="minorHAnsi" w:cstheme="minorHAnsi"/>
                <w:sz w:val="24"/>
                <w:szCs w:val="24"/>
              </w:rPr>
            </w:pPr>
            <w:r w:rsidRPr="00DC3113">
              <w:rPr>
                <w:rFonts w:asciiTheme="minorHAnsi" w:hAnsiTheme="minorHAnsi" w:cstheme="minorHAnsi"/>
                <w:sz w:val="24"/>
                <w:szCs w:val="24"/>
              </w:rPr>
              <w:t>September 2025</w:t>
            </w:r>
          </w:p>
        </w:tc>
      </w:tr>
      <w:tr w:rsidR="00C53EC6" w:rsidRPr="00DC3113" w14:paraId="59854F5F" w14:textId="77777777" w:rsidTr="00771E8E">
        <w:trPr>
          <w:trHeight w:val="624"/>
        </w:trPr>
        <w:tc>
          <w:tcPr>
            <w:tcW w:w="1692" w:type="dxa"/>
            <w:shd w:val="clear" w:color="auto" w:fill="D0CECE"/>
          </w:tcPr>
          <w:p w14:paraId="59854F5A" w14:textId="77777777" w:rsidR="00C53EC6" w:rsidRPr="00DC3113" w:rsidRDefault="00C53EC6">
            <w:pPr>
              <w:pStyle w:val="TableParagraph"/>
              <w:spacing w:before="109"/>
              <w:ind w:left="103"/>
              <w:rPr>
                <w:rFonts w:asciiTheme="minorHAnsi" w:hAnsiTheme="minorHAnsi" w:cstheme="minorHAnsi"/>
                <w:sz w:val="24"/>
                <w:szCs w:val="24"/>
              </w:rPr>
            </w:pPr>
            <w:r w:rsidRPr="00DC3113">
              <w:rPr>
                <w:rFonts w:asciiTheme="minorHAnsi" w:hAnsiTheme="minorHAnsi" w:cstheme="minorHAnsi"/>
                <w:sz w:val="24"/>
                <w:szCs w:val="24"/>
              </w:rPr>
              <w:t>Hours</w:t>
            </w:r>
          </w:p>
        </w:tc>
        <w:tc>
          <w:tcPr>
            <w:tcW w:w="7491" w:type="dxa"/>
            <w:gridSpan w:val="3"/>
          </w:tcPr>
          <w:p w14:paraId="66F588D3" w14:textId="77777777" w:rsidR="009B1088" w:rsidRPr="00DC3113" w:rsidRDefault="00C53EC6" w:rsidP="009B1088">
            <w:pPr>
              <w:pStyle w:val="TableParagraph"/>
              <w:spacing w:before="0"/>
              <w:ind w:left="107"/>
              <w:rPr>
                <w:rFonts w:asciiTheme="minorHAnsi" w:hAnsiTheme="minorHAnsi" w:cstheme="minorHAnsi"/>
                <w:sz w:val="24"/>
                <w:szCs w:val="24"/>
              </w:rPr>
            </w:pPr>
            <w:r w:rsidRPr="00DC3113">
              <w:rPr>
                <w:rFonts w:asciiTheme="minorHAnsi" w:hAnsiTheme="minorHAnsi" w:cstheme="minorHAnsi"/>
                <w:sz w:val="24"/>
                <w:szCs w:val="24"/>
              </w:rPr>
              <w:t>Monday –</w:t>
            </w:r>
            <w:r w:rsidRPr="00DC3113">
              <w:rPr>
                <w:rFonts w:asciiTheme="minorHAnsi" w:hAnsiTheme="minorHAnsi" w:cstheme="minorHAnsi"/>
                <w:spacing w:val="-2"/>
                <w:sz w:val="24"/>
                <w:szCs w:val="24"/>
              </w:rPr>
              <w:t xml:space="preserve"> </w:t>
            </w:r>
            <w:r w:rsidR="00C6450C" w:rsidRPr="00DC3113">
              <w:rPr>
                <w:rFonts w:asciiTheme="minorHAnsi" w:hAnsiTheme="minorHAnsi" w:cstheme="minorHAnsi"/>
                <w:sz w:val="24"/>
                <w:szCs w:val="24"/>
              </w:rPr>
              <w:t>Thursday</w:t>
            </w:r>
            <w:r w:rsidRPr="00DC3113">
              <w:rPr>
                <w:rFonts w:asciiTheme="minorHAnsi" w:hAnsiTheme="minorHAnsi" w:cstheme="minorHAnsi"/>
                <w:sz w:val="24"/>
                <w:szCs w:val="24"/>
              </w:rPr>
              <w:t xml:space="preserve"> 08:30</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16:3</w:t>
            </w:r>
            <w:r w:rsidR="00C6450C" w:rsidRPr="00DC3113">
              <w:rPr>
                <w:rFonts w:asciiTheme="minorHAnsi" w:hAnsiTheme="minorHAnsi" w:cstheme="minorHAnsi"/>
                <w:sz w:val="24"/>
                <w:szCs w:val="24"/>
              </w:rPr>
              <w:t>0 Friday 08:30 – 15:30</w:t>
            </w:r>
          </w:p>
          <w:p w14:paraId="59854F5E" w14:textId="59C93E1F" w:rsidR="00C53EC6" w:rsidRPr="00DC3113" w:rsidRDefault="00501928" w:rsidP="00501928">
            <w:pPr>
              <w:pStyle w:val="TableParagraph"/>
              <w:spacing w:before="0"/>
              <w:ind w:left="107"/>
              <w:rPr>
                <w:rFonts w:asciiTheme="minorHAnsi" w:hAnsiTheme="minorHAnsi" w:cstheme="minorHAnsi"/>
                <w:sz w:val="24"/>
                <w:szCs w:val="24"/>
              </w:rPr>
            </w:pPr>
            <w:r w:rsidRPr="00DC3113">
              <w:rPr>
                <w:rFonts w:asciiTheme="minorHAnsi" w:hAnsiTheme="minorHAnsi" w:cstheme="minorHAnsi"/>
                <w:sz w:val="24"/>
                <w:szCs w:val="24"/>
              </w:rPr>
              <w:t xml:space="preserve">Term time plus </w:t>
            </w:r>
            <w:r w:rsidR="00A83979" w:rsidRPr="00DC3113">
              <w:rPr>
                <w:rFonts w:asciiTheme="minorHAnsi" w:hAnsiTheme="minorHAnsi" w:cstheme="minorHAnsi"/>
                <w:sz w:val="24"/>
                <w:szCs w:val="24"/>
              </w:rPr>
              <w:t>Parents’ Evenings, In</w:t>
            </w:r>
            <w:r w:rsidRPr="00DC3113">
              <w:rPr>
                <w:rFonts w:asciiTheme="minorHAnsi" w:hAnsiTheme="minorHAnsi" w:cstheme="minorHAnsi"/>
                <w:sz w:val="24"/>
                <w:szCs w:val="24"/>
              </w:rPr>
              <w:t>set days</w:t>
            </w:r>
            <w:r w:rsidR="00A83979" w:rsidRPr="00DC3113">
              <w:rPr>
                <w:rFonts w:asciiTheme="minorHAnsi" w:hAnsiTheme="minorHAnsi" w:cstheme="minorHAnsi"/>
                <w:sz w:val="24"/>
                <w:szCs w:val="24"/>
              </w:rPr>
              <w:t xml:space="preserve"> and Twilights</w:t>
            </w:r>
          </w:p>
        </w:tc>
      </w:tr>
    </w:tbl>
    <w:p w14:paraId="59854F60" w14:textId="77777777" w:rsidR="00B74FF8" w:rsidRPr="00DC3113" w:rsidRDefault="00B74FF8">
      <w:pPr>
        <w:pStyle w:val="BodyText"/>
        <w:spacing w:before="0"/>
        <w:ind w:left="0" w:firstLine="0"/>
        <w:jc w:val="left"/>
        <w:rPr>
          <w:rFonts w:asciiTheme="minorHAnsi" w:hAnsiTheme="minorHAnsi" w:cstheme="minorHAnsi"/>
          <w:b/>
          <w:sz w:val="24"/>
          <w:szCs w:val="24"/>
        </w:rPr>
      </w:pPr>
    </w:p>
    <w:p w14:paraId="613AD802" w14:textId="132DDCB8" w:rsidR="00A83979" w:rsidRPr="00DC3113" w:rsidRDefault="00A83979">
      <w:pPr>
        <w:pStyle w:val="Heading1"/>
        <w:spacing w:before="56"/>
        <w:ind w:left="118"/>
        <w:rPr>
          <w:rFonts w:asciiTheme="minorHAnsi" w:hAnsiTheme="minorHAnsi" w:cstheme="minorHAnsi"/>
          <w:sz w:val="24"/>
          <w:szCs w:val="24"/>
        </w:rPr>
      </w:pPr>
      <w:r w:rsidRPr="00DC3113">
        <w:rPr>
          <w:rFonts w:asciiTheme="minorHAnsi" w:hAnsiTheme="minorHAnsi" w:cstheme="minorHAnsi"/>
          <w:sz w:val="24"/>
          <w:szCs w:val="24"/>
        </w:rPr>
        <w:t xml:space="preserve">Job Title: </w:t>
      </w:r>
    </w:p>
    <w:p w14:paraId="6616BAFA" w14:textId="2834974C" w:rsidR="003B1372" w:rsidRPr="00DC3113" w:rsidRDefault="00A83979" w:rsidP="00DC3113">
      <w:pPr>
        <w:pStyle w:val="Heading1"/>
        <w:spacing w:before="56"/>
        <w:ind w:left="118"/>
        <w:rPr>
          <w:rFonts w:asciiTheme="minorHAnsi" w:hAnsiTheme="minorHAnsi" w:cstheme="minorHAnsi"/>
          <w:sz w:val="24"/>
          <w:szCs w:val="24"/>
        </w:rPr>
      </w:pPr>
      <w:r w:rsidRPr="00DC3113">
        <w:rPr>
          <w:rFonts w:asciiTheme="minorHAnsi" w:hAnsiTheme="minorHAnsi" w:cstheme="minorHAnsi"/>
          <w:sz w:val="24"/>
          <w:szCs w:val="24"/>
        </w:rPr>
        <w:t>Teacher</w:t>
      </w:r>
      <w:r w:rsidR="00D944D0" w:rsidRPr="00DC3113">
        <w:rPr>
          <w:rFonts w:asciiTheme="minorHAnsi" w:hAnsiTheme="minorHAnsi" w:cstheme="minorHAnsi"/>
          <w:b w:val="0"/>
          <w:bCs w:val="0"/>
          <w:sz w:val="24"/>
          <w:szCs w:val="24"/>
        </w:rPr>
        <w:t xml:space="preserve"> –</w:t>
      </w:r>
      <w:r w:rsidR="00D944D0" w:rsidRPr="00DC3113">
        <w:rPr>
          <w:rFonts w:asciiTheme="minorHAnsi" w:hAnsiTheme="minorHAnsi" w:cstheme="minorHAnsi"/>
          <w:sz w:val="24"/>
          <w:szCs w:val="24"/>
        </w:rPr>
        <w:t xml:space="preserve"> </w:t>
      </w:r>
      <w:r w:rsidR="00D944D0" w:rsidRPr="00DC3113">
        <w:rPr>
          <w:rFonts w:asciiTheme="minorHAnsi" w:hAnsiTheme="minorHAnsi" w:cstheme="minorHAnsi"/>
          <w:b w:val="0"/>
          <w:bCs w:val="0"/>
          <w:sz w:val="24"/>
          <w:szCs w:val="24"/>
        </w:rPr>
        <w:t>Responsible for:</w:t>
      </w:r>
      <w:r w:rsidR="00D944D0" w:rsidRPr="00DC3113">
        <w:rPr>
          <w:rFonts w:asciiTheme="minorHAnsi" w:hAnsiTheme="minorHAnsi" w:cstheme="minorHAnsi"/>
          <w:sz w:val="24"/>
          <w:szCs w:val="24"/>
        </w:rPr>
        <w:t xml:space="preserve"> </w:t>
      </w:r>
    </w:p>
    <w:p w14:paraId="0523936C" w14:textId="77777777" w:rsidR="00DC3113" w:rsidRPr="00DC3113" w:rsidRDefault="00DC3113" w:rsidP="00DC3113">
      <w:pPr>
        <w:pStyle w:val="Heading1"/>
        <w:spacing w:before="56"/>
        <w:ind w:left="118"/>
        <w:rPr>
          <w:rFonts w:asciiTheme="minorHAnsi" w:hAnsiTheme="minorHAnsi" w:cstheme="minorHAnsi"/>
          <w:sz w:val="24"/>
          <w:szCs w:val="24"/>
        </w:rPr>
      </w:pPr>
    </w:p>
    <w:p w14:paraId="2EF1FFF5" w14:textId="29752133" w:rsidR="003B1372" w:rsidRPr="00DC3113" w:rsidRDefault="003B1372" w:rsidP="00E41B40">
      <w:pPr>
        <w:pStyle w:val="Heading1"/>
        <w:spacing w:before="56"/>
        <w:rPr>
          <w:rFonts w:asciiTheme="minorHAnsi" w:hAnsiTheme="minorHAnsi" w:cstheme="minorHAnsi"/>
          <w:sz w:val="24"/>
          <w:szCs w:val="24"/>
        </w:rPr>
      </w:pPr>
      <w:r w:rsidRPr="00DC3113">
        <w:rPr>
          <w:rFonts w:asciiTheme="minorHAnsi" w:hAnsiTheme="minorHAnsi" w:cstheme="minorHAnsi"/>
          <w:sz w:val="24"/>
          <w:szCs w:val="24"/>
        </w:rPr>
        <w:t>Purpose:</w:t>
      </w:r>
    </w:p>
    <w:p w14:paraId="59854F62" w14:textId="77777777" w:rsidR="00B74FF8" w:rsidRPr="00DC3113" w:rsidRDefault="00B171C2" w:rsidP="00657D0C">
      <w:pPr>
        <w:pStyle w:val="ListParagraph"/>
        <w:numPr>
          <w:ilvl w:val="0"/>
          <w:numId w:val="1"/>
        </w:numPr>
        <w:tabs>
          <w:tab w:val="left" w:pos="462"/>
        </w:tabs>
        <w:spacing w:before="142"/>
        <w:ind w:right="120"/>
        <w:rPr>
          <w:rFonts w:asciiTheme="minorHAnsi" w:hAnsiTheme="minorHAnsi" w:cstheme="minorHAnsi"/>
          <w:sz w:val="24"/>
          <w:szCs w:val="24"/>
        </w:rPr>
      </w:pPr>
      <w:r w:rsidRPr="00DC3113">
        <w:rPr>
          <w:rFonts w:asciiTheme="minorHAnsi" w:hAnsiTheme="minorHAnsi" w:cstheme="minorHAnsi"/>
          <w:sz w:val="24"/>
          <w:szCs w:val="24"/>
        </w:rPr>
        <w:t>To</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lead</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teaching</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learning</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students</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through</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effective</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delivery</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access</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progression</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through the personalised curriculum for each student. Responsible for leading and managing the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class team.</w:t>
      </w:r>
    </w:p>
    <w:p w14:paraId="59854F63" w14:textId="77777777" w:rsidR="00B74FF8" w:rsidRPr="00DC3113" w:rsidRDefault="00B171C2" w:rsidP="00657D0C">
      <w:pPr>
        <w:pStyle w:val="ListParagraph"/>
        <w:numPr>
          <w:ilvl w:val="0"/>
          <w:numId w:val="1"/>
        </w:numPr>
        <w:tabs>
          <w:tab w:val="left" w:pos="462"/>
        </w:tabs>
        <w:ind w:right="119"/>
        <w:rPr>
          <w:rFonts w:asciiTheme="minorHAnsi" w:hAnsiTheme="minorHAnsi" w:cstheme="minorHAnsi"/>
          <w:sz w:val="24"/>
          <w:szCs w:val="24"/>
        </w:rPr>
      </w:pPr>
      <w:r w:rsidRPr="00DC3113">
        <w:rPr>
          <w:rFonts w:asciiTheme="minorHAnsi" w:hAnsiTheme="minorHAnsi" w:cstheme="minorHAnsi"/>
          <w:sz w:val="24"/>
          <w:szCs w:val="24"/>
        </w:rPr>
        <w:t>Demonstrate the vision and values of City of Rochester School in everyday work and practice,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upholding</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school</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ethos</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challenge</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support</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where</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all</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students</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can</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reach</w:t>
      </w:r>
      <w:r w:rsidRPr="00DC3113">
        <w:rPr>
          <w:rFonts w:asciiTheme="minorHAnsi" w:hAnsiTheme="minorHAnsi" w:cstheme="minorHAnsi"/>
          <w:spacing w:val="-11"/>
          <w:sz w:val="24"/>
          <w:szCs w:val="24"/>
        </w:rPr>
        <w:t xml:space="preserve"> </w:t>
      </w:r>
      <w:r w:rsidRPr="00DC3113">
        <w:rPr>
          <w:rFonts w:asciiTheme="minorHAnsi" w:hAnsiTheme="minorHAnsi" w:cstheme="minorHAnsi"/>
          <w:sz w:val="24"/>
          <w:szCs w:val="24"/>
        </w:rPr>
        <w:t>their</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full</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potential</w:t>
      </w:r>
      <w:r w:rsidRPr="00DC3113">
        <w:rPr>
          <w:rFonts w:asciiTheme="minorHAnsi" w:hAnsiTheme="minorHAnsi" w:cstheme="minorHAnsi"/>
          <w:spacing w:val="-48"/>
          <w:sz w:val="24"/>
          <w:szCs w:val="24"/>
        </w:rPr>
        <w:t xml:space="preserve"> </w:t>
      </w:r>
      <w:r w:rsidRPr="00DC3113">
        <w:rPr>
          <w:rFonts w:asciiTheme="minorHAnsi" w:hAnsiTheme="minorHAnsi" w:cstheme="minorHAnsi"/>
          <w:sz w:val="24"/>
          <w:szCs w:val="24"/>
        </w:rPr>
        <w:t>by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maximising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their</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engagement</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in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access 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learning.</w:t>
      </w:r>
    </w:p>
    <w:p w14:paraId="59854F64" w14:textId="77777777" w:rsidR="00B74FF8" w:rsidRPr="00DC3113" w:rsidRDefault="00B171C2" w:rsidP="00657D0C">
      <w:pPr>
        <w:pStyle w:val="ListParagraph"/>
        <w:numPr>
          <w:ilvl w:val="0"/>
          <w:numId w:val="1"/>
        </w:numPr>
        <w:tabs>
          <w:tab w:val="left" w:pos="462"/>
        </w:tabs>
        <w:spacing w:before="60"/>
        <w:ind w:right="117"/>
        <w:rPr>
          <w:rFonts w:asciiTheme="minorHAnsi" w:hAnsiTheme="minorHAnsi" w:cstheme="minorHAnsi"/>
          <w:sz w:val="24"/>
          <w:szCs w:val="24"/>
        </w:rPr>
      </w:pPr>
      <w:r w:rsidRPr="00DC3113">
        <w:rPr>
          <w:rFonts w:asciiTheme="minorHAnsi" w:hAnsiTheme="minorHAnsi" w:cstheme="minorHAnsi"/>
          <w:sz w:val="24"/>
          <w:szCs w:val="24"/>
        </w:rPr>
        <w:t>Actively</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contribute</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shared</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culture</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excellence</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capacity</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building</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that</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promotes</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inclusion</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maximises learning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achievement</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of students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colleagues.</w:t>
      </w:r>
    </w:p>
    <w:p w14:paraId="59854F65" w14:textId="77777777" w:rsidR="00B74FF8" w:rsidRPr="00DC3113" w:rsidRDefault="00B171C2" w:rsidP="00657D0C">
      <w:pPr>
        <w:pStyle w:val="ListParagraph"/>
        <w:numPr>
          <w:ilvl w:val="0"/>
          <w:numId w:val="1"/>
        </w:numPr>
        <w:tabs>
          <w:tab w:val="left" w:pos="462"/>
        </w:tabs>
        <w:ind w:right="126"/>
        <w:rPr>
          <w:rFonts w:asciiTheme="minorHAnsi" w:hAnsiTheme="minorHAnsi" w:cstheme="minorHAnsi"/>
          <w:sz w:val="24"/>
          <w:szCs w:val="24"/>
        </w:rPr>
      </w:pPr>
      <w:r w:rsidRPr="00DC3113">
        <w:rPr>
          <w:rFonts w:asciiTheme="minorHAnsi" w:hAnsiTheme="minorHAnsi" w:cstheme="minorHAnsi"/>
          <w:sz w:val="24"/>
          <w:szCs w:val="24"/>
        </w:rPr>
        <w:t>Treat all members of the school, with dignity and respect, contributing to the positive ethos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culture.</w:t>
      </w:r>
    </w:p>
    <w:p w14:paraId="59854F66" w14:textId="77777777" w:rsidR="00B74FF8" w:rsidRPr="00DC3113" w:rsidRDefault="00B171C2" w:rsidP="00657D0C">
      <w:pPr>
        <w:pStyle w:val="ListParagraph"/>
        <w:numPr>
          <w:ilvl w:val="0"/>
          <w:numId w:val="1"/>
        </w:numPr>
        <w:tabs>
          <w:tab w:val="left" w:pos="462"/>
        </w:tabs>
        <w:spacing w:before="57"/>
        <w:ind w:right="122"/>
        <w:rPr>
          <w:rFonts w:asciiTheme="minorHAnsi" w:hAnsiTheme="minorHAnsi" w:cstheme="minorHAnsi"/>
          <w:sz w:val="24"/>
          <w:szCs w:val="24"/>
        </w:rPr>
      </w:pPr>
      <w:r w:rsidRPr="00DC3113">
        <w:rPr>
          <w:rFonts w:asciiTheme="minorHAnsi" w:hAnsiTheme="minorHAnsi" w:cstheme="minorHAnsi"/>
          <w:sz w:val="24"/>
          <w:szCs w:val="24"/>
        </w:rPr>
        <w:t>Ensure that your own practice is consistent with City of Rochester School and the organisation’s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policies and procedures and for keep abreast of any changes to these e.g. through reading updated</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policies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or participating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in</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CPD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staff</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training.</w:t>
      </w:r>
    </w:p>
    <w:p w14:paraId="59854F67" w14:textId="77777777" w:rsidR="00B74FF8" w:rsidRPr="00DC3113" w:rsidRDefault="00B171C2" w:rsidP="00657D0C">
      <w:pPr>
        <w:pStyle w:val="ListParagraph"/>
        <w:numPr>
          <w:ilvl w:val="0"/>
          <w:numId w:val="1"/>
        </w:numPr>
        <w:tabs>
          <w:tab w:val="left" w:pos="462"/>
        </w:tabs>
        <w:ind w:right="120"/>
        <w:rPr>
          <w:rFonts w:asciiTheme="minorHAnsi" w:hAnsiTheme="minorHAnsi" w:cstheme="minorHAnsi"/>
          <w:sz w:val="24"/>
          <w:szCs w:val="24"/>
        </w:rPr>
      </w:pPr>
      <w:r w:rsidRPr="00DC3113">
        <w:rPr>
          <w:rFonts w:asciiTheme="minorHAnsi" w:hAnsiTheme="minorHAnsi" w:cstheme="minorHAnsi"/>
          <w:sz w:val="24"/>
          <w:szCs w:val="24"/>
        </w:rPr>
        <w:t>Actively engage in personal and corporate Continuing Professional Development (CPD) – regularly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reflecting</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on</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your</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own</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practice,</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working</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towards</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personal</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targets</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participating</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positively</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in</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arrangements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made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for</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performance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management/appraisal</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contributing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school</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development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set out in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School</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Development</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Plan.</w:t>
      </w:r>
    </w:p>
    <w:p w14:paraId="59854F68" w14:textId="77777777" w:rsidR="00B74FF8" w:rsidRPr="00DC3113" w:rsidRDefault="00B171C2" w:rsidP="00657D0C">
      <w:pPr>
        <w:pStyle w:val="ListParagraph"/>
        <w:numPr>
          <w:ilvl w:val="0"/>
          <w:numId w:val="1"/>
        </w:numPr>
        <w:tabs>
          <w:tab w:val="left" w:pos="462"/>
        </w:tabs>
        <w:spacing w:before="60"/>
        <w:ind w:right="122"/>
        <w:rPr>
          <w:rFonts w:asciiTheme="minorHAnsi" w:hAnsiTheme="minorHAnsi" w:cstheme="minorHAnsi"/>
          <w:sz w:val="24"/>
          <w:szCs w:val="24"/>
        </w:rPr>
      </w:pPr>
      <w:r w:rsidRPr="00DC3113">
        <w:rPr>
          <w:rFonts w:asciiTheme="minorHAnsi" w:hAnsiTheme="minorHAnsi" w:cstheme="minorHAnsi"/>
          <w:sz w:val="24"/>
          <w:szCs w:val="24"/>
        </w:rPr>
        <w:t>Ensure that your own responsibilities and accountabilities are clearly defined and understood,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manage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your</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work and</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communicate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proactively</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with</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your</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manager</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that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end.</w:t>
      </w:r>
    </w:p>
    <w:p w14:paraId="59854F69" w14:textId="77777777" w:rsidR="00B74FF8" w:rsidRPr="005C3C9D" w:rsidRDefault="00B171C2" w:rsidP="00657D0C">
      <w:pPr>
        <w:pStyle w:val="ListParagraph"/>
        <w:numPr>
          <w:ilvl w:val="0"/>
          <w:numId w:val="1"/>
        </w:numPr>
        <w:tabs>
          <w:tab w:val="left" w:pos="462"/>
        </w:tabs>
        <w:ind w:right="123"/>
        <w:rPr>
          <w:rFonts w:asciiTheme="minorHAnsi" w:hAnsiTheme="minorHAnsi" w:cstheme="minorHAnsi"/>
          <w:sz w:val="24"/>
          <w:szCs w:val="24"/>
        </w:rPr>
      </w:pPr>
      <w:r w:rsidRPr="00DC3113">
        <w:rPr>
          <w:rFonts w:asciiTheme="minorHAnsi" w:hAnsiTheme="minorHAnsi" w:cstheme="minorHAnsi"/>
          <w:sz w:val="24"/>
          <w:szCs w:val="24"/>
        </w:rPr>
        <w:t xml:space="preserve">Uphold City of Rochester School policies to protect and safeguard students </w:t>
      </w:r>
      <w:proofErr w:type="gramStart"/>
      <w:r w:rsidRPr="00DC3113">
        <w:rPr>
          <w:rFonts w:asciiTheme="minorHAnsi" w:hAnsiTheme="minorHAnsi" w:cstheme="minorHAnsi"/>
          <w:sz w:val="24"/>
          <w:szCs w:val="24"/>
        </w:rPr>
        <w:t>in order to</w:t>
      </w:r>
      <w:proofErr w:type="gramEnd"/>
      <w:r w:rsidRPr="00DC3113">
        <w:rPr>
          <w:rFonts w:asciiTheme="minorHAnsi" w:hAnsiTheme="minorHAnsi" w:cstheme="minorHAnsi"/>
          <w:sz w:val="24"/>
          <w:szCs w:val="24"/>
        </w:rPr>
        <w:t xml:space="preserve"> </w:t>
      </w:r>
      <w:r w:rsidRPr="005C3C9D">
        <w:rPr>
          <w:rFonts w:asciiTheme="minorHAnsi" w:hAnsiTheme="minorHAnsi" w:cstheme="minorHAnsi"/>
          <w:sz w:val="24"/>
          <w:szCs w:val="24"/>
        </w:rPr>
        <w:t>secure their</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health,</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safety</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and</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wellbeing.</w:t>
      </w:r>
    </w:p>
    <w:p w14:paraId="219FE9DC" w14:textId="2AF5111F" w:rsidR="00A241AC" w:rsidRPr="005C3C9D" w:rsidRDefault="00B171C2" w:rsidP="00BD5AF2">
      <w:pPr>
        <w:pStyle w:val="ListParagraph"/>
        <w:numPr>
          <w:ilvl w:val="0"/>
          <w:numId w:val="1"/>
        </w:numPr>
        <w:tabs>
          <w:tab w:val="left" w:pos="462"/>
        </w:tabs>
        <w:spacing w:before="63"/>
        <w:ind w:right="124"/>
        <w:rPr>
          <w:rFonts w:asciiTheme="minorHAnsi" w:hAnsiTheme="minorHAnsi" w:cstheme="minorHAnsi"/>
          <w:sz w:val="24"/>
          <w:szCs w:val="24"/>
        </w:rPr>
      </w:pPr>
      <w:r w:rsidRPr="005C3C9D">
        <w:rPr>
          <w:rFonts w:asciiTheme="minorHAnsi" w:hAnsiTheme="minorHAnsi" w:cstheme="minorHAnsi"/>
          <w:sz w:val="24"/>
          <w:szCs w:val="24"/>
        </w:rPr>
        <w:t>Ensure that your personal use of resources is efficient and effective and actively upholds City of</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Rochester</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School and</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Health</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and</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Safety</w:t>
      </w:r>
      <w:r w:rsidRPr="005C3C9D">
        <w:rPr>
          <w:rFonts w:asciiTheme="minorHAnsi" w:hAnsiTheme="minorHAnsi" w:cstheme="minorHAnsi"/>
          <w:spacing w:val="-2"/>
          <w:sz w:val="24"/>
          <w:szCs w:val="24"/>
        </w:rPr>
        <w:t xml:space="preserve"> </w:t>
      </w:r>
      <w:r w:rsidRPr="005C3C9D">
        <w:rPr>
          <w:rFonts w:asciiTheme="minorHAnsi" w:hAnsiTheme="minorHAnsi" w:cstheme="minorHAnsi"/>
          <w:sz w:val="24"/>
          <w:szCs w:val="24"/>
        </w:rPr>
        <w:t>and</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Expenditure</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policies.</w:t>
      </w:r>
    </w:p>
    <w:p w14:paraId="74A39D31" w14:textId="39EBCD34" w:rsidR="00A241AC" w:rsidRPr="005C3C9D" w:rsidRDefault="000A74C6" w:rsidP="00A241AC">
      <w:pPr>
        <w:widowControl/>
        <w:numPr>
          <w:ilvl w:val="0"/>
          <w:numId w:val="1"/>
        </w:numPr>
        <w:autoSpaceDE/>
        <w:autoSpaceDN/>
        <w:spacing w:after="96" w:line="262" w:lineRule="auto"/>
        <w:ind w:right="136"/>
        <w:jc w:val="both"/>
        <w:rPr>
          <w:sz w:val="24"/>
          <w:szCs w:val="24"/>
        </w:rPr>
      </w:pPr>
      <w:r w:rsidRPr="005C3C9D">
        <w:rPr>
          <w:sz w:val="24"/>
          <w:szCs w:val="24"/>
        </w:rPr>
        <w:t>Maintain accurate records of observations, progress, and interventions</w:t>
      </w:r>
      <w:r w:rsidR="00A241AC" w:rsidRPr="005C3C9D">
        <w:rPr>
          <w:sz w:val="24"/>
          <w:szCs w:val="24"/>
        </w:rPr>
        <w:t xml:space="preserve"> CPOMS, SOLAR, SIMS and any other school information systems are updated as appropriate, in the time frame required.   </w:t>
      </w:r>
    </w:p>
    <w:p w14:paraId="59854F6C" w14:textId="4C10CD95" w:rsidR="00B74FF8" w:rsidRPr="005C3C9D" w:rsidRDefault="00B171C2" w:rsidP="0012723E">
      <w:pPr>
        <w:pStyle w:val="ListParagraph"/>
        <w:numPr>
          <w:ilvl w:val="0"/>
          <w:numId w:val="1"/>
        </w:numPr>
        <w:tabs>
          <w:tab w:val="left" w:pos="462"/>
        </w:tabs>
        <w:ind w:hanging="359"/>
        <w:rPr>
          <w:rFonts w:asciiTheme="minorHAnsi" w:hAnsiTheme="minorHAnsi" w:cstheme="minorHAnsi"/>
          <w:sz w:val="24"/>
          <w:szCs w:val="24"/>
        </w:rPr>
      </w:pPr>
      <w:r w:rsidRPr="005C3C9D">
        <w:rPr>
          <w:rFonts w:asciiTheme="minorHAnsi" w:hAnsiTheme="minorHAnsi" w:cstheme="minorHAnsi"/>
          <w:sz w:val="24"/>
          <w:szCs w:val="24"/>
        </w:rPr>
        <w:t>Assume</w:t>
      </w:r>
      <w:r w:rsidRPr="005C3C9D">
        <w:rPr>
          <w:rFonts w:asciiTheme="minorHAnsi" w:hAnsiTheme="minorHAnsi" w:cstheme="minorHAnsi"/>
          <w:spacing w:val="13"/>
          <w:sz w:val="24"/>
          <w:szCs w:val="24"/>
        </w:rPr>
        <w:t xml:space="preserve"> </w:t>
      </w:r>
      <w:r w:rsidRPr="005C3C9D">
        <w:rPr>
          <w:rFonts w:asciiTheme="minorHAnsi" w:hAnsiTheme="minorHAnsi" w:cstheme="minorHAnsi"/>
          <w:sz w:val="24"/>
          <w:szCs w:val="24"/>
        </w:rPr>
        <w:t>personal</w:t>
      </w:r>
      <w:r w:rsidRPr="005C3C9D">
        <w:rPr>
          <w:rFonts w:asciiTheme="minorHAnsi" w:hAnsiTheme="minorHAnsi" w:cstheme="minorHAnsi"/>
          <w:spacing w:val="13"/>
          <w:sz w:val="24"/>
          <w:szCs w:val="24"/>
        </w:rPr>
        <w:t xml:space="preserve"> </w:t>
      </w:r>
      <w:r w:rsidRPr="005C3C9D">
        <w:rPr>
          <w:rFonts w:asciiTheme="minorHAnsi" w:hAnsiTheme="minorHAnsi" w:cstheme="minorHAnsi"/>
          <w:sz w:val="24"/>
          <w:szCs w:val="24"/>
        </w:rPr>
        <w:t>responsibility</w:t>
      </w:r>
      <w:r w:rsidRPr="005C3C9D">
        <w:rPr>
          <w:rFonts w:asciiTheme="minorHAnsi" w:hAnsiTheme="minorHAnsi" w:cstheme="minorHAnsi"/>
          <w:spacing w:val="13"/>
          <w:sz w:val="24"/>
          <w:szCs w:val="24"/>
        </w:rPr>
        <w:t xml:space="preserve"> </w:t>
      </w:r>
      <w:r w:rsidRPr="005C3C9D">
        <w:rPr>
          <w:rFonts w:asciiTheme="minorHAnsi" w:hAnsiTheme="minorHAnsi" w:cstheme="minorHAnsi"/>
          <w:sz w:val="24"/>
          <w:szCs w:val="24"/>
        </w:rPr>
        <w:t>for</w:t>
      </w:r>
      <w:r w:rsidRPr="005C3C9D">
        <w:rPr>
          <w:rFonts w:asciiTheme="minorHAnsi" w:hAnsiTheme="minorHAnsi" w:cstheme="minorHAnsi"/>
          <w:spacing w:val="13"/>
          <w:sz w:val="24"/>
          <w:szCs w:val="24"/>
        </w:rPr>
        <w:t xml:space="preserve"> </w:t>
      </w:r>
      <w:r w:rsidRPr="005C3C9D">
        <w:rPr>
          <w:rFonts w:asciiTheme="minorHAnsi" w:hAnsiTheme="minorHAnsi" w:cstheme="minorHAnsi"/>
          <w:sz w:val="24"/>
          <w:szCs w:val="24"/>
        </w:rPr>
        <w:t>implementing</w:t>
      </w:r>
      <w:r w:rsidRPr="005C3C9D">
        <w:rPr>
          <w:rFonts w:asciiTheme="minorHAnsi" w:hAnsiTheme="minorHAnsi" w:cstheme="minorHAnsi"/>
          <w:spacing w:val="12"/>
          <w:sz w:val="24"/>
          <w:szCs w:val="24"/>
        </w:rPr>
        <w:t xml:space="preserve"> </w:t>
      </w:r>
      <w:r w:rsidRPr="005C3C9D">
        <w:rPr>
          <w:rFonts w:asciiTheme="minorHAnsi" w:hAnsiTheme="minorHAnsi" w:cstheme="minorHAnsi"/>
          <w:sz w:val="24"/>
          <w:szCs w:val="24"/>
        </w:rPr>
        <w:t>the</w:t>
      </w:r>
      <w:r w:rsidRPr="005C3C9D">
        <w:rPr>
          <w:rFonts w:asciiTheme="minorHAnsi" w:hAnsiTheme="minorHAnsi" w:cstheme="minorHAnsi"/>
          <w:spacing w:val="10"/>
          <w:sz w:val="24"/>
          <w:szCs w:val="24"/>
        </w:rPr>
        <w:t xml:space="preserve"> </w:t>
      </w:r>
      <w:r w:rsidRPr="005C3C9D">
        <w:rPr>
          <w:rFonts w:asciiTheme="minorHAnsi" w:hAnsiTheme="minorHAnsi" w:cstheme="minorHAnsi"/>
          <w:sz w:val="24"/>
          <w:szCs w:val="24"/>
        </w:rPr>
        <w:t>organisation’s</w:t>
      </w:r>
      <w:r w:rsidRPr="005C3C9D">
        <w:rPr>
          <w:rFonts w:asciiTheme="minorHAnsi" w:hAnsiTheme="minorHAnsi" w:cstheme="minorHAnsi"/>
          <w:spacing w:val="13"/>
          <w:sz w:val="24"/>
          <w:szCs w:val="24"/>
        </w:rPr>
        <w:t xml:space="preserve"> </w:t>
      </w:r>
      <w:r w:rsidRPr="005C3C9D">
        <w:rPr>
          <w:rFonts w:asciiTheme="minorHAnsi" w:hAnsiTheme="minorHAnsi" w:cstheme="minorHAnsi"/>
          <w:sz w:val="24"/>
          <w:szCs w:val="24"/>
        </w:rPr>
        <w:t>policy</w:t>
      </w:r>
      <w:r w:rsidRPr="005C3C9D">
        <w:rPr>
          <w:rFonts w:asciiTheme="minorHAnsi" w:hAnsiTheme="minorHAnsi" w:cstheme="minorHAnsi"/>
          <w:spacing w:val="14"/>
          <w:sz w:val="24"/>
          <w:szCs w:val="24"/>
        </w:rPr>
        <w:t xml:space="preserve"> </w:t>
      </w:r>
      <w:r w:rsidRPr="005C3C9D">
        <w:rPr>
          <w:rFonts w:asciiTheme="minorHAnsi" w:hAnsiTheme="minorHAnsi" w:cstheme="minorHAnsi"/>
          <w:sz w:val="24"/>
          <w:szCs w:val="24"/>
        </w:rPr>
        <w:t>on</w:t>
      </w:r>
      <w:r w:rsidRPr="005C3C9D">
        <w:rPr>
          <w:rFonts w:asciiTheme="minorHAnsi" w:hAnsiTheme="minorHAnsi" w:cstheme="minorHAnsi"/>
          <w:spacing w:val="11"/>
          <w:sz w:val="24"/>
          <w:szCs w:val="24"/>
        </w:rPr>
        <w:t xml:space="preserve"> </w:t>
      </w:r>
      <w:r w:rsidRPr="005C3C9D">
        <w:rPr>
          <w:rFonts w:asciiTheme="minorHAnsi" w:hAnsiTheme="minorHAnsi" w:cstheme="minorHAnsi"/>
          <w:sz w:val="24"/>
          <w:szCs w:val="24"/>
        </w:rPr>
        <w:t>Equal</w:t>
      </w:r>
      <w:r w:rsidRPr="005C3C9D">
        <w:rPr>
          <w:rFonts w:asciiTheme="minorHAnsi" w:hAnsiTheme="minorHAnsi" w:cstheme="minorHAnsi"/>
          <w:spacing w:val="13"/>
          <w:sz w:val="24"/>
          <w:szCs w:val="24"/>
        </w:rPr>
        <w:t xml:space="preserve"> </w:t>
      </w:r>
      <w:r w:rsidRPr="005C3C9D">
        <w:rPr>
          <w:rFonts w:asciiTheme="minorHAnsi" w:hAnsiTheme="minorHAnsi" w:cstheme="minorHAnsi"/>
          <w:sz w:val="24"/>
          <w:szCs w:val="24"/>
        </w:rPr>
        <w:t>Opportunities</w:t>
      </w:r>
      <w:r w:rsidR="0012723E" w:rsidRPr="005C3C9D">
        <w:rPr>
          <w:rFonts w:asciiTheme="minorHAnsi" w:hAnsiTheme="minorHAnsi" w:cstheme="minorHAnsi"/>
          <w:sz w:val="24"/>
          <w:szCs w:val="24"/>
        </w:rPr>
        <w:t xml:space="preserve"> </w:t>
      </w:r>
      <w:r w:rsidRPr="005C3C9D">
        <w:rPr>
          <w:rFonts w:asciiTheme="minorHAnsi" w:hAnsiTheme="minorHAnsi" w:cstheme="minorHAnsi"/>
          <w:sz w:val="24"/>
          <w:szCs w:val="24"/>
        </w:rPr>
        <w:t>and</w:t>
      </w:r>
      <w:r w:rsidRPr="005C3C9D">
        <w:rPr>
          <w:rFonts w:asciiTheme="minorHAnsi" w:hAnsiTheme="minorHAnsi" w:cstheme="minorHAnsi"/>
          <w:spacing w:val="-2"/>
          <w:sz w:val="24"/>
          <w:szCs w:val="24"/>
        </w:rPr>
        <w:t xml:space="preserve"> </w:t>
      </w:r>
      <w:r w:rsidRPr="005C3C9D">
        <w:rPr>
          <w:rFonts w:asciiTheme="minorHAnsi" w:hAnsiTheme="minorHAnsi" w:cstheme="minorHAnsi"/>
          <w:sz w:val="24"/>
          <w:szCs w:val="24"/>
        </w:rPr>
        <w:t>Inclusion</w:t>
      </w:r>
      <w:r w:rsidRPr="005C3C9D">
        <w:rPr>
          <w:rFonts w:asciiTheme="minorHAnsi" w:hAnsiTheme="minorHAnsi" w:cstheme="minorHAnsi"/>
          <w:spacing w:val="-2"/>
          <w:sz w:val="24"/>
          <w:szCs w:val="24"/>
        </w:rPr>
        <w:t xml:space="preserve"> </w:t>
      </w:r>
      <w:r w:rsidRPr="005C3C9D">
        <w:rPr>
          <w:rFonts w:asciiTheme="minorHAnsi" w:hAnsiTheme="minorHAnsi" w:cstheme="minorHAnsi"/>
          <w:sz w:val="24"/>
          <w:szCs w:val="24"/>
        </w:rPr>
        <w:t>for</w:t>
      </w:r>
      <w:r w:rsidRPr="005C3C9D">
        <w:rPr>
          <w:rFonts w:asciiTheme="minorHAnsi" w:hAnsiTheme="minorHAnsi" w:cstheme="minorHAnsi"/>
          <w:spacing w:val="-3"/>
          <w:sz w:val="24"/>
          <w:szCs w:val="24"/>
        </w:rPr>
        <w:t xml:space="preserve"> </w:t>
      </w:r>
      <w:r w:rsidRPr="005C3C9D">
        <w:rPr>
          <w:rFonts w:asciiTheme="minorHAnsi" w:hAnsiTheme="minorHAnsi" w:cstheme="minorHAnsi"/>
          <w:sz w:val="24"/>
          <w:szCs w:val="24"/>
        </w:rPr>
        <w:t>all</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staff</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and</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students.</w:t>
      </w:r>
    </w:p>
    <w:p w14:paraId="59854F6D" w14:textId="77777777" w:rsidR="00B74FF8" w:rsidRPr="00DC3113" w:rsidRDefault="00B171C2" w:rsidP="00657D0C">
      <w:pPr>
        <w:pStyle w:val="ListParagraph"/>
        <w:numPr>
          <w:ilvl w:val="0"/>
          <w:numId w:val="1"/>
        </w:numPr>
        <w:tabs>
          <w:tab w:val="left" w:pos="462"/>
        </w:tabs>
        <w:spacing w:before="87"/>
        <w:ind w:hanging="359"/>
        <w:rPr>
          <w:rFonts w:asciiTheme="minorHAnsi" w:hAnsiTheme="minorHAnsi" w:cstheme="minorHAnsi"/>
          <w:sz w:val="24"/>
          <w:szCs w:val="24"/>
        </w:rPr>
      </w:pPr>
      <w:r w:rsidRPr="005C3C9D">
        <w:rPr>
          <w:rFonts w:asciiTheme="minorHAnsi" w:hAnsiTheme="minorHAnsi" w:cstheme="minorHAnsi"/>
          <w:sz w:val="24"/>
          <w:szCs w:val="24"/>
        </w:rPr>
        <w:lastRenderedPageBreak/>
        <w:t>Carry</w:t>
      </w:r>
      <w:r w:rsidRPr="005C3C9D">
        <w:rPr>
          <w:rFonts w:asciiTheme="minorHAnsi" w:hAnsiTheme="minorHAnsi" w:cstheme="minorHAnsi"/>
          <w:spacing w:val="-3"/>
          <w:sz w:val="24"/>
          <w:szCs w:val="24"/>
        </w:rPr>
        <w:t xml:space="preserve"> </w:t>
      </w:r>
      <w:r w:rsidRPr="005C3C9D">
        <w:rPr>
          <w:rFonts w:asciiTheme="minorHAnsi" w:hAnsiTheme="minorHAnsi" w:cstheme="minorHAnsi"/>
          <w:sz w:val="24"/>
          <w:szCs w:val="24"/>
        </w:rPr>
        <w:t>out</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any</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such</w:t>
      </w:r>
      <w:r w:rsidRPr="005C3C9D">
        <w:rPr>
          <w:rFonts w:asciiTheme="minorHAnsi" w:hAnsiTheme="minorHAnsi" w:cstheme="minorHAnsi"/>
          <w:spacing w:val="-2"/>
          <w:sz w:val="24"/>
          <w:szCs w:val="24"/>
        </w:rPr>
        <w:t xml:space="preserve"> </w:t>
      </w:r>
      <w:r w:rsidRPr="005C3C9D">
        <w:rPr>
          <w:rFonts w:asciiTheme="minorHAnsi" w:hAnsiTheme="minorHAnsi" w:cstheme="minorHAnsi"/>
          <w:sz w:val="24"/>
          <w:szCs w:val="24"/>
        </w:rPr>
        <w:t>duties as</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may</w:t>
      </w:r>
      <w:r w:rsidRPr="005C3C9D">
        <w:rPr>
          <w:rFonts w:asciiTheme="minorHAnsi" w:hAnsiTheme="minorHAnsi" w:cstheme="minorHAnsi"/>
          <w:spacing w:val="-1"/>
          <w:sz w:val="24"/>
          <w:szCs w:val="24"/>
        </w:rPr>
        <w:t xml:space="preserve"> </w:t>
      </w:r>
      <w:r w:rsidRPr="005C3C9D">
        <w:rPr>
          <w:rFonts w:asciiTheme="minorHAnsi" w:hAnsiTheme="minorHAnsi" w:cstheme="minorHAnsi"/>
          <w:sz w:val="24"/>
          <w:szCs w:val="24"/>
        </w:rPr>
        <w:t>be</w:t>
      </w:r>
      <w:r w:rsidRPr="005C3C9D">
        <w:rPr>
          <w:rFonts w:asciiTheme="minorHAnsi" w:hAnsiTheme="minorHAnsi" w:cstheme="minorHAnsi"/>
          <w:spacing w:val="-4"/>
          <w:sz w:val="24"/>
          <w:szCs w:val="24"/>
        </w:rPr>
        <w:t xml:space="preserve"> </w:t>
      </w:r>
      <w:r w:rsidRPr="005C3C9D">
        <w:rPr>
          <w:rFonts w:asciiTheme="minorHAnsi" w:hAnsiTheme="minorHAnsi" w:cstheme="minorHAnsi"/>
          <w:sz w:val="24"/>
          <w:szCs w:val="24"/>
        </w:rPr>
        <w:t>reasonably</w:t>
      </w:r>
      <w:r w:rsidRPr="00DC3113">
        <w:rPr>
          <w:rFonts w:asciiTheme="minorHAnsi" w:hAnsiTheme="minorHAnsi" w:cstheme="minorHAnsi"/>
          <w:sz w:val="24"/>
          <w:szCs w:val="24"/>
        </w:rPr>
        <w:t xml:space="preserve"> required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by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the Headteacher.</w:t>
      </w:r>
    </w:p>
    <w:p w14:paraId="0B00FCE8" w14:textId="77777777" w:rsidR="0031259F" w:rsidRDefault="0031259F" w:rsidP="00E41B40">
      <w:pPr>
        <w:spacing w:before="31"/>
        <w:rPr>
          <w:rFonts w:asciiTheme="minorHAnsi" w:hAnsiTheme="minorHAnsi" w:cstheme="minorHAnsi"/>
          <w:b/>
          <w:sz w:val="24"/>
          <w:szCs w:val="24"/>
        </w:rPr>
      </w:pPr>
    </w:p>
    <w:p w14:paraId="59854F6F" w14:textId="7CDE0052" w:rsidR="00B74FF8" w:rsidRPr="00DC3113" w:rsidRDefault="00B171C2" w:rsidP="00E41B40">
      <w:pPr>
        <w:spacing w:before="31"/>
        <w:rPr>
          <w:rFonts w:asciiTheme="minorHAnsi" w:hAnsiTheme="minorHAnsi" w:cstheme="minorHAnsi"/>
          <w:b/>
          <w:sz w:val="24"/>
          <w:szCs w:val="24"/>
        </w:rPr>
      </w:pPr>
      <w:r w:rsidRPr="00DC3113">
        <w:rPr>
          <w:rFonts w:asciiTheme="minorHAnsi" w:hAnsiTheme="minorHAnsi" w:cstheme="minorHAnsi"/>
          <w:b/>
          <w:sz w:val="24"/>
          <w:szCs w:val="24"/>
        </w:rPr>
        <w:t>Responsibilities:</w:t>
      </w:r>
    </w:p>
    <w:p w14:paraId="59854F70" w14:textId="77777777" w:rsidR="00B74FF8" w:rsidRPr="00DC3113" w:rsidRDefault="00B171C2" w:rsidP="00E41B40">
      <w:pPr>
        <w:pStyle w:val="Heading1"/>
        <w:spacing w:before="105"/>
        <w:ind w:left="0"/>
        <w:jc w:val="left"/>
        <w:rPr>
          <w:rFonts w:asciiTheme="minorHAnsi" w:hAnsiTheme="minorHAnsi" w:cstheme="minorHAnsi"/>
          <w:sz w:val="24"/>
          <w:szCs w:val="24"/>
        </w:rPr>
      </w:pPr>
      <w:r w:rsidRPr="00DC3113">
        <w:rPr>
          <w:rFonts w:asciiTheme="minorHAnsi" w:hAnsiTheme="minorHAnsi" w:cstheme="minorHAnsi"/>
          <w:sz w:val="24"/>
          <w:szCs w:val="24"/>
        </w:rPr>
        <w:t>Quality</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Teaching</w:t>
      </w:r>
    </w:p>
    <w:p w14:paraId="268A72D4" w14:textId="77777777" w:rsidR="00A25366" w:rsidRPr="00A25366" w:rsidRDefault="00A25366" w:rsidP="00A25366">
      <w:pPr>
        <w:pStyle w:val="ListParagraph"/>
        <w:numPr>
          <w:ilvl w:val="0"/>
          <w:numId w:val="1"/>
        </w:numPr>
        <w:rPr>
          <w:rFonts w:ascii="Aptos" w:eastAsia="Times New Roman" w:hAnsi="Aptos" w:cs="Aptos"/>
          <w:color w:val="000000"/>
        </w:rPr>
      </w:pPr>
      <w:r w:rsidRPr="00A25366">
        <w:rPr>
          <w:rFonts w:eastAsia="Times New Roman"/>
          <w:color w:val="000000"/>
        </w:rPr>
        <w:t>Plan, prepare, and deliver stimulating and inclusive learning experiences in line with the engagement model. </w:t>
      </w:r>
    </w:p>
    <w:p w14:paraId="0D9A0B59" w14:textId="77777777" w:rsidR="00A25366" w:rsidRPr="00A25366" w:rsidRDefault="00A25366" w:rsidP="00A25366">
      <w:pPr>
        <w:pStyle w:val="ListParagraph"/>
        <w:numPr>
          <w:ilvl w:val="0"/>
          <w:numId w:val="1"/>
        </w:numPr>
        <w:rPr>
          <w:rFonts w:ascii="Aptos" w:eastAsia="Times New Roman" w:hAnsi="Aptos" w:cs="Aptos"/>
          <w:color w:val="000000"/>
        </w:rPr>
      </w:pPr>
      <w:r w:rsidRPr="00A25366">
        <w:rPr>
          <w:rFonts w:eastAsia="Times New Roman"/>
          <w:color w:val="000000"/>
        </w:rPr>
        <w:t>Create a nurturing environment that promotes curiosity, independence, and emotional well-being.</w:t>
      </w:r>
    </w:p>
    <w:p w14:paraId="429EB05D" w14:textId="326FE510" w:rsidR="0012723E" w:rsidRDefault="00A25366">
      <w:pPr>
        <w:pStyle w:val="ListParagraph"/>
        <w:numPr>
          <w:ilvl w:val="0"/>
          <w:numId w:val="1"/>
        </w:numPr>
        <w:tabs>
          <w:tab w:val="left" w:pos="462"/>
        </w:tabs>
        <w:spacing w:before="142" w:line="264" w:lineRule="auto"/>
        <w:ind w:right="121"/>
        <w:rPr>
          <w:rFonts w:asciiTheme="minorHAnsi" w:hAnsiTheme="minorHAnsi" w:cstheme="minorHAnsi"/>
          <w:sz w:val="24"/>
          <w:szCs w:val="24"/>
        </w:rPr>
      </w:pPr>
      <w:r w:rsidRPr="00A25366">
        <w:rPr>
          <w:rFonts w:asciiTheme="minorHAnsi" w:hAnsiTheme="minorHAnsi" w:cstheme="minorHAnsi"/>
          <w:sz w:val="24"/>
          <w:szCs w:val="24"/>
        </w:rPr>
        <w:t>Use assessment effectively to inform planning and next steps for all children</w:t>
      </w:r>
    </w:p>
    <w:p w14:paraId="6C326ADC" w14:textId="44CBD5E3" w:rsidR="00145F7A" w:rsidRPr="005C3C9D" w:rsidRDefault="00145F7A">
      <w:pPr>
        <w:pStyle w:val="ListParagraph"/>
        <w:numPr>
          <w:ilvl w:val="0"/>
          <w:numId w:val="1"/>
        </w:numPr>
        <w:tabs>
          <w:tab w:val="left" w:pos="462"/>
        </w:tabs>
        <w:spacing w:before="142" w:line="264" w:lineRule="auto"/>
        <w:ind w:right="121"/>
        <w:rPr>
          <w:rFonts w:asciiTheme="minorHAnsi" w:hAnsiTheme="minorHAnsi" w:cstheme="minorHAnsi"/>
          <w:sz w:val="24"/>
          <w:szCs w:val="24"/>
        </w:rPr>
      </w:pPr>
      <w:r w:rsidRPr="005C3C9D">
        <w:rPr>
          <w:rFonts w:asciiTheme="minorHAnsi" w:hAnsiTheme="minorHAnsi" w:cstheme="minorHAnsi"/>
          <w:sz w:val="24"/>
          <w:szCs w:val="24"/>
        </w:rPr>
        <w:t>Differentiate teaching to meet diverse learning needs, including children with SEN, EAL, and those requiring additional support</w:t>
      </w:r>
    </w:p>
    <w:p w14:paraId="1F1124AC" w14:textId="600A2268" w:rsidR="00145F7A" w:rsidRPr="005C3C9D" w:rsidRDefault="00145F7A">
      <w:pPr>
        <w:pStyle w:val="ListParagraph"/>
        <w:numPr>
          <w:ilvl w:val="0"/>
          <w:numId w:val="1"/>
        </w:numPr>
        <w:tabs>
          <w:tab w:val="left" w:pos="462"/>
        </w:tabs>
        <w:spacing w:before="142" w:line="264" w:lineRule="auto"/>
        <w:ind w:right="121"/>
        <w:rPr>
          <w:rFonts w:asciiTheme="minorHAnsi" w:hAnsiTheme="minorHAnsi" w:cstheme="minorHAnsi"/>
          <w:sz w:val="24"/>
          <w:szCs w:val="24"/>
        </w:rPr>
      </w:pPr>
      <w:r w:rsidRPr="005C3C9D">
        <w:rPr>
          <w:rFonts w:asciiTheme="minorHAnsi" w:hAnsiTheme="minorHAnsi" w:cstheme="minorHAnsi"/>
          <w:sz w:val="24"/>
          <w:szCs w:val="24"/>
        </w:rPr>
        <w:t>Incorporate play-based, sensory, and child-led learning opportunities</w:t>
      </w:r>
    </w:p>
    <w:p w14:paraId="376BCBBA" w14:textId="10C86FF4" w:rsidR="00DB62AC" w:rsidRPr="00307893" w:rsidRDefault="00DB62AC">
      <w:pPr>
        <w:pStyle w:val="ListParagraph"/>
        <w:numPr>
          <w:ilvl w:val="0"/>
          <w:numId w:val="1"/>
        </w:numPr>
        <w:tabs>
          <w:tab w:val="left" w:pos="462"/>
        </w:tabs>
        <w:spacing w:before="142" w:line="264" w:lineRule="auto"/>
        <w:ind w:right="121"/>
        <w:rPr>
          <w:rFonts w:asciiTheme="minorHAnsi" w:hAnsiTheme="minorHAnsi" w:cstheme="minorHAnsi"/>
          <w:sz w:val="24"/>
          <w:szCs w:val="24"/>
        </w:rPr>
      </w:pPr>
      <w:r w:rsidRPr="00307893">
        <w:rPr>
          <w:rFonts w:asciiTheme="minorHAnsi" w:hAnsiTheme="minorHAnsi" w:cstheme="minorHAnsi"/>
          <w:sz w:val="24"/>
          <w:szCs w:val="24"/>
        </w:rPr>
        <w:t xml:space="preserve">Work in close partnership with the SENCO to implement the </w:t>
      </w:r>
      <w:r w:rsidRPr="00307893">
        <w:rPr>
          <w:rFonts w:asciiTheme="minorHAnsi" w:hAnsiTheme="minorHAnsi" w:cstheme="minorHAnsi"/>
          <w:b/>
          <w:bCs/>
          <w:sz w:val="24"/>
          <w:szCs w:val="24"/>
        </w:rPr>
        <w:t>Engagement Model</w:t>
      </w:r>
      <w:r w:rsidRPr="00307893">
        <w:rPr>
          <w:rFonts w:asciiTheme="minorHAnsi" w:hAnsiTheme="minorHAnsi" w:cstheme="minorHAnsi"/>
          <w:sz w:val="24"/>
          <w:szCs w:val="24"/>
        </w:rPr>
        <w:t> </w:t>
      </w:r>
      <w:r w:rsidR="0093076D">
        <w:rPr>
          <w:rFonts w:asciiTheme="minorHAnsi" w:hAnsiTheme="minorHAnsi" w:cstheme="minorHAnsi"/>
          <w:sz w:val="24"/>
          <w:szCs w:val="24"/>
        </w:rPr>
        <w:t xml:space="preserve">and </w:t>
      </w:r>
      <w:r w:rsidR="0093076D" w:rsidRPr="0093076D">
        <w:rPr>
          <w:rFonts w:asciiTheme="minorHAnsi" w:hAnsiTheme="minorHAnsi" w:cstheme="minorHAnsi"/>
          <w:b/>
          <w:bCs/>
          <w:sz w:val="24"/>
          <w:szCs w:val="24"/>
        </w:rPr>
        <w:t>Pre-Key Stage Learning</w:t>
      </w:r>
      <w:r w:rsidR="0093076D">
        <w:rPr>
          <w:rFonts w:asciiTheme="minorHAnsi" w:hAnsiTheme="minorHAnsi" w:cstheme="minorHAnsi"/>
          <w:sz w:val="24"/>
          <w:szCs w:val="24"/>
        </w:rPr>
        <w:t xml:space="preserve"> </w:t>
      </w:r>
      <w:r w:rsidRPr="00307893">
        <w:rPr>
          <w:rFonts w:asciiTheme="minorHAnsi" w:hAnsiTheme="minorHAnsi" w:cstheme="minorHAnsi"/>
          <w:sz w:val="24"/>
          <w:szCs w:val="24"/>
        </w:rPr>
        <w:t>for pupils not engaged in subject-specific learning</w:t>
      </w:r>
    </w:p>
    <w:p w14:paraId="3A00199E" w14:textId="77777777" w:rsidR="00CA0840" w:rsidRPr="00307893" w:rsidRDefault="00CA0840" w:rsidP="00CA0840">
      <w:pPr>
        <w:widowControl/>
        <w:numPr>
          <w:ilvl w:val="0"/>
          <w:numId w:val="1"/>
        </w:numPr>
        <w:autoSpaceDE/>
        <w:autoSpaceDN/>
        <w:spacing w:before="100" w:beforeAutospacing="1" w:after="100" w:afterAutospacing="1"/>
        <w:rPr>
          <w:rFonts w:ascii="Aptos" w:eastAsia="Times New Roman" w:hAnsi="Aptos" w:cs="Aptos"/>
          <w:color w:val="000000"/>
          <w:sz w:val="24"/>
          <w:szCs w:val="24"/>
        </w:rPr>
      </w:pPr>
      <w:r w:rsidRPr="00307893">
        <w:rPr>
          <w:rFonts w:eastAsia="Times New Roman"/>
          <w:color w:val="000000"/>
          <w:sz w:val="24"/>
          <w:szCs w:val="24"/>
        </w:rPr>
        <w:t>Observe and assess progress across the five areas of engagement:</w:t>
      </w:r>
    </w:p>
    <w:p w14:paraId="30E39CFD" w14:textId="77777777" w:rsidR="00CA0840" w:rsidRPr="00307893" w:rsidRDefault="00CA0840" w:rsidP="00CA0840">
      <w:pPr>
        <w:widowControl/>
        <w:numPr>
          <w:ilvl w:val="1"/>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Exploration</w:t>
      </w:r>
    </w:p>
    <w:p w14:paraId="270A608A" w14:textId="77777777" w:rsidR="00CA0840" w:rsidRPr="00307893" w:rsidRDefault="00CA0840" w:rsidP="00CA0840">
      <w:pPr>
        <w:widowControl/>
        <w:numPr>
          <w:ilvl w:val="1"/>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Realisation</w:t>
      </w:r>
    </w:p>
    <w:p w14:paraId="542664AD" w14:textId="77777777" w:rsidR="00CA0840" w:rsidRPr="00307893" w:rsidRDefault="00CA0840" w:rsidP="00CA0840">
      <w:pPr>
        <w:widowControl/>
        <w:numPr>
          <w:ilvl w:val="1"/>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Anticipation</w:t>
      </w:r>
    </w:p>
    <w:p w14:paraId="5FF112D1" w14:textId="77777777" w:rsidR="00CA0840" w:rsidRPr="00307893" w:rsidRDefault="00CA0840" w:rsidP="00CA0840">
      <w:pPr>
        <w:widowControl/>
        <w:numPr>
          <w:ilvl w:val="1"/>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Persistence</w:t>
      </w:r>
    </w:p>
    <w:p w14:paraId="3E6BD130" w14:textId="77777777" w:rsidR="00CA0840" w:rsidRPr="00307893" w:rsidRDefault="00CA0840" w:rsidP="00CA0840">
      <w:pPr>
        <w:widowControl/>
        <w:numPr>
          <w:ilvl w:val="1"/>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Initiation</w:t>
      </w:r>
    </w:p>
    <w:p w14:paraId="26CDAD16" w14:textId="136A271C" w:rsidR="00DB62AC" w:rsidRPr="00307893" w:rsidRDefault="00CA0840">
      <w:pPr>
        <w:pStyle w:val="ListParagraph"/>
        <w:numPr>
          <w:ilvl w:val="0"/>
          <w:numId w:val="1"/>
        </w:numPr>
        <w:tabs>
          <w:tab w:val="left" w:pos="462"/>
        </w:tabs>
        <w:spacing w:before="142" w:line="264" w:lineRule="auto"/>
        <w:ind w:right="121"/>
        <w:rPr>
          <w:rFonts w:asciiTheme="minorHAnsi" w:hAnsiTheme="minorHAnsi" w:cstheme="minorHAnsi"/>
          <w:sz w:val="24"/>
          <w:szCs w:val="24"/>
        </w:rPr>
      </w:pPr>
      <w:r w:rsidRPr="00307893">
        <w:rPr>
          <w:rFonts w:asciiTheme="minorHAnsi" w:hAnsiTheme="minorHAnsi" w:cstheme="minorHAnsi"/>
          <w:sz w:val="24"/>
          <w:szCs w:val="24"/>
        </w:rPr>
        <w:t>Develop personalised learning strategies and sensory plans for individual children</w:t>
      </w:r>
    </w:p>
    <w:p w14:paraId="325D845A" w14:textId="77777777" w:rsidR="00E66471" w:rsidRPr="00307893" w:rsidRDefault="00E66471" w:rsidP="00E66471">
      <w:pPr>
        <w:pStyle w:val="ListParagraph"/>
        <w:numPr>
          <w:ilvl w:val="0"/>
          <w:numId w:val="1"/>
        </w:numPr>
        <w:rPr>
          <w:rFonts w:ascii="Aptos" w:eastAsia="Times New Roman" w:hAnsi="Aptos" w:cs="Aptos"/>
          <w:color w:val="000000"/>
          <w:sz w:val="24"/>
          <w:szCs w:val="24"/>
        </w:rPr>
      </w:pPr>
      <w:r w:rsidRPr="00307893">
        <w:rPr>
          <w:rFonts w:eastAsia="Times New Roman"/>
          <w:color w:val="000000"/>
          <w:sz w:val="24"/>
          <w:szCs w:val="24"/>
        </w:rPr>
        <w:t>Excellent understanding of the engagement model framework and child development principles.</w:t>
      </w:r>
    </w:p>
    <w:p w14:paraId="48AB4224" w14:textId="77777777" w:rsidR="00E66471" w:rsidRPr="00307893" w:rsidRDefault="00E66471" w:rsidP="00E66471">
      <w:pPr>
        <w:widowControl/>
        <w:numPr>
          <w:ilvl w:val="0"/>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Strong knowledge of inclusive teaching strategies and differentiated learning.</w:t>
      </w:r>
    </w:p>
    <w:p w14:paraId="6D1549EC" w14:textId="77777777" w:rsidR="00E66471" w:rsidRPr="00307893" w:rsidRDefault="00E66471" w:rsidP="00E66471">
      <w:pPr>
        <w:widowControl/>
        <w:numPr>
          <w:ilvl w:val="0"/>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Ability to observe, assess, and plan effectively for children’s progress.</w:t>
      </w:r>
    </w:p>
    <w:p w14:paraId="64C1E3AF" w14:textId="77777777" w:rsidR="00E66471" w:rsidRPr="00307893" w:rsidRDefault="00E66471" w:rsidP="00E66471">
      <w:pPr>
        <w:widowControl/>
        <w:numPr>
          <w:ilvl w:val="0"/>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Knowledge of sensory integration and communication strategies (e.g., PECS, Makaton, Attention Autism).</w:t>
      </w:r>
    </w:p>
    <w:p w14:paraId="7D48A1A3" w14:textId="77777777" w:rsidR="00E66471" w:rsidRPr="00307893" w:rsidRDefault="00E66471" w:rsidP="00E66471">
      <w:pPr>
        <w:widowControl/>
        <w:numPr>
          <w:ilvl w:val="0"/>
          <w:numId w:val="1"/>
        </w:numPr>
        <w:autoSpaceDE/>
        <w:autoSpaceDN/>
        <w:spacing w:before="100" w:beforeAutospacing="1" w:after="100" w:afterAutospacing="1"/>
        <w:rPr>
          <w:rFonts w:eastAsia="Times New Roman"/>
          <w:color w:val="000000"/>
          <w:sz w:val="24"/>
          <w:szCs w:val="24"/>
        </w:rPr>
      </w:pPr>
      <w:r w:rsidRPr="00307893">
        <w:rPr>
          <w:rFonts w:eastAsia="Times New Roman"/>
          <w:color w:val="000000"/>
          <w:sz w:val="24"/>
          <w:szCs w:val="24"/>
        </w:rPr>
        <w:t>Strong interpersonal and communication skills with children, families, and professionals.</w:t>
      </w:r>
    </w:p>
    <w:p w14:paraId="7CA712CB" w14:textId="666DEE16" w:rsidR="00CA0840" w:rsidRPr="00307893" w:rsidRDefault="00E66471" w:rsidP="00E66471">
      <w:pPr>
        <w:pStyle w:val="ListParagraph"/>
        <w:numPr>
          <w:ilvl w:val="0"/>
          <w:numId w:val="1"/>
        </w:numPr>
        <w:tabs>
          <w:tab w:val="left" w:pos="462"/>
        </w:tabs>
        <w:spacing w:before="142" w:line="264" w:lineRule="auto"/>
        <w:ind w:right="121"/>
        <w:rPr>
          <w:rFonts w:asciiTheme="minorHAnsi" w:hAnsiTheme="minorHAnsi" w:cstheme="minorHAnsi"/>
          <w:sz w:val="24"/>
          <w:szCs w:val="24"/>
        </w:rPr>
      </w:pPr>
      <w:r w:rsidRPr="00307893">
        <w:rPr>
          <w:rFonts w:eastAsia="Times New Roman"/>
          <w:color w:val="000000"/>
          <w:sz w:val="24"/>
          <w:szCs w:val="24"/>
        </w:rPr>
        <w:t>Effective behaviour management strategies grounded in positive relationships and emotional regulation</w:t>
      </w:r>
    </w:p>
    <w:p w14:paraId="59854F71" w14:textId="3BABA326" w:rsidR="00B74FF8" w:rsidRPr="00307893" w:rsidRDefault="00B171C2">
      <w:pPr>
        <w:pStyle w:val="ListParagraph"/>
        <w:numPr>
          <w:ilvl w:val="0"/>
          <w:numId w:val="1"/>
        </w:numPr>
        <w:tabs>
          <w:tab w:val="left" w:pos="462"/>
        </w:tabs>
        <w:spacing w:before="142" w:line="264" w:lineRule="auto"/>
        <w:ind w:right="121"/>
        <w:rPr>
          <w:rFonts w:asciiTheme="minorHAnsi" w:hAnsiTheme="minorHAnsi" w:cstheme="minorHAnsi"/>
          <w:sz w:val="24"/>
          <w:szCs w:val="24"/>
        </w:rPr>
      </w:pPr>
      <w:r w:rsidRPr="00307893">
        <w:rPr>
          <w:rFonts w:asciiTheme="minorHAnsi" w:hAnsiTheme="minorHAnsi" w:cstheme="minorHAnsi"/>
          <w:sz w:val="24"/>
          <w:szCs w:val="24"/>
        </w:rPr>
        <w:t>Ensure</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outstanding</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teaching</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learning</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across</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the</w:t>
      </w:r>
      <w:r w:rsidRPr="00307893">
        <w:rPr>
          <w:rFonts w:asciiTheme="minorHAnsi" w:hAnsiTheme="minorHAnsi" w:cstheme="minorHAnsi"/>
          <w:spacing w:val="-10"/>
          <w:sz w:val="24"/>
          <w:szCs w:val="24"/>
        </w:rPr>
        <w:t xml:space="preserve"> </w:t>
      </w:r>
      <w:r w:rsidRPr="00307893">
        <w:rPr>
          <w:rFonts w:asciiTheme="minorHAnsi" w:hAnsiTheme="minorHAnsi" w:cstheme="minorHAnsi"/>
          <w:sz w:val="24"/>
          <w:szCs w:val="24"/>
        </w:rPr>
        <w:t>curriculum</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for</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students</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in</w:t>
      </w:r>
      <w:r w:rsidRPr="00307893">
        <w:rPr>
          <w:rFonts w:asciiTheme="minorHAnsi" w:hAnsiTheme="minorHAnsi" w:cstheme="minorHAnsi"/>
          <w:spacing w:val="-10"/>
          <w:sz w:val="24"/>
          <w:szCs w:val="24"/>
        </w:rPr>
        <w:t xml:space="preserve"> </w:t>
      </w:r>
      <w:r w:rsidRPr="00307893">
        <w:rPr>
          <w:rFonts w:asciiTheme="minorHAnsi" w:hAnsiTheme="minorHAnsi" w:cstheme="minorHAnsi"/>
          <w:sz w:val="24"/>
          <w:szCs w:val="24"/>
        </w:rPr>
        <w:t>your</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class,</w:t>
      </w:r>
      <w:r w:rsidRPr="00307893">
        <w:rPr>
          <w:rFonts w:asciiTheme="minorHAnsi" w:hAnsiTheme="minorHAnsi" w:cstheme="minorHAnsi"/>
          <w:spacing w:val="-8"/>
          <w:sz w:val="24"/>
          <w:szCs w:val="24"/>
        </w:rPr>
        <w:t xml:space="preserve"> </w:t>
      </w:r>
      <w:proofErr w:type="gramStart"/>
      <w:r w:rsidRPr="00307893">
        <w:rPr>
          <w:rFonts w:asciiTheme="minorHAnsi" w:hAnsiTheme="minorHAnsi" w:cstheme="minorHAnsi"/>
          <w:sz w:val="24"/>
          <w:szCs w:val="24"/>
        </w:rPr>
        <w:t>as</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a</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result</w:t>
      </w:r>
      <w:r w:rsidRPr="00307893">
        <w:rPr>
          <w:rFonts w:asciiTheme="minorHAnsi" w:hAnsiTheme="minorHAnsi" w:cstheme="minorHAnsi"/>
          <w:spacing w:val="-47"/>
          <w:sz w:val="24"/>
          <w:szCs w:val="24"/>
        </w:rPr>
        <w:t xml:space="preserve"> </w:t>
      </w:r>
      <w:r w:rsidRPr="00307893">
        <w:rPr>
          <w:rFonts w:asciiTheme="minorHAnsi" w:hAnsiTheme="minorHAnsi" w:cstheme="minorHAnsi"/>
          <w:spacing w:val="-1"/>
          <w:sz w:val="24"/>
          <w:szCs w:val="24"/>
        </w:rPr>
        <w:t>of</w:t>
      </w:r>
      <w:proofErr w:type="gramEnd"/>
      <w:r w:rsidRPr="00307893">
        <w:rPr>
          <w:rFonts w:asciiTheme="minorHAnsi" w:hAnsiTheme="minorHAnsi" w:cstheme="minorHAnsi"/>
          <w:spacing w:val="-12"/>
          <w:sz w:val="24"/>
          <w:szCs w:val="24"/>
        </w:rPr>
        <w:t xml:space="preserve"> </w:t>
      </w:r>
      <w:r w:rsidRPr="00307893">
        <w:rPr>
          <w:rFonts w:asciiTheme="minorHAnsi" w:hAnsiTheme="minorHAnsi" w:cstheme="minorHAnsi"/>
          <w:spacing w:val="-1"/>
          <w:sz w:val="24"/>
          <w:szCs w:val="24"/>
        </w:rPr>
        <w:t>team</w:t>
      </w:r>
      <w:r w:rsidRPr="00307893">
        <w:rPr>
          <w:rFonts w:asciiTheme="minorHAnsi" w:hAnsiTheme="minorHAnsi" w:cstheme="minorHAnsi"/>
          <w:spacing w:val="-13"/>
          <w:sz w:val="24"/>
          <w:szCs w:val="24"/>
        </w:rPr>
        <w:t xml:space="preserve"> </w:t>
      </w:r>
      <w:r w:rsidRPr="00307893">
        <w:rPr>
          <w:rFonts w:asciiTheme="minorHAnsi" w:hAnsiTheme="minorHAnsi" w:cstheme="minorHAnsi"/>
          <w:spacing w:val="-1"/>
          <w:sz w:val="24"/>
          <w:szCs w:val="24"/>
        </w:rPr>
        <w:t>working</w:t>
      </w:r>
      <w:r w:rsidRPr="00307893">
        <w:rPr>
          <w:rFonts w:asciiTheme="minorHAnsi" w:hAnsiTheme="minorHAnsi" w:cstheme="minorHAnsi"/>
          <w:spacing w:val="-13"/>
          <w:sz w:val="24"/>
          <w:szCs w:val="24"/>
        </w:rPr>
        <w:t xml:space="preserve"> </w:t>
      </w:r>
      <w:r w:rsidRPr="00307893">
        <w:rPr>
          <w:rFonts w:asciiTheme="minorHAnsi" w:hAnsiTheme="minorHAnsi" w:cstheme="minorHAnsi"/>
          <w:spacing w:val="-1"/>
          <w:sz w:val="24"/>
          <w:szCs w:val="24"/>
        </w:rPr>
        <w:t>and</w:t>
      </w:r>
      <w:r w:rsidRPr="00307893">
        <w:rPr>
          <w:rFonts w:asciiTheme="minorHAnsi" w:hAnsiTheme="minorHAnsi" w:cstheme="minorHAnsi"/>
          <w:spacing w:val="-13"/>
          <w:sz w:val="24"/>
          <w:szCs w:val="24"/>
        </w:rPr>
        <w:t xml:space="preserve"> </w:t>
      </w:r>
      <w:r w:rsidRPr="00307893">
        <w:rPr>
          <w:rFonts w:asciiTheme="minorHAnsi" w:hAnsiTheme="minorHAnsi" w:cstheme="minorHAnsi"/>
          <w:sz w:val="24"/>
          <w:szCs w:val="24"/>
        </w:rPr>
        <w:t>strategies,</w:t>
      </w:r>
      <w:r w:rsidRPr="00307893">
        <w:rPr>
          <w:rFonts w:asciiTheme="minorHAnsi" w:hAnsiTheme="minorHAnsi" w:cstheme="minorHAnsi"/>
          <w:spacing w:val="-12"/>
          <w:sz w:val="24"/>
          <w:szCs w:val="24"/>
        </w:rPr>
        <w:t xml:space="preserve"> </w:t>
      </w:r>
      <w:r w:rsidRPr="00307893">
        <w:rPr>
          <w:rFonts w:asciiTheme="minorHAnsi" w:hAnsiTheme="minorHAnsi" w:cstheme="minorHAnsi"/>
          <w:sz w:val="24"/>
          <w:szCs w:val="24"/>
        </w:rPr>
        <w:t>underpinned</w:t>
      </w:r>
      <w:r w:rsidRPr="00307893">
        <w:rPr>
          <w:rFonts w:asciiTheme="minorHAnsi" w:hAnsiTheme="minorHAnsi" w:cstheme="minorHAnsi"/>
          <w:spacing w:val="-12"/>
          <w:sz w:val="24"/>
          <w:szCs w:val="24"/>
        </w:rPr>
        <w:t xml:space="preserve"> </w:t>
      </w:r>
      <w:r w:rsidRPr="00307893">
        <w:rPr>
          <w:rFonts w:asciiTheme="minorHAnsi" w:hAnsiTheme="minorHAnsi" w:cstheme="minorHAnsi"/>
          <w:sz w:val="24"/>
          <w:szCs w:val="24"/>
        </w:rPr>
        <w:t>by</w:t>
      </w:r>
      <w:r w:rsidRPr="00307893">
        <w:rPr>
          <w:rFonts w:asciiTheme="minorHAnsi" w:hAnsiTheme="minorHAnsi" w:cstheme="minorHAnsi"/>
          <w:spacing w:val="-11"/>
          <w:sz w:val="24"/>
          <w:szCs w:val="24"/>
        </w:rPr>
        <w:t xml:space="preserve"> </w:t>
      </w:r>
      <w:r w:rsidRPr="00307893">
        <w:rPr>
          <w:rFonts w:asciiTheme="minorHAnsi" w:hAnsiTheme="minorHAnsi" w:cstheme="minorHAnsi"/>
          <w:sz w:val="24"/>
          <w:szCs w:val="24"/>
        </w:rPr>
        <w:t>a</w:t>
      </w:r>
      <w:r w:rsidRPr="00307893">
        <w:rPr>
          <w:rFonts w:asciiTheme="minorHAnsi" w:hAnsiTheme="minorHAnsi" w:cstheme="minorHAnsi"/>
          <w:spacing w:val="-12"/>
          <w:sz w:val="24"/>
          <w:szCs w:val="24"/>
        </w:rPr>
        <w:t xml:space="preserve"> </w:t>
      </w:r>
      <w:r w:rsidRPr="00307893">
        <w:rPr>
          <w:rFonts w:asciiTheme="minorHAnsi" w:hAnsiTheme="minorHAnsi" w:cstheme="minorHAnsi"/>
          <w:sz w:val="24"/>
          <w:szCs w:val="24"/>
        </w:rPr>
        <w:t>behavioural</w:t>
      </w:r>
      <w:r w:rsidRPr="00307893">
        <w:rPr>
          <w:rFonts w:asciiTheme="minorHAnsi" w:hAnsiTheme="minorHAnsi" w:cstheme="minorHAnsi"/>
          <w:spacing w:val="-13"/>
          <w:sz w:val="24"/>
          <w:szCs w:val="24"/>
        </w:rPr>
        <w:t xml:space="preserve"> </w:t>
      </w:r>
      <w:r w:rsidRPr="00307893">
        <w:rPr>
          <w:rFonts w:asciiTheme="minorHAnsi" w:hAnsiTheme="minorHAnsi" w:cstheme="minorHAnsi"/>
          <w:sz w:val="24"/>
          <w:szCs w:val="24"/>
        </w:rPr>
        <w:t>approach.</w:t>
      </w:r>
      <w:r w:rsidRPr="00307893">
        <w:rPr>
          <w:rFonts w:asciiTheme="minorHAnsi" w:hAnsiTheme="minorHAnsi" w:cstheme="minorHAnsi"/>
          <w:spacing w:val="-12"/>
          <w:sz w:val="24"/>
          <w:szCs w:val="24"/>
        </w:rPr>
        <w:t xml:space="preserve"> </w:t>
      </w:r>
      <w:r w:rsidRPr="00307893">
        <w:rPr>
          <w:rFonts w:asciiTheme="minorHAnsi" w:hAnsiTheme="minorHAnsi" w:cstheme="minorHAnsi"/>
          <w:sz w:val="24"/>
          <w:szCs w:val="24"/>
        </w:rPr>
        <w:t>Through</w:t>
      </w:r>
      <w:r w:rsidRPr="00307893">
        <w:rPr>
          <w:rFonts w:asciiTheme="minorHAnsi" w:hAnsiTheme="minorHAnsi" w:cstheme="minorHAnsi"/>
          <w:spacing w:val="-13"/>
          <w:sz w:val="24"/>
          <w:szCs w:val="24"/>
        </w:rPr>
        <w:t xml:space="preserve"> </w:t>
      </w:r>
      <w:r w:rsidRPr="00307893">
        <w:rPr>
          <w:rFonts w:asciiTheme="minorHAnsi" w:hAnsiTheme="minorHAnsi" w:cstheme="minorHAnsi"/>
          <w:sz w:val="24"/>
          <w:szCs w:val="24"/>
        </w:rPr>
        <w:t>effective</w:t>
      </w:r>
      <w:r w:rsidRPr="00307893">
        <w:rPr>
          <w:rFonts w:asciiTheme="minorHAnsi" w:hAnsiTheme="minorHAnsi" w:cstheme="minorHAnsi"/>
          <w:spacing w:val="-14"/>
          <w:sz w:val="24"/>
          <w:szCs w:val="24"/>
        </w:rPr>
        <w:t xml:space="preserve"> </w:t>
      </w:r>
      <w:r w:rsidRPr="00307893">
        <w:rPr>
          <w:rFonts w:asciiTheme="minorHAnsi" w:hAnsiTheme="minorHAnsi" w:cstheme="minorHAnsi"/>
          <w:sz w:val="24"/>
          <w:szCs w:val="24"/>
        </w:rPr>
        <w:t>teaching,</w:t>
      </w:r>
      <w:r w:rsidRPr="00307893">
        <w:rPr>
          <w:rFonts w:asciiTheme="minorHAnsi" w:hAnsiTheme="minorHAnsi" w:cstheme="minorHAnsi"/>
          <w:spacing w:val="-47"/>
          <w:sz w:val="24"/>
          <w:szCs w:val="24"/>
        </w:rPr>
        <w:t xml:space="preserve"> </w:t>
      </w:r>
      <w:r w:rsidRPr="00307893">
        <w:rPr>
          <w:rFonts w:asciiTheme="minorHAnsi" w:hAnsiTheme="minorHAnsi" w:cstheme="minorHAnsi"/>
          <w:sz w:val="24"/>
          <w:szCs w:val="24"/>
        </w:rPr>
        <w:t>learning and behaviour support, ensure all students in your class make at least expected progress</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towards</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their</w:t>
      </w:r>
      <w:r w:rsidRPr="00307893">
        <w:rPr>
          <w:rFonts w:asciiTheme="minorHAnsi" w:hAnsiTheme="minorHAnsi" w:cstheme="minorHAnsi"/>
          <w:spacing w:val="-3"/>
          <w:sz w:val="24"/>
          <w:szCs w:val="24"/>
        </w:rPr>
        <w:t xml:space="preserve"> </w:t>
      </w:r>
      <w:r w:rsidRPr="00307893">
        <w:rPr>
          <w:rFonts w:asciiTheme="minorHAnsi" w:hAnsiTheme="minorHAnsi" w:cstheme="minorHAnsi"/>
          <w:sz w:val="24"/>
          <w:szCs w:val="24"/>
        </w:rPr>
        <w:t>academic</w:t>
      </w:r>
      <w:r w:rsidRPr="00307893">
        <w:rPr>
          <w:rFonts w:asciiTheme="minorHAnsi" w:hAnsiTheme="minorHAnsi" w:cstheme="minorHAnsi"/>
          <w:spacing w:val="-2"/>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personal development</w:t>
      </w:r>
      <w:r w:rsidRPr="00307893">
        <w:rPr>
          <w:rFonts w:asciiTheme="minorHAnsi" w:hAnsiTheme="minorHAnsi" w:cstheme="minorHAnsi"/>
          <w:spacing w:val="-3"/>
          <w:sz w:val="24"/>
          <w:szCs w:val="24"/>
        </w:rPr>
        <w:t xml:space="preserve"> </w:t>
      </w:r>
      <w:r w:rsidRPr="00307893">
        <w:rPr>
          <w:rFonts w:asciiTheme="minorHAnsi" w:hAnsiTheme="minorHAnsi" w:cstheme="minorHAnsi"/>
          <w:sz w:val="24"/>
          <w:szCs w:val="24"/>
        </w:rPr>
        <w:t>targets and</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EHCP</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outcomes.</w:t>
      </w:r>
    </w:p>
    <w:p w14:paraId="59854F72" w14:textId="77777777" w:rsidR="00B74FF8" w:rsidRPr="00307893" w:rsidRDefault="00B171C2">
      <w:pPr>
        <w:pStyle w:val="ListParagraph"/>
        <w:numPr>
          <w:ilvl w:val="0"/>
          <w:numId w:val="1"/>
        </w:numPr>
        <w:tabs>
          <w:tab w:val="left" w:pos="462"/>
        </w:tabs>
        <w:spacing w:line="264" w:lineRule="auto"/>
        <w:ind w:right="120"/>
        <w:rPr>
          <w:rFonts w:asciiTheme="minorHAnsi" w:hAnsiTheme="minorHAnsi" w:cstheme="minorHAnsi"/>
          <w:sz w:val="24"/>
          <w:szCs w:val="24"/>
        </w:rPr>
      </w:pPr>
      <w:r w:rsidRPr="00307893">
        <w:rPr>
          <w:rFonts w:asciiTheme="minorHAnsi" w:hAnsiTheme="minorHAnsi" w:cstheme="minorHAnsi"/>
          <w:sz w:val="24"/>
          <w:szCs w:val="24"/>
        </w:rPr>
        <w:t>Ensure</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that</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your</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own</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subject</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knowledge</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is</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thorough,</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including</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the</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teaching</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of</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literacy</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numeracy</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is</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promoted</w:t>
      </w:r>
      <w:r w:rsidRPr="00307893">
        <w:rPr>
          <w:rFonts w:asciiTheme="minorHAnsi" w:hAnsiTheme="minorHAnsi" w:cstheme="minorHAnsi"/>
          <w:spacing w:val="-11"/>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delivered</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effectively</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in</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class</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enabling</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students</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to</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access</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a</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broad</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47"/>
          <w:sz w:val="24"/>
          <w:szCs w:val="24"/>
        </w:rPr>
        <w:t xml:space="preserve"> </w:t>
      </w:r>
      <w:r w:rsidRPr="00307893">
        <w:rPr>
          <w:rFonts w:asciiTheme="minorHAnsi" w:hAnsiTheme="minorHAnsi" w:cstheme="minorHAnsi"/>
          <w:sz w:val="24"/>
          <w:szCs w:val="24"/>
        </w:rPr>
        <w:t>balanced,</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appropriately</w:t>
      </w:r>
      <w:r w:rsidRPr="00307893">
        <w:rPr>
          <w:rFonts w:asciiTheme="minorHAnsi" w:hAnsiTheme="minorHAnsi" w:cstheme="minorHAnsi"/>
          <w:spacing w:val="-2"/>
          <w:sz w:val="24"/>
          <w:szCs w:val="24"/>
        </w:rPr>
        <w:t xml:space="preserve"> </w:t>
      </w:r>
      <w:r w:rsidRPr="00307893">
        <w:rPr>
          <w:rFonts w:asciiTheme="minorHAnsi" w:hAnsiTheme="minorHAnsi" w:cstheme="minorHAnsi"/>
          <w:sz w:val="24"/>
          <w:szCs w:val="24"/>
        </w:rPr>
        <w:t>challenging</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learning</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experience.</w:t>
      </w:r>
    </w:p>
    <w:p w14:paraId="59854F73" w14:textId="77777777" w:rsidR="00B74FF8" w:rsidRPr="00307893" w:rsidRDefault="00B171C2">
      <w:pPr>
        <w:pStyle w:val="ListParagraph"/>
        <w:numPr>
          <w:ilvl w:val="0"/>
          <w:numId w:val="1"/>
        </w:numPr>
        <w:tabs>
          <w:tab w:val="left" w:pos="462"/>
        </w:tabs>
        <w:spacing w:before="62" w:line="264" w:lineRule="auto"/>
        <w:ind w:right="122"/>
        <w:rPr>
          <w:rFonts w:asciiTheme="minorHAnsi" w:hAnsiTheme="minorHAnsi" w:cstheme="minorHAnsi"/>
          <w:sz w:val="24"/>
          <w:szCs w:val="24"/>
        </w:rPr>
      </w:pPr>
      <w:r w:rsidRPr="00307893">
        <w:rPr>
          <w:rFonts w:asciiTheme="minorHAnsi" w:hAnsiTheme="minorHAnsi" w:cstheme="minorHAnsi"/>
          <w:sz w:val="24"/>
          <w:szCs w:val="24"/>
        </w:rPr>
        <w:t>Ensure</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that</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students</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access</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the</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timetabled</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curriculum</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that</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lessons</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are</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exciting</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challenging,</w:t>
      </w:r>
      <w:r w:rsidRPr="00307893">
        <w:rPr>
          <w:rFonts w:asciiTheme="minorHAnsi" w:hAnsiTheme="minorHAnsi" w:cstheme="minorHAnsi"/>
          <w:spacing w:val="-48"/>
          <w:sz w:val="24"/>
          <w:szCs w:val="24"/>
        </w:rPr>
        <w:t xml:space="preserve"> </w:t>
      </w:r>
      <w:r w:rsidRPr="00307893">
        <w:rPr>
          <w:rFonts w:asciiTheme="minorHAnsi" w:hAnsiTheme="minorHAnsi" w:cstheme="minorHAnsi"/>
          <w:sz w:val="24"/>
          <w:szCs w:val="24"/>
        </w:rPr>
        <w:t>inspiring every student to develop the skills and knowledge required to be an effective learner and</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achiever</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with a level</w:t>
      </w:r>
      <w:r w:rsidRPr="00307893">
        <w:rPr>
          <w:rFonts w:asciiTheme="minorHAnsi" w:hAnsiTheme="minorHAnsi" w:cstheme="minorHAnsi"/>
          <w:spacing w:val="-3"/>
          <w:sz w:val="24"/>
          <w:szCs w:val="24"/>
        </w:rPr>
        <w:t xml:space="preserve"> </w:t>
      </w:r>
      <w:r w:rsidRPr="00307893">
        <w:rPr>
          <w:rFonts w:asciiTheme="minorHAnsi" w:hAnsiTheme="minorHAnsi" w:cstheme="minorHAnsi"/>
          <w:sz w:val="24"/>
          <w:szCs w:val="24"/>
        </w:rPr>
        <w:t>of</w:t>
      </w:r>
      <w:r w:rsidRPr="00307893">
        <w:rPr>
          <w:rFonts w:asciiTheme="minorHAnsi" w:hAnsiTheme="minorHAnsi" w:cstheme="minorHAnsi"/>
          <w:spacing w:val="-3"/>
          <w:sz w:val="24"/>
          <w:szCs w:val="24"/>
        </w:rPr>
        <w:t xml:space="preserve"> </w:t>
      </w:r>
      <w:r w:rsidRPr="00307893">
        <w:rPr>
          <w:rFonts w:asciiTheme="minorHAnsi" w:hAnsiTheme="minorHAnsi" w:cstheme="minorHAnsi"/>
          <w:sz w:val="24"/>
          <w:szCs w:val="24"/>
        </w:rPr>
        <w:t>independence</w:t>
      </w:r>
      <w:r w:rsidRPr="00307893">
        <w:rPr>
          <w:rFonts w:asciiTheme="minorHAnsi" w:hAnsiTheme="minorHAnsi" w:cstheme="minorHAnsi"/>
          <w:spacing w:val="-2"/>
          <w:sz w:val="24"/>
          <w:szCs w:val="24"/>
        </w:rPr>
        <w:t xml:space="preserve"> </w:t>
      </w:r>
      <w:r w:rsidRPr="00307893">
        <w:rPr>
          <w:rFonts w:asciiTheme="minorHAnsi" w:hAnsiTheme="minorHAnsi" w:cstheme="minorHAnsi"/>
          <w:sz w:val="24"/>
          <w:szCs w:val="24"/>
        </w:rPr>
        <w:t>where</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appropriate.</w:t>
      </w:r>
    </w:p>
    <w:p w14:paraId="59854F74" w14:textId="77777777" w:rsidR="00B74FF8" w:rsidRPr="00307893" w:rsidRDefault="00B171C2">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307893">
        <w:rPr>
          <w:rFonts w:asciiTheme="minorHAnsi" w:hAnsiTheme="minorHAnsi" w:cstheme="minorHAnsi"/>
          <w:sz w:val="24"/>
          <w:szCs w:val="24"/>
        </w:rPr>
        <w:t>Demonstrate knowledge of how students learn and how this informs teaching strategies; regularly</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reflect on teaching, learning and general practice within your class to evaluate the effectiveness of</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your</w:t>
      </w:r>
      <w:r w:rsidRPr="00307893">
        <w:rPr>
          <w:rFonts w:asciiTheme="minorHAnsi" w:hAnsiTheme="minorHAnsi" w:cstheme="minorHAnsi"/>
          <w:spacing w:val="-2"/>
          <w:sz w:val="24"/>
          <w:szCs w:val="24"/>
        </w:rPr>
        <w:t xml:space="preserve"> </w:t>
      </w:r>
      <w:r w:rsidRPr="00307893">
        <w:rPr>
          <w:rFonts w:asciiTheme="minorHAnsi" w:hAnsiTheme="minorHAnsi" w:cstheme="minorHAnsi"/>
          <w:sz w:val="24"/>
          <w:szCs w:val="24"/>
        </w:rPr>
        <w:t>teaching</w:t>
      </w:r>
      <w:r w:rsidRPr="00307893">
        <w:rPr>
          <w:rFonts w:asciiTheme="minorHAnsi" w:hAnsiTheme="minorHAnsi" w:cstheme="minorHAnsi"/>
          <w:spacing w:val="-2"/>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students’ learning.</w:t>
      </w:r>
    </w:p>
    <w:p w14:paraId="59854F75" w14:textId="77777777" w:rsidR="00B74FF8" w:rsidRPr="00307893" w:rsidRDefault="00B171C2">
      <w:pPr>
        <w:pStyle w:val="ListParagraph"/>
        <w:numPr>
          <w:ilvl w:val="0"/>
          <w:numId w:val="1"/>
        </w:numPr>
        <w:tabs>
          <w:tab w:val="left" w:pos="462"/>
        </w:tabs>
        <w:spacing w:before="60" w:line="264" w:lineRule="auto"/>
        <w:ind w:right="121"/>
        <w:rPr>
          <w:rFonts w:asciiTheme="minorHAnsi" w:hAnsiTheme="minorHAnsi" w:cstheme="minorHAnsi"/>
          <w:sz w:val="24"/>
          <w:szCs w:val="24"/>
        </w:rPr>
      </w:pPr>
      <w:r w:rsidRPr="00307893">
        <w:rPr>
          <w:rFonts w:asciiTheme="minorHAnsi" w:hAnsiTheme="minorHAnsi" w:cstheme="minorHAnsi"/>
          <w:sz w:val="24"/>
          <w:szCs w:val="24"/>
        </w:rPr>
        <w:t>In collaboration with the school team and, informed by assessment for learning data, plan weekly</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for</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your</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class</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in</w:t>
      </w:r>
      <w:r w:rsidRPr="00307893">
        <w:rPr>
          <w:rFonts w:asciiTheme="minorHAnsi" w:hAnsiTheme="minorHAnsi" w:cstheme="minorHAnsi"/>
          <w:spacing w:val="-6"/>
          <w:sz w:val="24"/>
          <w:szCs w:val="24"/>
        </w:rPr>
        <w:t xml:space="preserve"> </w:t>
      </w:r>
      <w:r w:rsidRPr="00307893">
        <w:rPr>
          <w:rFonts w:asciiTheme="minorHAnsi" w:hAnsiTheme="minorHAnsi" w:cstheme="minorHAnsi"/>
          <w:sz w:val="24"/>
          <w:szCs w:val="24"/>
        </w:rPr>
        <w:t>all</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lessons</w:t>
      </w:r>
      <w:r w:rsidRPr="00307893">
        <w:rPr>
          <w:rFonts w:asciiTheme="minorHAnsi" w:hAnsiTheme="minorHAnsi" w:cstheme="minorHAnsi"/>
          <w:spacing w:val="-9"/>
          <w:sz w:val="24"/>
          <w:szCs w:val="24"/>
        </w:rPr>
        <w:t xml:space="preserve"> </w:t>
      </w:r>
      <w:r w:rsidRPr="00307893">
        <w:rPr>
          <w:rFonts w:asciiTheme="minorHAnsi" w:hAnsiTheme="minorHAnsi" w:cstheme="minorHAnsi"/>
          <w:sz w:val="24"/>
          <w:szCs w:val="24"/>
        </w:rPr>
        <w:t>you</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are</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timetabled</w:t>
      </w:r>
      <w:r w:rsidRPr="00307893">
        <w:rPr>
          <w:rFonts w:asciiTheme="minorHAnsi" w:hAnsiTheme="minorHAnsi" w:cstheme="minorHAnsi"/>
          <w:spacing w:val="-5"/>
          <w:sz w:val="24"/>
          <w:szCs w:val="24"/>
        </w:rPr>
        <w:t xml:space="preserve"> </w:t>
      </w:r>
      <w:r w:rsidRPr="00307893">
        <w:rPr>
          <w:rFonts w:asciiTheme="minorHAnsi" w:hAnsiTheme="minorHAnsi" w:cstheme="minorHAnsi"/>
          <w:sz w:val="24"/>
          <w:szCs w:val="24"/>
        </w:rPr>
        <w:t>to</w:t>
      </w:r>
      <w:r w:rsidRPr="00307893">
        <w:rPr>
          <w:rFonts w:asciiTheme="minorHAnsi" w:hAnsiTheme="minorHAnsi" w:cstheme="minorHAnsi"/>
          <w:spacing w:val="-6"/>
          <w:sz w:val="24"/>
          <w:szCs w:val="24"/>
        </w:rPr>
        <w:t xml:space="preserve"> </w:t>
      </w:r>
      <w:r w:rsidRPr="00307893">
        <w:rPr>
          <w:rFonts w:asciiTheme="minorHAnsi" w:hAnsiTheme="minorHAnsi" w:cstheme="minorHAnsi"/>
          <w:sz w:val="24"/>
          <w:szCs w:val="24"/>
        </w:rPr>
        <w:t>teach</w:t>
      </w:r>
      <w:r w:rsidRPr="00307893">
        <w:rPr>
          <w:rFonts w:asciiTheme="minorHAnsi" w:hAnsiTheme="minorHAnsi" w:cstheme="minorHAnsi"/>
          <w:spacing w:val="-5"/>
          <w:sz w:val="24"/>
          <w:szCs w:val="24"/>
        </w:rPr>
        <w:t xml:space="preserve"> </w:t>
      </w:r>
      <w:r w:rsidRPr="00307893">
        <w:rPr>
          <w:rFonts w:asciiTheme="minorHAnsi" w:hAnsiTheme="minorHAnsi" w:cstheme="minorHAnsi"/>
          <w:sz w:val="24"/>
          <w:szCs w:val="24"/>
        </w:rPr>
        <w:t>and/or</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lead</w:t>
      </w:r>
      <w:r w:rsidRPr="00307893">
        <w:rPr>
          <w:rFonts w:asciiTheme="minorHAnsi" w:hAnsiTheme="minorHAnsi" w:cstheme="minorHAnsi"/>
          <w:spacing w:val="-8"/>
          <w:sz w:val="24"/>
          <w:szCs w:val="24"/>
        </w:rPr>
        <w:t xml:space="preserve"> </w:t>
      </w:r>
      <w:r w:rsidRPr="00307893">
        <w:rPr>
          <w:rFonts w:asciiTheme="minorHAnsi" w:hAnsiTheme="minorHAnsi" w:cstheme="minorHAnsi"/>
          <w:sz w:val="24"/>
          <w:szCs w:val="24"/>
        </w:rPr>
        <w:t>and</w:t>
      </w:r>
      <w:r w:rsidRPr="00307893">
        <w:rPr>
          <w:rFonts w:asciiTheme="minorHAnsi" w:hAnsiTheme="minorHAnsi" w:cstheme="minorHAnsi"/>
          <w:spacing w:val="-5"/>
          <w:sz w:val="24"/>
          <w:szCs w:val="24"/>
        </w:rPr>
        <w:t xml:space="preserve"> </w:t>
      </w:r>
      <w:r w:rsidRPr="00307893">
        <w:rPr>
          <w:rFonts w:asciiTheme="minorHAnsi" w:hAnsiTheme="minorHAnsi" w:cstheme="minorHAnsi"/>
          <w:sz w:val="24"/>
          <w:szCs w:val="24"/>
        </w:rPr>
        <w:t>share</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these</w:t>
      </w:r>
      <w:r w:rsidRPr="00307893">
        <w:rPr>
          <w:rFonts w:asciiTheme="minorHAnsi" w:hAnsiTheme="minorHAnsi" w:cstheme="minorHAnsi"/>
          <w:spacing w:val="-4"/>
          <w:sz w:val="24"/>
          <w:szCs w:val="24"/>
        </w:rPr>
        <w:t xml:space="preserve"> </w:t>
      </w:r>
      <w:r w:rsidRPr="00307893">
        <w:rPr>
          <w:rFonts w:asciiTheme="minorHAnsi" w:hAnsiTheme="minorHAnsi" w:cstheme="minorHAnsi"/>
          <w:sz w:val="24"/>
          <w:szCs w:val="24"/>
        </w:rPr>
        <w:lastRenderedPageBreak/>
        <w:t>plans</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with</w:t>
      </w:r>
      <w:r w:rsidRPr="00307893">
        <w:rPr>
          <w:rFonts w:asciiTheme="minorHAnsi" w:hAnsiTheme="minorHAnsi" w:cstheme="minorHAnsi"/>
          <w:spacing w:val="-7"/>
          <w:sz w:val="24"/>
          <w:szCs w:val="24"/>
        </w:rPr>
        <w:t xml:space="preserve"> </w:t>
      </w:r>
      <w:r w:rsidRPr="00307893">
        <w:rPr>
          <w:rFonts w:asciiTheme="minorHAnsi" w:hAnsiTheme="minorHAnsi" w:cstheme="minorHAnsi"/>
          <w:sz w:val="24"/>
          <w:szCs w:val="24"/>
        </w:rPr>
        <w:t>other</w:t>
      </w:r>
      <w:r w:rsidRPr="00307893">
        <w:rPr>
          <w:rFonts w:asciiTheme="minorHAnsi" w:hAnsiTheme="minorHAnsi" w:cstheme="minorHAnsi"/>
          <w:spacing w:val="-47"/>
          <w:sz w:val="24"/>
          <w:szCs w:val="24"/>
        </w:rPr>
        <w:t xml:space="preserve"> </w:t>
      </w:r>
      <w:r w:rsidRPr="00307893">
        <w:rPr>
          <w:rFonts w:asciiTheme="minorHAnsi" w:hAnsiTheme="minorHAnsi" w:cstheme="minorHAnsi"/>
          <w:sz w:val="24"/>
          <w:szCs w:val="24"/>
        </w:rPr>
        <w:t>adults involved</w:t>
      </w:r>
      <w:r w:rsidRPr="00307893">
        <w:rPr>
          <w:rFonts w:asciiTheme="minorHAnsi" w:hAnsiTheme="minorHAnsi" w:cstheme="minorHAnsi"/>
          <w:spacing w:val="-3"/>
          <w:sz w:val="24"/>
          <w:szCs w:val="24"/>
        </w:rPr>
        <w:t xml:space="preserve"> </w:t>
      </w:r>
      <w:r w:rsidRPr="00307893">
        <w:rPr>
          <w:rFonts w:asciiTheme="minorHAnsi" w:hAnsiTheme="minorHAnsi" w:cstheme="minorHAnsi"/>
          <w:sz w:val="24"/>
          <w:szCs w:val="24"/>
        </w:rPr>
        <w:t>in supporting</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learning</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in your</w:t>
      </w:r>
      <w:r w:rsidRPr="00307893">
        <w:rPr>
          <w:rFonts w:asciiTheme="minorHAnsi" w:hAnsiTheme="minorHAnsi" w:cstheme="minorHAnsi"/>
          <w:spacing w:val="-3"/>
          <w:sz w:val="24"/>
          <w:szCs w:val="24"/>
        </w:rPr>
        <w:t xml:space="preserve"> </w:t>
      </w:r>
      <w:r w:rsidRPr="00307893">
        <w:rPr>
          <w:rFonts w:asciiTheme="minorHAnsi" w:hAnsiTheme="minorHAnsi" w:cstheme="minorHAnsi"/>
          <w:sz w:val="24"/>
          <w:szCs w:val="24"/>
        </w:rPr>
        <w:t>class.</w:t>
      </w:r>
    </w:p>
    <w:p w14:paraId="59854F76" w14:textId="77777777" w:rsidR="00B74FF8" w:rsidRPr="00DC3113" w:rsidRDefault="00B171C2">
      <w:pPr>
        <w:pStyle w:val="ListParagraph"/>
        <w:numPr>
          <w:ilvl w:val="0"/>
          <w:numId w:val="1"/>
        </w:numPr>
        <w:tabs>
          <w:tab w:val="left" w:pos="462"/>
        </w:tabs>
        <w:spacing w:line="266" w:lineRule="auto"/>
        <w:ind w:right="127"/>
        <w:rPr>
          <w:rFonts w:asciiTheme="minorHAnsi" w:hAnsiTheme="minorHAnsi" w:cstheme="minorHAnsi"/>
          <w:sz w:val="24"/>
          <w:szCs w:val="24"/>
        </w:rPr>
      </w:pPr>
      <w:r w:rsidRPr="00307893">
        <w:rPr>
          <w:rFonts w:asciiTheme="minorHAnsi" w:hAnsiTheme="minorHAnsi" w:cstheme="minorHAnsi"/>
          <w:sz w:val="24"/>
          <w:szCs w:val="24"/>
        </w:rPr>
        <w:t>Plan, support and promote the agreed balance of small group and intensive 1:1 teaching for each</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student</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the</w:t>
      </w:r>
      <w:r w:rsidRPr="00307893">
        <w:rPr>
          <w:rFonts w:asciiTheme="minorHAnsi" w:hAnsiTheme="minorHAnsi" w:cstheme="minorHAnsi"/>
          <w:spacing w:val="-2"/>
          <w:sz w:val="24"/>
          <w:szCs w:val="24"/>
        </w:rPr>
        <w:t xml:space="preserve"> </w:t>
      </w:r>
      <w:r w:rsidRPr="00307893">
        <w:rPr>
          <w:rFonts w:asciiTheme="minorHAnsi" w:hAnsiTheme="minorHAnsi" w:cstheme="minorHAnsi"/>
          <w:sz w:val="24"/>
          <w:szCs w:val="24"/>
        </w:rPr>
        <w:t>class</w:t>
      </w:r>
      <w:r w:rsidRPr="00307893">
        <w:rPr>
          <w:rFonts w:asciiTheme="minorHAnsi" w:hAnsiTheme="minorHAnsi" w:cstheme="minorHAnsi"/>
          <w:spacing w:val="-3"/>
          <w:sz w:val="24"/>
          <w:szCs w:val="24"/>
        </w:rPr>
        <w:t xml:space="preserve"> </w:t>
      </w:r>
      <w:r w:rsidRPr="00307893">
        <w:rPr>
          <w:rFonts w:asciiTheme="minorHAnsi" w:hAnsiTheme="minorHAnsi" w:cstheme="minorHAnsi"/>
          <w:sz w:val="24"/>
          <w:szCs w:val="24"/>
        </w:rPr>
        <w:t>across the</w:t>
      </w:r>
      <w:r w:rsidRPr="00307893">
        <w:rPr>
          <w:rFonts w:asciiTheme="minorHAnsi" w:hAnsiTheme="minorHAnsi" w:cstheme="minorHAnsi"/>
          <w:spacing w:val="1"/>
          <w:sz w:val="24"/>
          <w:szCs w:val="24"/>
        </w:rPr>
        <w:t xml:space="preserve"> </w:t>
      </w:r>
      <w:r w:rsidRPr="00307893">
        <w:rPr>
          <w:rFonts w:asciiTheme="minorHAnsi" w:hAnsiTheme="minorHAnsi" w:cstheme="minorHAnsi"/>
          <w:sz w:val="24"/>
          <w:szCs w:val="24"/>
        </w:rPr>
        <w:t>cur</w:t>
      </w:r>
      <w:r w:rsidRPr="00DC3113">
        <w:rPr>
          <w:rFonts w:asciiTheme="minorHAnsi" w:hAnsiTheme="minorHAnsi" w:cstheme="minorHAnsi"/>
          <w:sz w:val="24"/>
          <w:szCs w:val="24"/>
        </w:rPr>
        <w:t>riculum.</w:t>
      </w:r>
    </w:p>
    <w:p w14:paraId="59854F77" w14:textId="77777777" w:rsidR="00B74FF8" w:rsidRPr="00DC3113" w:rsidRDefault="00B171C2" w:rsidP="00E41B40">
      <w:pPr>
        <w:pStyle w:val="Heading1"/>
        <w:spacing w:before="157"/>
        <w:ind w:left="0"/>
        <w:rPr>
          <w:rFonts w:asciiTheme="minorHAnsi" w:hAnsiTheme="minorHAnsi" w:cstheme="minorHAnsi"/>
          <w:sz w:val="24"/>
          <w:szCs w:val="24"/>
        </w:rPr>
      </w:pPr>
      <w:r w:rsidRPr="00DC3113">
        <w:rPr>
          <w:rFonts w:asciiTheme="minorHAnsi" w:hAnsiTheme="minorHAnsi" w:cstheme="minorHAnsi"/>
          <w:sz w:val="24"/>
          <w:szCs w:val="24"/>
        </w:rPr>
        <w:t>Meeting</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Diverse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Learning</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Needs</w:t>
      </w:r>
    </w:p>
    <w:p w14:paraId="59854F78" w14:textId="77777777" w:rsidR="00B74FF8" w:rsidRPr="00DC3113" w:rsidRDefault="00B171C2">
      <w:pPr>
        <w:pStyle w:val="ListParagraph"/>
        <w:numPr>
          <w:ilvl w:val="0"/>
          <w:numId w:val="1"/>
        </w:numPr>
        <w:tabs>
          <w:tab w:val="left" w:pos="462"/>
        </w:tabs>
        <w:spacing w:before="99" w:line="264" w:lineRule="auto"/>
        <w:ind w:right="122"/>
        <w:rPr>
          <w:rFonts w:asciiTheme="minorHAnsi" w:hAnsiTheme="minorHAnsi" w:cstheme="minorHAnsi"/>
          <w:sz w:val="24"/>
          <w:szCs w:val="24"/>
        </w:rPr>
      </w:pPr>
      <w:r w:rsidRPr="00DC3113">
        <w:rPr>
          <w:rFonts w:asciiTheme="minorHAnsi" w:hAnsiTheme="minorHAnsi" w:cstheme="minorHAnsi"/>
          <w:sz w:val="24"/>
          <w:szCs w:val="24"/>
        </w:rPr>
        <w:t>Work</w:t>
      </w:r>
      <w:r w:rsidRPr="00DC3113">
        <w:rPr>
          <w:rFonts w:asciiTheme="minorHAnsi" w:hAnsiTheme="minorHAnsi" w:cstheme="minorHAnsi"/>
          <w:spacing w:val="-11"/>
          <w:sz w:val="24"/>
          <w:szCs w:val="24"/>
        </w:rPr>
        <w:t xml:space="preserve"> </w:t>
      </w:r>
      <w:r w:rsidRPr="00DC3113">
        <w:rPr>
          <w:rFonts w:asciiTheme="minorHAnsi" w:hAnsiTheme="minorHAnsi" w:cstheme="minorHAnsi"/>
          <w:sz w:val="24"/>
          <w:szCs w:val="24"/>
        </w:rPr>
        <w:t>collaboratively</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with</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team</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external</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professionals</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ensure</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individual</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programmes</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behavioural interventions support students’ access to curriculum broad, balanced and accessible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curriculum.</w:t>
      </w:r>
    </w:p>
    <w:p w14:paraId="59854F79" w14:textId="77777777" w:rsidR="00B74FF8" w:rsidRPr="00DC3113" w:rsidRDefault="00B171C2">
      <w:pPr>
        <w:pStyle w:val="ListParagraph"/>
        <w:numPr>
          <w:ilvl w:val="0"/>
          <w:numId w:val="1"/>
        </w:numPr>
        <w:tabs>
          <w:tab w:val="left" w:pos="462"/>
        </w:tabs>
        <w:spacing w:before="62" w:line="264" w:lineRule="auto"/>
        <w:ind w:right="120"/>
        <w:rPr>
          <w:rFonts w:asciiTheme="minorHAnsi" w:hAnsiTheme="minorHAnsi" w:cstheme="minorHAnsi"/>
          <w:sz w:val="24"/>
          <w:szCs w:val="24"/>
        </w:rPr>
      </w:pPr>
      <w:r w:rsidRPr="00DC3113">
        <w:rPr>
          <w:rFonts w:asciiTheme="minorHAnsi" w:hAnsiTheme="minorHAnsi" w:cstheme="minorHAnsi"/>
          <w:sz w:val="24"/>
          <w:szCs w:val="24"/>
        </w:rPr>
        <w:t>Promote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curriculum</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continuity,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consistency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personalisation,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balance,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differentiation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proofErr w:type="gramStart"/>
      <w:r w:rsidRPr="00DC3113">
        <w:rPr>
          <w:rFonts w:asciiTheme="minorHAnsi" w:hAnsiTheme="minorHAnsi" w:cstheme="minorHAnsi"/>
          <w:sz w:val="24"/>
          <w:szCs w:val="24"/>
        </w:rPr>
        <w:t>progression;</w:t>
      </w:r>
      <w:proofErr w:type="gramEnd"/>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taking</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into</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consideration</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students’</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prior</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attainment</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individual</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education</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plans,</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for</w:t>
      </w:r>
      <w:r w:rsidRPr="00DC3113">
        <w:rPr>
          <w:rFonts w:asciiTheme="minorHAnsi" w:hAnsiTheme="minorHAnsi" w:cstheme="minorHAnsi"/>
          <w:spacing w:val="-48"/>
          <w:sz w:val="24"/>
          <w:szCs w:val="24"/>
        </w:rPr>
        <w:t xml:space="preserve"> </w:t>
      </w:r>
      <w:r w:rsidRPr="00DC3113">
        <w:rPr>
          <w:rFonts w:asciiTheme="minorHAnsi" w:hAnsiTheme="minorHAnsi" w:cstheme="minorHAnsi"/>
          <w:sz w:val="24"/>
          <w:szCs w:val="24"/>
        </w:rPr>
        <w:t>all</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students.</w:t>
      </w:r>
    </w:p>
    <w:p w14:paraId="59854F7A" w14:textId="77777777" w:rsidR="00B74FF8" w:rsidRDefault="00B171C2">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DC3113">
        <w:rPr>
          <w:rFonts w:asciiTheme="minorHAnsi" w:hAnsiTheme="minorHAnsi" w:cstheme="minorHAnsi"/>
          <w:sz w:val="24"/>
          <w:szCs w:val="24"/>
        </w:rPr>
        <w:t>Write and review risk assessments and arrangements for educational visits undertaken by students</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in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your</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class.</w:t>
      </w:r>
    </w:p>
    <w:p w14:paraId="35E10556" w14:textId="4A052E93" w:rsidR="000A74C6" w:rsidRDefault="000A74C6">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0A74C6">
        <w:rPr>
          <w:rFonts w:asciiTheme="minorHAnsi" w:hAnsiTheme="minorHAnsi" w:cstheme="minorHAnsi"/>
          <w:sz w:val="24"/>
          <w:szCs w:val="24"/>
        </w:rPr>
        <w:t>Support the creation and review of individual education plans (IEPs) and EHCP targets</w:t>
      </w:r>
    </w:p>
    <w:p w14:paraId="0C5521E1" w14:textId="2910BA3F" w:rsidR="00E700F7" w:rsidRDefault="00E700F7">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E700F7">
        <w:rPr>
          <w:rFonts w:asciiTheme="minorHAnsi" w:hAnsiTheme="minorHAnsi" w:cstheme="minorHAnsi"/>
          <w:sz w:val="24"/>
          <w:szCs w:val="24"/>
        </w:rPr>
        <w:t>Liaise with external agencies (e.g., speech and language therapists, educational psychologists, occupational therapists) to ensure coordinated support</w:t>
      </w:r>
    </w:p>
    <w:p w14:paraId="43A53847" w14:textId="474098B1" w:rsidR="00E700F7" w:rsidRDefault="00E700F7">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E700F7">
        <w:rPr>
          <w:rFonts w:asciiTheme="minorHAnsi" w:hAnsiTheme="minorHAnsi" w:cstheme="minorHAnsi"/>
          <w:sz w:val="24"/>
          <w:szCs w:val="24"/>
        </w:rPr>
        <w:t>Establish positive, trusting relationships with parents and carers, keeping them informed and involved in their child’s learning journey</w:t>
      </w:r>
    </w:p>
    <w:p w14:paraId="37252A5D" w14:textId="23AAE687" w:rsidR="00E700F7" w:rsidRDefault="00E700F7">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E700F7">
        <w:rPr>
          <w:rFonts w:asciiTheme="minorHAnsi" w:hAnsiTheme="minorHAnsi" w:cstheme="minorHAnsi"/>
          <w:sz w:val="24"/>
          <w:szCs w:val="24"/>
        </w:rPr>
        <w:t>Collaborate effectively with colleagues to create a consistent and inclusive pre key stage provision</w:t>
      </w:r>
    </w:p>
    <w:p w14:paraId="24545938" w14:textId="10CF445A" w:rsidR="00E700F7" w:rsidRDefault="00E66471">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E66471">
        <w:rPr>
          <w:rFonts w:asciiTheme="minorHAnsi" w:hAnsiTheme="minorHAnsi" w:cstheme="minorHAnsi"/>
          <w:sz w:val="24"/>
          <w:szCs w:val="24"/>
        </w:rPr>
        <w:t>Ensure the learning environment is safe, stimulating, and inclusive</w:t>
      </w:r>
    </w:p>
    <w:p w14:paraId="35110435" w14:textId="1D92E652" w:rsidR="00E66471" w:rsidRPr="00DC3113" w:rsidRDefault="00E66471">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E66471">
        <w:rPr>
          <w:rFonts w:asciiTheme="minorHAnsi" w:hAnsiTheme="minorHAnsi" w:cstheme="minorHAnsi"/>
          <w:sz w:val="24"/>
          <w:szCs w:val="24"/>
        </w:rPr>
        <w:t>Promote and safeguard the welfare of all children in line with statutory requirements</w:t>
      </w:r>
    </w:p>
    <w:p w14:paraId="59854F7B" w14:textId="77777777" w:rsidR="00B74FF8" w:rsidRPr="00DC3113" w:rsidRDefault="00B171C2" w:rsidP="00E41B40">
      <w:pPr>
        <w:pStyle w:val="Heading1"/>
        <w:spacing w:before="160"/>
        <w:ind w:left="0"/>
        <w:rPr>
          <w:rFonts w:asciiTheme="minorHAnsi" w:hAnsiTheme="minorHAnsi" w:cstheme="minorHAnsi"/>
          <w:sz w:val="24"/>
          <w:szCs w:val="24"/>
        </w:rPr>
      </w:pPr>
      <w:r w:rsidRPr="00DC3113">
        <w:rPr>
          <w:rFonts w:asciiTheme="minorHAnsi" w:hAnsiTheme="minorHAnsi" w:cstheme="minorHAnsi"/>
          <w:sz w:val="24"/>
          <w:szCs w:val="24"/>
        </w:rPr>
        <w:t>Target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setting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student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progress</w:t>
      </w:r>
    </w:p>
    <w:p w14:paraId="59854F7C" w14:textId="77777777" w:rsidR="00B74FF8" w:rsidRPr="00DC3113" w:rsidRDefault="00B171C2">
      <w:pPr>
        <w:pStyle w:val="ListParagraph"/>
        <w:numPr>
          <w:ilvl w:val="0"/>
          <w:numId w:val="1"/>
        </w:numPr>
        <w:tabs>
          <w:tab w:val="left" w:pos="462"/>
        </w:tabs>
        <w:spacing w:before="101" w:line="264" w:lineRule="auto"/>
        <w:ind w:right="127"/>
        <w:rPr>
          <w:rFonts w:asciiTheme="minorHAnsi" w:hAnsiTheme="minorHAnsi" w:cstheme="minorHAnsi"/>
          <w:sz w:val="24"/>
          <w:szCs w:val="24"/>
        </w:rPr>
      </w:pPr>
      <w:r w:rsidRPr="00DC3113">
        <w:rPr>
          <w:rFonts w:asciiTheme="minorHAnsi" w:hAnsiTheme="minorHAnsi" w:cstheme="minorHAnsi"/>
          <w:sz w:val="24"/>
          <w:szCs w:val="24"/>
        </w:rPr>
        <w:t xml:space="preserve">Use assessment data effectively to set clear lesson objectives, weekly objectives and </w:t>
      </w:r>
      <w:proofErr w:type="gramStart"/>
      <w:r w:rsidRPr="00DC3113">
        <w:rPr>
          <w:rFonts w:asciiTheme="minorHAnsi" w:hAnsiTheme="minorHAnsi" w:cstheme="minorHAnsi"/>
          <w:sz w:val="24"/>
          <w:szCs w:val="24"/>
        </w:rPr>
        <w:t>medium term</w:t>
      </w:r>
      <w:proofErr w:type="gramEnd"/>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targets for all</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students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within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class.</w:t>
      </w:r>
    </w:p>
    <w:p w14:paraId="59854F7D" w14:textId="77777777" w:rsidR="00B74FF8" w:rsidRPr="00DC3113" w:rsidRDefault="00B171C2">
      <w:pPr>
        <w:pStyle w:val="ListParagraph"/>
        <w:numPr>
          <w:ilvl w:val="0"/>
          <w:numId w:val="1"/>
        </w:numPr>
        <w:tabs>
          <w:tab w:val="left" w:pos="462"/>
        </w:tabs>
        <w:spacing w:before="60" w:line="264" w:lineRule="auto"/>
        <w:ind w:right="123"/>
        <w:rPr>
          <w:rFonts w:asciiTheme="minorHAnsi" w:hAnsiTheme="minorHAnsi" w:cstheme="minorHAnsi"/>
          <w:sz w:val="24"/>
          <w:szCs w:val="24"/>
        </w:rPr>
      </w:pPr>
      <w:r w:rsidRPr="00DC3113">
        <w:rPr>
          <w:rFonts w:asciiTheme="minorHAnsi" w:hAnsiTheme="minorHAnsi" w:cstheme="minorHAnsi"/>
          <w:sz w:val="24"/>
          <w:szCs w:val="24"/>
        </w:rPr>
        <w:t>Be responsible for leading the class team to ensure accurate and timely assessment, recording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reporting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of student progress, including ensuring accurate and appropriate data collection systems</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are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followed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used</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as an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effective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assessment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for learning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tool.</w:t>
      </w:r>
    </w:p>
    <w:p w14:paraId="59854F7E" w14:textId="77777777" w:rsidR="00B74FF8" w:rsidRPr="00DC3113" w:rsidRDefault="00B171C2">
      <w:pPr>
        <w:pStyle w:val="ListParagraph"/>
        <w:numPr>
          <w:ilvl w:val="0"/>
          <w:numId w:val="1"/>
        </w:numPr>
        <w:tabs>
          <w:tab w:val="left" w:pos="462"/>
        </w:tabs>
        <w:spacing w:line="264" w:lineRule="auto"/>
        <w:ind w:right="124"/>
        <w:rPr>
          <w:rFonts w:asciiTheme="minorHAnsi" w:hAnsiTheme="minorHAnsi" w:cstheme="minorHAnsi"/>
          <w:sz w:val="24"/>
          <w:szCs w:val="24"/>
        </w:rPr>
      </w:pPr>
      <w:r w:rsidRPr="00DC3113">
        <w:rPr>
          <w:rFonts w:asciiTheme="minorHAnsi" w:hAnsiTheme="minorHAnsi" w:cstheme="minorHAnsi"/>
          <w:sz w:val="24"/>
          <w:szCs w:val="24"/>
        </w:rPr>
        <w:t>Participate in effective and timely home-school communication, ensuring that parents and carers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are kept informed and updated about their student’s progress (and/or any challenges) and about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contribution</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they can</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make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in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supporting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their</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child’s learning.</w:t>
      </w:r>
    </w:p>
    <w:p w14:paraId="59854F7F" w14:textId="77777777" w:rsidR="00B74FF8" w:rsidRPr="00DC3113" w:rsidRDefault="00B171C2">
      <w:pPr>
        <w:pStyle w:val="ListParagraph"/>
        <w:numPr>
          <w:ilvl w:val="0"/>
          <w:numId w:val="1"/>
        </w:numPr>
        <w:tabs>
          <w:tab w:val="left" w:pos="462"/>
        </w:tabs>
        <w:spacing w:before="62" w:line="264" w:lineRule="auto"/>
        <w:ind w:right="120"/>
        <w:rPr>
          <w:rFonts w:asciiTheme="minorHAnsi" w:hAnsiTheme="minorHAnsi" w:cstheme="minorHAnsi"/>
          <w:sz w:val="24"/>
          <w:szCs w:val="24"/>
        </w:rPr>
      </w:pPr>
      <w:r w:rsidRPr="00DC3113">
        <w:rPr>
          <w:rFonts w:asciiTheme="minorHAnsi" w:hAnsiTheme="minorHAnsi" w:cstheme="minorHAnsi"/>
          <w:sz w:val="24"/>
          <w:szCs w:val="24"/>
        </w:rPr>
        <w:t>Support</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class</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staff</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make</w:t>
      </w:r>
      <w:r w:rsidRPr="00DC3113">
        <w:rPr>
          <w:rFonts w:asciiTheme="minorHAnsi" w:hAnsiTheme="minorHAnsi" w:cstheme="minorHAnsi"/>
          <w:spacing w:val="-12"/>
          <w:sz w:val="24"/>
          <w:szCs w:val="24"/>
        </w:rPr>
        <w:t xml:space="preserve"> </w:t>
      </w:r>
      <w:r w:rsidRPr="00DC3113">
        <w:rPr>
          <w:rFonts w:asciiTheme="minorHAnsi" w:hAnsiTheme="minorHAnsi" w:cstheme="minorHAnsi"/>
          <w:sz w:val="24"/>
          <w:szCs w:val="24"/>
        </w:rPr>
        <w:t>accurate</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1"/>
          <w:sz w:val="24"/>
          <w:szCs w:val="24"/>
        </w:rPr>
        <w:t xml:space="preserve"> </w:t>
      </w:r>
      <w:r w:rsidRPr="00DC3113">
        <w:rPr>
          <w:rFonts w:asciiTheme="minorHAnsi" w:hAnsiTheme="minorHAnsi" w:cstheme="minorHAnsi"/>
          <w:sz w:val="24"/>
          <w:szCs w:val="24"/>
        </w:rPr>
        <w:t>meaningful</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assessments;</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track</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1"/>
          <w:sz w:val="24"/>
          <w:szCs w:val="24"/>
        </w:rPr>
        <w:t xml:space="preserve"> </w:t>
      </w:r>
      <w:r w:rsidRPr="00DC3113">
        <w:rPr>
          <w:rFonts w:asciiTheme="minorHAnsi" w:hAnsiTheme="minorHAnsi" w:cstheme="minorHAnsi"/>
          <w:sz w:val="24"/>
          <w:szCs w:val="24"/>
        </w:rPr>
        <w:t>report</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on</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progress</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w:t>
      </w:r>
      <w:r w:rsidRPr="00DC3113">
        <w:rPr>
          <w:rFonts w:asciiTheme="minorHAnsi" w:hAnsiTheme="minorHAnsi" w:cstheme="minorHAnsi"/>
          <w:spacing w:val="-12"/>
          <w:sz w:val="24"/>
          <w:szCs w:val="24"/>
        </w:rPr>
        <w:t xml:space="preserve"> </w:t>
      </w:r>
      <w:r w:rsidRPr="00DC3113">
        <w:rPr>
          <w:rFonts w:asciiTheme="minorHAnsi" w:hAnsiTheme="minorHAnsi" w:cstheme="minorHAnsi"/>
          <w:sz w:val="24"/>
          <w:szCs w:val="24"/>
        </w:rPr>
        <w:t>e.g.</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contribute to Annual and Termly reports of student progress and to target setting ensuring these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are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written</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 high</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standard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completed to deadline.</w:t>
      </w:r>
    </w:p>
    <w:p w14:paraId="59854F80" w14:textId="77777777" w:rsidR="00B74FF8" w:rsidRPr="00DC3113" w:rsidRDefault="00B171C2">
      <w:pPr>
        <w:pStyle w:val="ListParagraph"/>
        <w:numPr>
          <w:ilvl w:val="0"/>
          <w:numId w:val="1"/>
        </w:numPr>
        <w:tabs>
          <w:tab w:val="left" w:pos="462"/>
        </w:tabs>
        <w:spacing w:before="60"/>
        <w:ind w:hanging="359"/>
        <w:rPr>
          <w:rFonts w:asciiTheme="minorHAnsi" w:hAnsiTheme="minorHAnsi" w:cstheme="minorHAnsi"/>
          <w:sz w:val="24"/>
          <w:szCs w:val="24"/>
        </w:rPr>
      </w:pPr>
      <w:r w:rsidRPr="00DC3113">
        <w:rPr>
          <w:rFonts w:asciiTheme="minorHAnsi" w:hAnsiTheme="minorHAnsi" w:cstheme="minorHAnsi"/>
          <w:sz w:val="24"/>
          <w:szCs w:val="24"/>
        </w:rPr>
        <w:t>Be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accountable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for</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students’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attainment, progress and</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outcomes</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in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your class.</w:t>
      </w:r>
    </w:p>
    <w:p w14:paraId="59854F81" w14:textId="77777777" w:rsidR="00B74FF8" w:rsidRPr="00DC3113" w:rsidRDefault="00B171C2">
      <w:pPr>
        <w:pStyle w:val="ListParagraph"/>
        <w:numPr>
          <w:ilvl w:val="0"/>
          <w:numId w:val="1"/>
        </w:numPr>
        <w:tabs>
          <w:tab w:val="left" w:pos="462"/>
        </w:tabs>
        <w:spacing w:before="86"/>
        <w:ind w:hanging="359"/>
        <w:rPr>
          <w:rFonts w:asciiTheme="minorHAnsi" w:hAnsiTheme="minorHAnsi" w:cstheme="minorHAnsi"/>
          <w:sz w:val="24"/>
          <w:szCs w:val="24"/>
        </w:rPr>
      </w:pPr>
      <w:r w:rsidRPr="00DC3113">
        <w:rPr>
          <w:rFonts w:asciiTheme="minorHAnsi" w:hAnsiTheme="minorHAnsi" w:cstheme="minorHAnsi"/>
          <w:sz w:val="24"/>
          <w:szCs w:val="24"/>
        </w:rPr>
        <w:t>Encourage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students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be aware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their targets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how</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achieve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them.</w:t>
      </w:r>
    </w:p>
    <w:p w14:paraId="59854F82" w14:textId="77777777" w:rsidR="00B74FF8" w:rsidRPr="00DC3113" w:rsidRDefault="00B171C2">
      <w:pPr>
        <w:pStyle w:val="ListParagraph"/>
        <w:numPr>
          <w:ilvl w:val="0"/>
          <w:numId w:val="1"/>
        </w:numPr>
        <w:tabs>
          <w:tab w:val="left" w:pos="462"/>
        </w:tabs>
        <w:spacing w:before="87" w:line="264" w:lineRule="auto"/>
        <w:ind w:right="122"/>
        <w:rPr>
          <w:rFonts w:asciiTheme="minorHAnsi" w:hAnsiTheme="minorHAnsi" w:cstheme="minorHAnsi"/>
          <w:sz w:val="24"/>
          <w:szCs w:val="24"/>
        </w:rPr>
      </w:pPr>
      <w:r w:rsidRPr="00DC3113">
        <w:rPr>
          <w:rFonts w:asciiTheme="minorHAnsi" w:hAnsiTheme="minorHAnsi" w:cstheme="minorHAnsi"/>
          <w:sz w:val="24"/>
          <w:szCs w:val="24"/>
        </w:rPr>
        <w:t>Know and understand how to assess different subject and curriculum areas, including statutory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assessment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requirements.</w:t>
      </w:r>
    </w:p>
    <w:p w14:paraId="59854F84" w14:textId="77777777" w:rsidR="00B74FF8" w:rsidRPr="00DC3113" w:rsidRDefault="00B171C2">
      <w:pPr>
        <w:pStyle w:val="ListParagraph"/>
        <w:numPr>
          <w:ilvl w:val="0"/>
          <w:numId w:val="1"/>
        </w:numPr>
        <w:tabs>
          <w:tab w:val="left" w:pos="462"/>
        </w:tabs>
        <w:spacing w:before="71" w:line="264" w:lineRule="auto"/>
        <w:ind w:right="119"/>
        <w:rPr>
          <w:rFonts w:asciiTheme="minorHAnsi" w:hAnsiTheme="minorHAnsi" w:cstheme="minorHAnsi"/>
          <w:sz w:val="24"/>
          <w:szCs w:val="24"/>
        </w:rPr>
      </w:pPr>
      <w:r w:rsidRPr="00DC3113">
        <w:rPr>
          <w:rFonts w:asciiTheme="minorHAnsi" w:hAnsiTheme="minorHAnsi" w:cstheme="minorHAnsi"/>
          <w:sz w:val="24"/>
          <w:szCs w:val="24"/>
        </w:rPr>
        <w:t>Monitor the use of reinforcement and accurate marking – encouraging students to respond to the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feedback</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inform</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their learning, where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possible.</w:t>
      </w:r>
    </w:p>
    <w:p w14:paraId="59854F85" w14:textId="77777777" w:rsidR="00B74FF8" w:rsidRPr="00DC3113" w:rsidRDefault="00B171C2">
      <w:pPr>
        <w:pStyle w:val="ListParagraph"/>
        <w:numPr>
          <w:ilvl w:val="0"/>
          <w:numId w:val="1"/>
        </w:numPr>
        <w:tabs>
          <w:tab w:val="left" w:pos="462"/>
        </w:tabs>
        <w:spacing w:before="60" w:line="264" w:lineRule="auto"/>
        <w:ind w:right="122"/>
        <w:rPr>
          <w:rFonts w:asciiTheme="minorHAnsi" w:hAnsiTheme="minorHAnsi" w:cstheme="minorHAnsi"/>
          <w:sz w:val="24"/>
          <w:szCs w:val="24"/>
        </w:rPr>
      </w:pPr>
      <w:r w:rsidRPr="00DC3113">
        <w:rPr>
          <w:rFonts w:asciiTheme="minorHAnsi" w:hAnsiTheme="minorHAnsi" w:cstheme="minorHAnsi"/>
          <w:sz w:val="24"/>
          <w:szCs w:val="24"/>
        </w:rPr>
        <w:t xml:space="preserve">Ensure that students make progress towards their </w:t>
      </w:r>
      <w:proofErr w:type="gramStart"/>
      <w:r w:rsidRPr="00DC3113">
        <w:rPr>
          <w:rFonts w:asciiTheme="minorHAnsi" w:hAnsiTheme="minorHAnsi" w:cstheme="minorHAnsi"/>
          <w:sz w:val="24"/>
          <w:szCs w:val="24"/>
        </w:rPr>
        <w:t>medium term</w:t>
      </w:r>
      <w:proofErr w:type="gramEnd"/>
      <w:r w:rsidRPr="00DC3113">
        <w:rPr>
          <w:rFonts w:asciiTheme="minorHAnsi" w:hAnsiTheme="minorHAnsi" w:cstheme="minorHAnsi"/>
          <w:sz w:val="24"/>
          <w:szCs w:val="24"/>
        </w:rPr>
        <w:t xml:space="preserve"> targets as identified in ‘Teaching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 Learning Meetings’ and ‘Student Progress Review Meetings’ writing clear and accurate termly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annual reports</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as required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by City</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of Rochester</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School policies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procedures.</w:t>
      </w:r>
    </w:p>
    <w:p w14:paraId="59854F86" w14:textId="77777777" w:rsidR="00B74FF8" w:rsidRPr="00DC3113" w:rsidRDefault="00B171C2">
      <w:pPr>
        <w:pStyle w:val="ListParagraph"/>
        <w:numPr>
          <w:ilvl w:val="0"/>
          <w:numId w:val="1"/>
        </w:numPr>
        <w:tabs>
          <w:tab w:val="left" w:pos="462"/>
        </w:tabs>
        <w:spacing w:before="62"/>
        <w:ind w:hanging="359"/>
        <w:rPr>
          <w:rFonts w:asciiTheme="minorHAnsi" w:hAnsiTheme="minorHAnsi" w:cstheme="minorHAnsi"/>
          <w:sz w:val="24"/>
          <w:szCs w:val="24"/>
        </w:rPr>
      </w:pPr>
      <w:r w:rsidRPr="00DC3113">
        <w:rPr>
          <w:rFonts w:asciiTheme="minorHAnsi" w:hAnsiTheme="minorHAnsi" w:cstheme="minorHAnsi"/>
          <w:sz w:val="24"/>
          <w:szCs w:val="24"/>
        </w:rPr>
        <w:lastRenderedPageBreak/>
        <w:t>Ensure</w:t>
      </w:r>
      <w:r w:rsidRPr="00DC3113">
        <w:rPr>
          <w:rFonts w:asciiTheme="minorHAnsi" w:hAnsiTheme="minorHAnsi" w:cstheme="minorHAnsi"/>
          <w:spacing w:val="21"/>
          <w:sz w:val="24"/>
          <w:szCs w:val="24"/>
        </w:rPr>
        <w:t xml:space="preserve"> </w:t>
      </w:r>
      <w:r w:rsidRPr="00DC3113">
        <w:rPr>
          <w:rFonts w:asciiTheme="minorHAnsi" w:hAnsiTheme="minorHAnsi" w:cstheme="minorHAnsi"/>
          <w:sz w:val="24"/>
          <w:szCs w:val="24"/>
        </w:rPr>
        <w:t>that</w:t>
      </w:r>
      <w:r w:rsidRPr="00DC3113">
        <w:rPr>
          <w:rFonts w:asciiTheme="minorHAnsi" w:hAnsiTheme="minorHAnsi" w:cstheme="minorHAnsi"/>
          <w:spacing w:val="19"/>
          <w:sz w:val="24"/>
          <w:szCs w:val="24"/>
        </w:rPr>
        <w:t xml:space="preserve"> </w:t>
      </w:r>
      <w:r w:rsidRPr="00DC3113">
        <w:rPr>
          <w:rFonts w:asciiTheme="minorHAnsi" w:hAnsiTheme="minorHAnsi" w:cstheme="minorHAnsi"/>
          <w:sz w:val="24"/>
          <w:szCs w:val="24"/>
        </w:rPr>
        <w:t>student</w:t>
      </w:r>
      <w:r w:rsidRPr="00DC3113">
        <w:rPr>
          <w:rFonts w:asciiTheme="minorHAnsi" w:hAnsiTheme="minorHAnsi" w:cstheme="minorHAnsi"/>
          <w:spacing w:val="18"/>
          <w:sz w:val="24"/>
          <w:szCs w:val="24"/>
        </w:rPr>
        <w:t xml:space="preserve"> </w:t>
      </w:r>
      <w:r w:rsidRPr="00DC3113">
        <w:rPr>
          <w:rFonts w:asciiTheme="minorHAnsi" w:hAnsiTheme="minorHAnsi" w:cstheme="minorHAnsi"/>
          <w:sz w:val="24"/>
          <w:szCs w:val="24"/>
        </w:rPr>
        <w:t>views</w:t>
      </w:r>
      <w:r w:rsidRPr="00DC3113">
        <w:rPr>
          <w:rFonts w:asciiTheme="minorHAnsi" w:hAnsiTheme="minorHAnsi" w:cstheme="minorHAnsi"/>
          <w:spacing w:val="16"/>
          <w:sz w:val="24"/>
          <w:szCs w:val="24"/>
        </w:rPr>
        <w:t xml:space="preserve"> </w:t>
      </w:r>
      <w:r w:rsidRPr="00DC3113">
        <w:rPr>
          <w:rFonts w:asciiTheme="minorHAnsi" w:hAnsiTheme="minorHAnsi" w:cstheme="minorHAnsi"/>
          <w:sz w:val="24"/>
          <w:szCs w:val="24"/>
        </w:rPr>
        <w:t>are</w:t>
      </w:r>
      <w:r w:rsidRPr="00DC3113">
        <w:rPr>
          <w:rFonts w:asciiTheme="minorHAnsi" w:hAnsiTheme="minorHAnsi" w:cstheme="minorHAnsi"/>
          <w:spacing w:val="21"/>
          <w:sz w:val="24"/>
          <w:szCs w:val="24"/>
        </w:rPr>
        <w:t xml:space="preserve"> </w:t>
      </w:r>
      <w:r w:rsidRPr="00DC3113">
        <w:rPr>
          <w:rFonts w:asciiTheme="minorHAnsi" w:hAnsiTheme="minorHAnsi" w:cstheme="minorHAnsi"/>
          <w:sz w:val="24"/>
          <w:szCs w:val="24"/>
        </w:rPr>
        <w:t>collected,</w:t>
      </w:r>
      <w:r w:rsidRPr="00DC3113">
        <w:rPr>
          <w:rFonts w:asciiTheme="minorHAnsi" w:hAnsiTheme="minorHAnsi" w:cstheme="minorHAnsi"/>
          <w:spacing w:val="18"/>
          <w:sz w:val="24"/>
          <w:szCs w:val="24"/>
        </w:rPr>
        <w:t xml:space="preserve"> </w:t>
      </w:r>
      <w:r w:rsidRPr="00DC3113">
        <w:rPr>
          <w:rFonts w:asciiTheme="minorHAnsi" w:hAnsiTheme="minorHAnsi" w:cstheme="minorHAnsi"/>
          <w:sz w:val="24"/>
          <w:szCs w:val="24"/>
        </w:rPr>
        <w:t>analysed</w:t>
      </w:r>
      <w:r w:rsidRPr="00DC3113">
        <w:rPr>
          <w:rFonts w:asciiTheme="minorHAnsi" w:hAnsiTheme="minorHAnsi" w:cstheme="minorHAnsi"/>
          <w:spacing w:val="19"/>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0"/>
          <w:sz w:val="24"/>
          <w:szCs w:val="24"/>
        </w:rPr>
        <w:t xml:space="preserve"> </w:t>
      </w:r>
      <w:r w:rsidRPr="00DC3113">
        <w:rPr>
          <w:rFonts w:asciiTheme="minorHAnsi" w:hAnsiTheme="minorHAnsi" w:cstheme="minorHAnsi"/>
          <w:sz w:val="24"/>
          <w:szCs w:val="24"/>
        </w:rPr>
        <w:t>reported</w:t>
      </w:r>
      <w:r w:rsidRPr="00DC3113">
        <w:rPr>
          <w:rFonts w:asciiTheme="minorHAnsi" w:hAnsiTheme="minorHAnsi" w:cstheme="minorHAnsi"/>
          <w:spacing w:val="18"/>
          <w:sz w:val="24"/>
          <w:szCs w:val="24"/>
        </w:rPr>
        <w:t xml:space="preserve"> </w:t>
      </w:r>
      <w:r w:rsidRPr="00DC3113">
        <w:rPr>
          <w:rFonts w:asciiTheme="minorHAnsi" w:hAnsiTheme="minorHAnsi" w:cstheme="minorHAnsi"/>
          <w:sz w:val="24"/>
          <w:szCs w:val="24"/>
        </w:rPr>
        <w:t>on</w:t>
      </w:r>
      <w:r w:rsidRPr="00DC3113">
        <w:rPr>
          <w:rFonts w:asciiTheme="minorHAnsi" w:hAnsiTheme="minorHAnsi" w:cstheme="minorHAnsi"/>
          <w:spacing w:val="17"/>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9"/>
          <w:sz w:val="24"/>
          <w:szCs w:val="24"/>
        </w:rPr>
        <w:t xml:space="preserve"> </w:t>
      </w:r>
      <w:r w:rsidRPr="00DC3113">
        <w:rPr>
          <w:rFonts w:asciiTheme="minorHAnsi" w:hAnsiTheme="minorHAnsi" w:cstheme="minorHAnsi"/>
          <w:sz w:val="24"/>
          <w:szCs w:val="24"/>
        </w:rPr>
        <w:t>inform’</w:t>
      </w:r>
      <w:r w:rsidRPr="00DC3113">
        <w:rPr>
          <w:rFonts w:asciiTheme="minorHAnsi" w:hAnsiTheme="minorHAnsi" w:cstheme="minorHAnsi"/>
          <w:spacing w:val="18"/>
          <w:sz w:val="24"/>
          <w:szCs w:val="24"/>
        </w:rPr>
        <w:t xml:space="preserve"> </w:t>
      </w:r>
      <w:r w:rsidRPr="00DC3113">
        <w:rPr>
          <w:rFonts w:asciiTheme="minorHAnsi" w:hAnsiTheme="minorHAnsi" w:cstheme="minorHAnsi"/>
          <w:sz w:val="24"/>
          <w:szCs w:val="24"/>
        </w:rPr>
        <w:t>own</w:t>
      </w:r>
      <w:r w:rsidRPr="00DC3113">
        <w:rPr>
          <w:rFonts w:asciiTheme="minorHAnsi" w:hAnsiTheme="minorHAnsi" w:cstheme="minorHAnsi"/>
          <w:spacing w:val="19"/>
          <w:sz w:val="24"/>
          <w:szCs w:val="24"/>
        </w:rPr>
        <w:t xml:space="preserve"> </w:t>
      </w:r>
      <w:r w:rsidRPr="00DC3113">
        <w:rPr>
          <w:rFonts w:asciiTheme="minorHAnsi" w:hAnsiTheme="minorHAnsi" w:cstheme="minorHAnsi"/>
          <w:sz w:val="24"/>
          <w:szCs w:val="24"/>
        </w:rPr>
        <w:t>views</w:t>
      </w:r>
      <w:r w:rsidRPr="00DC3113">
        <w:rPr>
          <w:rFonts w:asciiTheme="minorHAnsi" w:hAnsiTheme="minorHAnsi" w:cstheme="minorHAnsi"/>
          <w:spacing w:val="18"/>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18"/>
          <w:sz w:val="24"/>
          <w:szCs w:val="24"/>
        </w:rPr>
        <w:t xml:space="preserve"> </w:t>
      </w:r>
      <w:proofErr w:type="gramStart"/>
      <w:r w:rsidRPr="00DC3113">
        <w:rPr>
          <w:rFonts w:asciiTheme="minorHAnsi" w:hAnsiTheme="minorHAnsi" w:cstheme="minorHAnsi"/>
          <w:sz w:val="24"/>
          <w:szCs w:val="24"/>
        </w:rPr>
        <w:t>their</w:t>
      </w:r>
      <w:proofErr w:type="gramEnd"/>
    </w:p>
    <w:p w14:paraId="59854F87" w14:textId="77777777" w:rsidR="00B74FF8" w:rsidRPr="00DC3113" w:rsidRDefault="00B171C2">
      <w:pPr>
        <w:pStyle w:val="BodyText"/>
        <w:spacing w:before="26"/>
        <w:ind w:firstLine="0"/>
        <w:rPr>
          <w:rFonts w:asciiTheme="minorHAnsi" w:hAnsiTheme="minorHAnsi" w:cstheme="minorHAnsi"/>
          <w:sz w:val="24"/>
          <w:szCs w:val="24"/>
        </w:rPr>
      </w:pPr>
      <w:r w:rsidRPr="00DC3113">
        <w:rPr>
          <w:rFonts w:asciiTheme="minorHAnsi" w:hAnsiTheme="minorHAnsi" w:cstheme="minorHAnsi"/>
          <w:sz w:val="24"/>
          <w:szCs w:val="24"/>
        </w:rPr>
        <w:t>learning</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experience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school.</w:t>
      </w:r>
    </w:p>
    <w:p w14:paraId="59854F88" w14:textId="77777777" w:rsidR="00B74FF8" w:rsidRPr="00DC3113" w:rsidRDefault="00B171C2">
      <w:pPr>
        <w:pStyle w:val="ListParagraph"/>
        <w:numPr>
          <w:ilvl w:val="0"/>
          <w:numId w:val="1"/>
        </w:numPr>
        <w:tabs>
          <w:tab w:val="left" w:pos="462"/>
        </w:tabs>
        <w:spacing w:before="87"/>
        <w:ind w:hanging="359"/>
        <w:rPr>
          <w:rFonts w:asciiTheme="minorHAnsi" w:hAnsiTheme="minorHAnsi" w:cstheme="minorHAnsi"/>
          <w:sz w:val="24"/>
          <w:szCs w:val="24"/>
        </w:rPr>
      </w:pPr>
      <w:r w:rsidRPr="00DC3113">
        <w:rPr>
          <w:rFonts w:asciiTheme="minorHAnsi" w:hAnsiTheme="minorHAnsi" w:cstheme="minorHAnsi"/>
          <w:spacing w:val="-1"/>
          <w:sz w:val="24"/>
          <w:szCs w:val="24"/>
        </w:rPr>
        <w:t>Promote</w:t>
      </w:r>
      <w:r w:rsidRPr="00DC3113">
        <w:rPr>
          <w:rFonts w:asciiTheme="minorHAnsi" w:hAnsiTheme="minorHAnsi" w:cstheme="minorHAnsi"/>
          <w:spacing w:val="-11"/>
          <w:sz w:val="24"/>
          <w:szCs w:val="24"/>
        </w:rPr>
        <w:t xml:space="preserve"> </w:t>
      </w:r>
      <w:r w:rsidRPr="00DC3113">
        <w:rPr>
          <w:rFonts w:asciiTheme="minorHAnsi" w:hAnsiTheme="minorHAnsi" w:cstheme="minorHAnsi"/>
          <w:spacing w:val="-1"/>
          <w:sz w:val="24"/>
          <w:szCs w:val="24"/>
        </w:rPr>
        <w:t>and</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facilitate</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parental</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carer</w:t>
      </w:r>
      <w:r w:rsidRPr="00DC3113">
        <w:rPr>
          <w:rFonts w:asciiTheme="minorHAnsi" w:hAnsiTheme="minorHAnsi" w:cstheme="minorHAnsi"/>
          <w:spacing w:val="-12"/>
          <w:sz w:val="24"/>
          <w:szCs w:val="24"/>
        </w:rPr>
        <w:t xml:space="preserve"> </w:t>
      </w:r>
      <w:r w:rsidRPr="00DC3113">
        <w:rPr>
          <w:rFonts w:asciiTheme="minorHAnsi" w:hAnsiTheme="minorHAnsi" w:cstheme="minorHAnsi"/>
          <w:sz w:val="24"/>
          <w:szCs w:val="24"/>
        </w:rPr>
        <w:t>involvement</w:t>
      </w:r>
      <w:r w:rsidRPr="00DC3113">
        <w:rPr>
          <w:rFonts w:asciiTheme="minorHAnsi" w:hAnsiTheme="minorHAnsi" w:cstheme="minorHAnsi"/>
          <w:spacing w:val="-11"/>
          <w:sz w:val="24"/>
          <w:szCs w:val="24"/>
        </w:rPr>
        <w:t xml:space="preserve"> </w:t>
      </w:r>
      <w:r w:rsidRPr="00DC3113">
        <w:rPr>
          <w:rFonts w:asciiTheme="minorHAnsi" w:hAnsiTheme="minorHAnsi" w:cstheme="minorHAnsi"/>
          <w:sz w:val="24"/>
          <w:szCs w:val="24"/>
        </w:rPr>
        <w:t>in</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their</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child’s</w:t>
      </w:r>
      <w:r w:rsidRPr="00DC3113">
        <w:rPr>
          <w:rFonts w:asciiTheme="minorHAnsi" w:hAnsiTheme="minorHAnsi" w:cstheme="minorHAnsi"/>
          <w:spacing w:val="-9"/>
          <w:sz w:val="24"/>
          <w:szCs w:val="24"/>
        </w:rPr>
        <w:t xml:space="preserve"> </w:t>
      </w:r>
      <w:r w:rsidRPr="00DC3113">
        <w:rPr>
          <w:rFonts w:asciiTheme="minorHAnsi" w:hAnsiTheme="minorHAnsi" w:cstheme="minorHAnsi"/>
          <w:sz w:val="24"/>
          <w:szCs w:val="24"/>
        </w:rPr>
        <w:t>learning</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by</w:t>
      </w:r>
      <w:r w:rsidRPr="00DC3113">
        <w:rPr>
          <w:rFonts w:asciiTheme="minorHAnsi" w:hAnsiTheme="minorHAnsi" w:cstheme="minorHAnsi"/>
          <w:spacing w:val="-11"/>
          <w:sz w:val="24"/>
          <w:szCs w:val="24"/>
        </w:rPr>
        <w:t xml:space="preserve"> </w:t>
      </w:r>
      <w:r w:rsidRPr="00DC3113">
        <w:rPr>
          <w:rFonts w:asciiTheme="minorHAnsi" w:hAnsiTheme="minorHAnsi" w:cstheme="minorHAnsi"/>
          <w:sz w:val="24"/>
          <w:szCs w:val="24"/>
        </w:rPr>
        <w:t>making</w:t>
      </w:r>
      <w:r w:rsidRPr="00DC3113">
        <w:rPr>
          <w:rFonts w:asciiTheme="minorHAnsi" w:hAnsiTheme="minorHAnsi" w:cstheme="minorHAnsi"/>
          <w:spacing w:val="-13"/>
          <w:sz w:val="24"/>
          <w:szCs w:val="24"/>
        </w:rPr>
        <w:t xml:space="preserve"> </w:t>
      </w:r>
      <w:r w:rsidRPr="00DC3113">
        <w:rPr>
          <w:rFonts w:asciiTheme="minorHAnsi" w:hAnsiTheme="minorHAnsi" w:cstheme="minorHAnsi"/>
          <w:sz w:val="24"/>
          <w:szCs w:val="24"/>
        </w:rPr>
        <w:t>every</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effort</w:t>
      </w:r>
    </w:p>
    <w:p w14:paraId="59854F89" w14:textId="77777777" w:rsidR="00B74FF8" w:rsidRPr="00DC3113" w:rsidRDefault="00B171C2">
      <w:pPr>
        <w:pStyle w:val="BodyText"/>
        <w:spacing w:before="27"/>
        <w:ind w:firstLine="0"/>
        <w:rPr>
          <w:rFonts w:asciiTheme="minorHAnsi" w:hAnsiTheme="minorHAnsi" w:cstheme="minorHAnsi"/>
          <w:sz w:val="24"/>
          <w:szCs w:val="24"/>
        </w:rPr>
      </w:pP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foster</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good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relationships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with</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all</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parents.</w:t>
      </w:r>
    </w:p>
    <w:p w14:paraId="59854F8A" w14:textId="77777777" w:rsidR="00B74FF8" w:rsidRPr="00DC3113" w:rsidRDefault="00B171C2" w:rsidP="00E41B40">
      <w:pPr>
        <w:pStyle w:val="Heading1"/>
        <w:spacing w:before="187"/>
        <w:ind w:left="0"/>
        <w:rPr>
          <w:rFonts w:asciiTheme="minorHAnsi" w:hAnsiTheme="minorHAnsi" w:cstheme="minorHAnsi"/>
          <w:sz w:val="24"/>
          <w:szCs w:val="24"/>
        </w:rPr>
      </w:pPr>
      <w:r w:rsidRPr="00DC3113">
        <w:rPr>
          <w:rFonts w:asciiTheme="minorHAnsi" w:hAnsiTheme="minorHAnsi" w:cstheme="minorHAnsi"/>
          <w:sz w:val="24"/>
          <w:szCs w:val="24"/>
        </w:rPr>
        <w:t>Behaviour</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Safety</w:t>
      </w:r>
    </w:p>
    <w:p w14:paraId="59854F8B" w14:textId="77777777" w:rsidR="00B74FF8" w:rsidRPr="00DC3113" w:rsidRDefault="00B171C2">
      <w:pPr>
        <w:pStyle w:val="ListParagraph"/>
        <w:numPr>
          <w:ilvl w:val="0"/>
          <w:numId w:val="1"/>
        </w:numPr>
        <w:tabs>
          <w:tab w:val="left" w:pos="462"/>
        </w:tabs>
        <w:spacing w:before="101" w:line="264" w:lineRule="auto"/>
        <w:ind w:right="124"/>
        <w:rPr>
          <w:rFonts w:asciiTheme="minorHAnsi" w:hAnsiTheme="minorHAnsi" w:cstheme="minorHAnsi"/>
          <w:sz w:val="24"/>
          <w:szCs w:val="24"/>
        </w:rPr>
      </w:pPr>
      <w:r w:rsidRPr="00DC3113">
        <w:rPr>
          <w:rFonts w:asciiTheme="minorHAnsi" w:hAnsiTheme="minorHAnsi" w:cstheme="minorHAnsi"/>
          <w:sz w:val="24"/>
          <w:szCs w:val="24"/>
        </w:rPr>
        <w:t>Ensure that the school environment is well managed and that resources are used efficiently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safely.</w:t>
      </w:r>
    </w:p>
    <w:p w14:paraId="59854F8C" w14:textId="77777777" w:rsidR="00B74FF8" w:rsidRPr="00DC3113" w:rsidRDefault="00B171C2">
      <w:pPr>
        <w:pStyle w:val="ListParagraph"/>
        <w:numPr>
          <w:ilvl w:val="0"/>
          <w:numId w:val="1"/>
        </w:numPr>
        <w:tabs>
          <w:tab w:val="left" w:pos="462"/>
        </w:tabs>
        <w:spacing w:before="60" w:line="264" w:lineRule="auto"/>
        <w:ind w:right="123"/>
        <w:rPr>
          <w:rFonts w:asciiTheme="minorHAnsi" w:hAnsiTheme="minorHAnsi" w:cstheme="minorHAnsi"/>
          <w:sz w:val="24"/>
          <w:szCs w:val="24"/>
        </w:rPr>
      </w:pPr>
      <w:r w:rsidRPr="00DC3113">
        <w:rPr>
          <w:rFonts w:asciiTheme="minorHAnsi" w:hAnsiTheme="minorHAnsi" w:cstheme="minorHAnsi"/>
          <w:sz w:val="24"/>
          <w:szCs w:val="24"/>
        </w:rPr>
        <w:t>Ensure accurate reporting and recording by members of the class team of all matters relating 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Health and Safety and student welfare in accordance with City of Rochester School policies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statutory guidelines.</w:t>
      </w:r>
    </w:p>
    <w:p w14:paraId="59854F8D" w14:textId="77777777" w:rsidR="00B74FF8" w:rsidRPr="00DC3113" w:rsidRDefault="00B171C2">
      <w:pPr>
        <w:pStyle w:val="ListParagraph"/>
        <w:numPr>
          <w:ilvl w:val="0"/>
          <w:numId w:val="1"/>
        </w:numPr>
        <w:tabs>
          <w:tab w:val="left" w:pos="462"/>
        </w:tabs>
        <w:spacing w:before="60" w:line="264" w:lineRule="auto"/>
        <w:ind w:right="127"/>
        <w:rPr>
          <w:rFonts w:asciiTheme="minorHAnsi" w:hAnsiTheme="minorHAnsi" w:cstheme="minorHAnsi"/>
          <w:sz w:val="24"/>
          <w:szCs w:val="24"/>
        </w:rPr>
      </w:pPr>
      <w:r w:rsidRPr="00DC3113">
        <w:rPr>
          <w:rFonts w:asciiTheme="minorHAnsi" w:hAnsiTheme="minorHAnsi" w:cstheme="minorHAnsi"/>
          <w:sz w:val="24"/>
          <w:szCs w:val="24"/>
        </w:rPr>
        <w:t>Ensure that any personal care and/or Health Care Plans needs take account of all relevant City of</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Rochester</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School policies.</w:t>
      </w:r>
    </w:p>
    <w:p w14:paraId="59854F8E" w14:textId="77777777" w:rsidR="00B74FF8" w:rsidRPr="00DC3113" w:rsidRDefault="00B171C2">
      <w:pPr>
        <w:pStyle w:val="ListParagraph"/>
        <w:numPr>
          <w:ilvl w:val="0"/>
          <w:numId w:val="1"/>
        </w:numPr>
        <w:tabs>
          <w:tab w:val="left" w:pos="462"/>
        </w:tabs>
        <w:ind w:hanging="359"/>
        <w:rPr>
          <w:rFonts w:asciiTheme="minorHAnsi" w:hAnsiTheme="minorHAnsi" w:cstheme="minorHAnsi"/>
          <w:sz w:val="24"/>
          <w:szCs w:val="24"/>
        </w:rPr>
      </w:pPr>
      <w:r w:rsidRPr="00DC3113">
        <w:rPr>
          <w:rFonts w:asciiTheme="minorHAnsi" w:hAnsiTheme="minorHAnsi" w:cstheme="minorHAnsi"/>
          <w:sz w:val="24"/>
          <w:szCs w:val="24"/>
        </w:rPr>
        <w:t>Carry</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out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accurate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timely reporting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recording</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of student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attendance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punctuality.</w:t>
      </w:r>
    </w:p>
    <w:p w14:paraId="59854F8F" w14:textId="77777777" w:rsidR="00B74FF8" w:rsidRPr="00DC3113" w:rsidRDefault="00B171C2">
      <w:pPr>
        <w:pStyle w:val="ListParagraph"/>
        <w:numPr>
          <w:ilvl w:val="0"/>
          <w:numId w:val="1"/>
        </w:numPr>
        <w:tabs>
          <w:tab w:val="left" w:pos="462"/>
        </w:tabs>
        <w:spacing w:before="89"/>
        <w:ind w:hanging="359"/>
        <w:rPr>
          <w:rFonts w:asciiTheme="minorHAnsi" w:hAnsiTheme="minorHAnsi" w:cstheme="minorHAnsi"/>
          <w:sz w:val="24"/>
          <w:szCs w:val="24"/>
        </w:rPr>
      </w:pPr>
      <w:r w:rsidRPr="00DC3113">
        <w:rPr>
          <w:rFonts w:asciiTheme="minorHAnsi" w:hAnsiTheme="minorHAnsi" w:cstheme="minorHAnsi"/>
          <w:sz w:val="24"/>
          <w:szCs w:val="24"/>
        </w:rPr>
        <w:t>Ensure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that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student details</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are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kept updated</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on</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the school database.</w:t>
      </w:r>
    </w:p>
    <w:p w14:paraId="59854F90" w14:textId="77777777" w:rsidR="00B74FF8" w:rsidRPr="00DC3113" w:rsidRDefault="00B171C2" w:rsidP="00E41B40">
      <w:pPr>
        <w:pStyle w:val="Heading1"/>
        <w:ind w:left="0"/>
        <w:rPr>
          <w:rFonts w:asciiTheme="minorHAnsi" w:hAnsiTheme="minorHAnsi" w:cstheme="minorHAnsi"/>
          <w:sz w:val="24"/>
          <w:szCs w:val="24"/>
        </w:rPr>
      </w:pPr>
      <w:r w:rsidRPr="00DC3113">
        <w:rPr>
          <w:rFonts w:asciiTheme="minorHAnsi" w:hAnsiTheme="minorHAnsi" w:cstheme="minorHAnsi"/>
          <w:sz w:val="24"/>
          <w:szCs w:val="24"/>
        </w:rPr>
        <w:t>Leadership</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Management</w:t>
      </w:r>
    </w:p>
    <w:p w14:paraId="59854F91" w14:textId="77777777" w:rsidR="00B74FF8" w:rsidRPr="00DC3113" w:rsidRDefault="00B171C2">
      <w:pPr>
        <w:pStyle w:val="ListParagraph"/>
        <w:numPr>
          <w:ilvl w:val="0"/>
          <w:numId w:val="1"/>
        </w:numPr>
        <w:tabs>
          <w:tab w:val="left" w:pos="462"/>
        </w:tabs>
        <w:spacing w:before="98"/>
        <w:ind w:hanging="359"/>
        <w:rPr>
          <w:rFonts w:asciiTheme="minorHAnsi" w:hAnsiTheme="minorHAnsi" w:cstheme="minorHAnsi"/>
          <w:sz w:val="24"/>
          <w:szCs w:val="24"/>
        </w:rPr>
      </w:pPr>
      <w:r w:rsidRPr="00DC3113">
        <w:rPr>
          <w:rFonts w:asciiTheme="minorHAnsi" w:hAnsiTheme="minorHAnsi" w:cstheme="minorHAnsi"/>
          <w:sz w:val="24"/>
          <w:szCs w:val="24"/>
        </w:rPr>
        <w:t>Be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responsible for</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Line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Management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the Class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Team</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(Support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Staff).</w:t>
      </w:r>
    </w:p>
    <w:p w14:paraId="59854F92" w14:textId="77777777" w:rsidR="00B74FF8" w:rsidRPr="00DC3113" w:rsidRDefault="00B171C2">
      <w:pPr>
        <w:pStyle w:val="ListParagraph"/>
        <w:numPr>
          <w:ilvl w:val="0"/>
          <w:numId w:val="1"/>
        </w:numPr>
        <w:tabs>
          <w:tab w:val="left" w:pos="462"/>
        </w:tabs>
        <w:spacing w:before="87" w:line="264" w:lineRule="auto"/>
        <w:ind w:right="121"/>
        <w:rPr>
          <w:rFonts w:asciiTheme="minorHAnsi" w:hAnsiTheme="minorHAnsi" w:cstheme="minorHAnsi"/>
          <w:sz w:val="24"/>
          <w:szCs w:val="24"/>
        </w:rPr>
      </w:pPr>
      <w:r w:rsidRPr="00DC3113">
        <w:rPr>
          <w:rFonts w:asciiTheme="minorHAnsi" w:hAnsiTheme="minorHAnsi" w:cstheme="minorHAnsi"/>
          <w:sz w:val="24"/>
          <w:szCs w:val="24"/>
        </w:rPr>
        <w:t>Identify areas of outstanding practice fairly and robustly challenging underperformance relating 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members of the class team, and in collaboration with relevant school leaders, put in place effective</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support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intervention</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measures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keep</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performance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on</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track.</w:t>
      </w:r>
    </w:p>
    <w:p w14:paraId="59854F93" w14:textId="77777777" w:rsidR="00B74FF8" w:rsidRPr="00DC3113" w:rsidRDefault="00B171C2">
      <w:pPr>
        <w:pStyle w:val="ListParagraph"/>
        <w:numPr>
          <w:ilvl w:val="0"/>
          <w:numId w:val="1"/>
        </w:numPr>
        <w:tabs>
          <w:tab w:val="left" w:pos="462"/>
        </w:tabs>
        <w:spacing w:before="62" w:line="264" w:lineRule="auto"/>
        <w:ind w:right="124"/>
        <w:rPr>
          <w:rFonts w:asciiTheme="minorHAnsi" w:hAnsiTheme="minorHAnsi" w:cstheme="minorHAnsi"/>
          <w:sz w:val="24"/>
          <w:szCs w:val="24"/>
        </w:rPr>
      </w:pPr>
      <w:r w:rsidRPr="00DC3113">
        <w:rPr>
          <w:rFonts w:asciiTheme="minorHAnsi" w:hAnsiTheme="minorHAnsi" w:cstheme="minorHAnsi"/>
          <w:sz w:val="24"/>
          <w:szCs w:val="24"/>
        </w:rPr>
        <w:t>Ensure that school Leaders receive timely and accurate information relating to appraisals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assessment.</w:t>
      </w:r>
    </w:p>
    <w:p w14:paraId="59854F94" w14:textId="77777777" w:rsidR="00B74FF8" w:rsidRPr="00DC3113" w:rsidRDefault="00B171C2">
      <w:pPr>
        <w:pStyle w:val="ListParagraph"/>
        <w:numPr>
          <w:ilvl w:val="0"/>
          <w:numId w:val="1"/>
        </w:numPr>
        <w:tabs>
          <w:tab w:val="left" w:pos="462"/>
        </w:tabs>
        <w:spacing w:before="60" w:line="264" w:lineRule="auto"/>
        <w:ind w:right="120"/>
        <w:rPr>
          <w:rFonts w:asciiTheme="minorHAnsi" w:hAnsiTheme="minorHAnsi" w:cstheme="minorHAnsi"/>
          <w:sz w:val="24"/>
          <w:szCs w:val="24"/>
        </w:rPr>
      </w:pPr>
      <w:r w:rsidRPr="00DC3113">
        <w:rPr>
          <w:rFonts w:asciiTheme="minorHAnsi" w:hAnsiTheme="minorHAnsi" w:cstheme="minorHAnsi"/>
          <w:sz w:val="24"/>
          <w:szCs w:val="24"/>
        </w:rPr>
        <w:t>Contribute</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school</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projects</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programmes</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identified</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develop</w:t>
      </w:r>
      <w:r w:rsidRPr="00DC3113">
        <w:rPr>
          <w:rFonts w:asciiTheme="minorHAnsi" w:hAnsiTheme="minorHAnsi" w:cstheme="minorHAnsi"/>
          <w:spacing w:val="-10"/>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school</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achieve</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its</w:t>
      </w:r>
      <w:r w:rsidRPr="00DC3113">
        <w:rPr>
          <w:rFonts w:asciiTheme="minorHAnsi" w:hAnsiTheme="minorHAnsi" w:cstheme="minorHAnsi"/>
          <w:spacing w:val="-8"/>
          <w:sz w:val="24"/>
          <w:szCs w:val="24"/>
        </w:rPr>
        <w:t xml:space="preserve"> </w:t>
      </w:r>
      <w:r w:rsidRPr="00DC3113">
        <w:rPr>
          <w:rFonts w:asciiTheme="minorHAnsi" w:hAnsiTheme="minorHAnsi" w:cstheme="minorHAnsi"/>
          <w:sz w:val="24"/>
          <w:szCs w:val="24"/>
        </w:rPr>
        <w:t>overall</w:t>
      </w:r>
      <w:r w:rsidRPr="00DC3113">
        <w:rPr>
          <w:rFonts w:asciiTheme="minorHAnsi" w:hAnsiTheme="minorHAnsi" w:cstheme="minorHAnsi"/>
          <w:spacing w:val="-48"/>
          <w:sz w:val="24"/>
          <w:szCs w:val="24"/>
        </w:rPr>
        <w:t xml:space="preserve"> </w:t>
      </w:r>
      <w:r w:rsidRPr="00DC3113">
        <w:rPr>
          <w:rFonts w:asciiTheme="minorHAnsi" w:hAnsiTheme="minorHAnsi" w:cstheme="minorHAnsi"/>
          <w:sz w:val="24"/>
          <w:szCs w:val="24"/>
        </w:rPr>
        <w:t>aims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objectives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implement</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its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plans,</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policies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procedures.</w:t>
      </w:r>
    </w:p>
    <w:p w14:paraId="59854F95" w14:textId="77777777" w:rsidR="00B74FF8" w:rsidRPr="00DC3113" w:rsidRDefault="00B171C2">
      <w:pPr>
        <w:pStyle w:val="ListParagraph"/>
        <w:numPr>
          <w:ilvl w:val="0"/>
          <w:numId w:val="1"/>
        </w:numPr>
        <w:tabs>
          <w:tab w:val="left" w:pos="462"/>
        </w:tabs>
        <w:ind w:hanging="359"/>
        <w:rPr>
          <w:rFonts w:asciiTheme="minorHAnsi" w:hAnsiTheme="minorHAnsi" w:cstheme="minorHAnsi"/>
          <w:sz w:val="24"/>
          <w:szCs w:val="24"/>
        </w:rPr>
      </w:pPr>
      <w:r w:rsidRPr="00DC3113">
        <w:rPr>
          <w:rFonts w:asciiTheme="minorHAnsi" w:hAnsiTheme="minorHAnsi" w:cstheme="minorHAnsi"/>
          <w:sz w:val="24"/>
          <w:szCs w:val="24"/>
        </w:rPr>
        <w:t>Provide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lunchtime supervision</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which</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may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include lunchtime</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clubs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activities.</w:t>
      </w:r>
    </w:p>
    <w:p w14:paraId="59854F96" w14:textId="77777777" w:rsidR="00B74FF8" w:rsidRPr="00DC3113" w:rsidRDefault="00B171C2" w:rsidP="00E41B40">
      <w:pPr>
        <w:pStyle w:val="Heading1"/>
        <w:ind w:left="0"/>
        <w:rPr>
          <w:rFonts w:asciiTheme="minorHAnsi" w:hAnsiTheme="minorHAnsi" w:cstheme="minorHAnsi"/>
          <w:sz w:val="24"/>
          <w:szCs w:val="24"/>
        </w:rPr>
      </w:pPr>
      <w:r w:rsidRPr="00DC3113">
        <w:rPr>
          <w:rFonts w:asciiTheme="minorHAnsi" w:hAnsiTheme="minorHAnsi" w:cstheme="minorHAnsi"/>
          <w:sz w:val="24"/>
          <w:szCs w:val="24"/>
        </w:rPr>
        <w:t>Spiritual,</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moral,</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social</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cultural</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development:</w:t>
      </w:r>
    </w:p>
    <w:p w14:paraId="59854F97" w14:textId="77777777" w:rsidR="00B74FF8" w:rsidRPr="00DC3113" w:rsidRDefault="00B171C2">
      <w:pPr>
        <w:pStyle w:val="ListParagraph"/>
        <w:numPr>
          <w:ilvl w:val="0"/>
          <w:numId w:val="1"/>
        </w:numPr>
        <w:tabs>
          <w:tab w:val="left" w:pos="462"/>
        </w:tabs>
        <w:spacing w:before="101" w:line="264" w:lineRule="auto"/>
        <w:ind w:right="119"/>
        <w:rPr>
          <w:rFonts w:asciiTheme="minorHAnsi" w:hAnsiTheme="minorHAnsi" w:cstheme="minorHAnsi"/>
          <w:sz w:val="24"/>
          <w:szCs w:val="24"/>
        </w:rPr>
      </w:pPr>
      <w:r w:rsidRPr="00DC3113">
        <w:rPr>
          <w:rFonts w:asciiTheme="minorHAnsi" w:hAnsiTheme="minorHAnsi" w:cstheme="minorHAnsi"/>
          <w:sz w:val="24"/>
          <w:szCs w:val="24"/>
        </w:rPr>
        <w:t>Ensure that all students in the class access additional learning opportunities including participation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 xml:space="preserve">in school events and educational visits and school visitors </w:t>
      </w:r>
      <w:proofErr w:type="gramStart"/>
      <w:r w:rsidRPr="00DC3113">
        <w:rPr>
          <w:rFonts w:asciiTheme="minorHAnsi" w:hAnsiTheme="minorHAnsi" w:cstheme="minorHAnsi"/>
          <w:sz w:val="24"/>
          <w:szCs w:val="24"/>
        </w:rPr>
        <w:t>in order to</w:t>
      </w:r>
      <w:proofErr w:type="gramEnd"/>
      <w:r w:rsidRPr="00DC3113">
        <w:rPr>
          <w:rFonts w:asciiTheme="minorHAnsi" w:hAnsiTheme="minorHAnsi" w:cstheme="minorHAnsi"/>
          <w:sz w:val="24"/>
          <w:szCs w:val="24"/>
        </w:rPr>
        <w:t xml:space="preserve"> promote their spiritual, moral,</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social</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cultural development.</w:t>
      </w:r>
    </w:p>
    <w:p w14:paraId="59854F98" w14:textId="77777777" w:rsidR="00B74FF8" w:rsidRPr="00DC3113" w:rsidRDefault="00B171C2">
      <w:pPr>
        <w:pStyle w:val="ListParagraph"/>
        <w:numPr>
          <w:ilvl w:val="0"/>
          <w:numId w:val="1"/>
        </w:numPr>
        <w:tabs>
          <w:tab w:val="left" w:pos="462"/>
        </w:tabs>
        <w:spacing w:line="264" w:lineRule="auto"/>
        <w:ind w:right="122"/>
        <w:rPr>
          <w:rFonts w:asciiTheme="minorHAnsi" w:hAnsiTheme="minorHAnsi" w:cstheme="minorHAnsi"/>
          <w:sz w:val="24"/>
          <w:szCs w:val="24"/>
        </w:rPr>
      </w:pPr>
      <w:r w:rsidRPr="00DC3113">
        <w:rPr>
          <w:rFonts w:asciiTheme="minorHAnsi" w:hAnsiTheme="minorHAnsi" w:cstheme="minorHAnsi"/>
          <w:sz w:val="24"/>
          <w:szCs w:val="24"/>
        </w:rPr>
        <w:t>Organise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maintain</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a</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classroom</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environment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that</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promotes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students</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spiritual,</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moral,</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social</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cultural</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development: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through</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display;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diverse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range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teaching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materials;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well</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organised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morning and afternoon PSHCE lessons; classroom routines, paired and small group work and play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opportunities.</w:t>
      </w:r>
    </w:p>
    <w:p w14:paraId="59854F99" w14:textId="77777777" w:rsidR="00B74FF8" w:rsidRPr="00DC3113" w:rsidRDefault="00B171C2">
      <w:pPr>
        <w:pStyle w:val="ListParagraph"/>
        <w:numPr>
          <w:ilvl w:val="0"/>
          <w:numId w:val="1"/>
        </w:numPr>
        <w:tabs>
          <w:tab w:val="left" w:pos="462"/>
        </w:tabs>
        <w:spacing w:before="62"/>
        <w:ind w:hanging="359"/>
        <w:rPr>
          <w:rFonts w:asciiTheme="minorHAnsi" w:hAnsiTheme="minorHAnsi" w:cstheme="minorHAnsi"/>
          <w:sz w:val="24"/>
          <w:szCs w:val="24"/>
        </w:rPr>
      </w:pPr>
      <w:r w:rsidRPr="00DC3113">
        <w:rPr>
          <w:rFonts w:asciiTheme="minorHAnsi" w:hAnsiTheme="minorHAnsi" w:cstheme="minorHAnsi"/>
          <w:sz w:val="24"/>
          <w:szCs w:val="24"/>
        </w:rPr>
        <w:t>Demonstrate</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an</w:t>
      </w:r>
      <w:r w:rsidRPr="00DC3113">
        <w:rPr>
          <w:rFonts w:asciiTheme="minorHAnsi" w:hAnsiTheme="minorHAnsi" w:cstheme="minorHAnsi"/>
          <w:spacing w:val="-7"/>
          <w:sz w:val="24"/>
          <w:szCs w:val="24"/>
        </w:rPr>
        <w:t xml:space="preserve"> </w:t>
      </w:r>
      <w:r w:rsidRPr="00DC3113">
        <w:rPr>
          <w:rFonts w:asciiTheme="minorHAnsi" w:hAnsiTheme="minorHAnsi" w:cstheme="minorHAnsi"/>
          <w:sz w:val="24"/>
          <w:szCs w:val="24"/>
        </w:rPr>
        <w:t>awareness</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spiritual,</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moral,</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social,</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physical</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cultural</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development</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each</w:t>
      </w:r>
    </w:p>
    <w:p w14:paraId="59854F9A" w14:textId="77777777" w:rsidR="00B74FF8" w:rsidRPr="00DC3113" w:rsidRDefault="00B171C2">
      <w:pPr>
        <w:pStyle w:val="BodyText"/>
        <w:spacing w:before="27"/>
        <w:ind w:firstLine="0"/>
        <w:rPr>
          <w:rFonts w:asciiTheme="minorHAnsi" w:hAnsiTheme="minorHAnsi" w:cstheme="minorHAnsi"/>
          <w:sz w:val="24"/>
          <w:szCs w:val="24"/>
        </w:rPr>
      </w:pPr>
      <w:r w:rsidRPr="00DC3113">
        <w:rPr>
          <w:rFonts w:asciiTheme="minorHAnsi" w:hAnsiTheme="minorHAnsi" w:cstheme="minorHAnsi"/>
          <w:sz w:val="24"/>
          <w:szCs w:val="24"/>
        </w:rPr>
        <w:t>student</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adapt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teaching</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to support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students’</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education</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different</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stages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development.</w:t>
      </w:r>
    </w:p>
    <w:p w14:paraId="59854F9B" w14:textId="77777777" w:rsidR="00B74FF8" w:rsidRPr="00DC3113" w:rsidRDefault="00B171C2" w:rsidP="00E41B40">
      <w:pPr>
        <w:pStyle w:val="Heading1"/>
        <w:ind w:left="0"/>
        <w:jc w:val="left"/>
        <w:rPr>
          <w:rFonts w:asciiTheme="minorHAnsi" w:hAnsiTheme="minorHAnsi" w:cstheme="minorHAnsi"/>
          <w:sz w:val="24"/>
          <w:szCs w:val="24"/>
        </w:rPr>
      </w:pPr>
      <w:r w:rsidRPr="00DC3113">
        <w:rPr>
          <w:rFonts w:asciiTheme="minorHAnsi" w:hAnsiTheme="minorHAnsi" w:cstheme="minorHAnsi"/>
          <w:sz w:val="24"/>
          <w:szCs w:val="24"/>
        </w:rPr>
        <w:t>Additional:</w:t>
      </w:r>
    </w:p>
    <w:p w14:paraId="537AE0AB" w14:textId="324EE466" w:rsidR="003B1372" w:rsidRPr="00DC3113" w:rsidRDefault="003B1372">
      <w:pPr>
        <w:pStyle w:val="ListParagraph"/>
        <w:numPr>
          <w:ilvl w:val="0"/>
          <w:numId w:val="1"/>
        </w:numPr>
        <w:tabs>
          <w:tab w:val="left" w:pos="461"/>
          <w:tab w:val="left" w:pos="462"/>
        </w:tabs>
        <w:spacing w:before="105" w:line="264" w:lineRule="auto"/>
        <w:ind w:right="125"/>
        <w:jc w:val="left"/>
        <w:rPr>
          <w:rFonts w:asciiTheme="minorHAnsi" w:hAnsiTheme="minorHAnsi" w:cstheme="minorHAnsi"/>
          <w:sz w:val="24"/>
          <w:szCs w:val="24"/>
        </w:rPr>
      </w:pPr>
      <w:r w:rsidRPr="00DC3113">
        <w:rPr>
          <w:rFonts w:asciiTheme="minorHAnsi" w:hAnsiTheme="minorHAnsi" w:cstheme="minorHAnsi"/>
          <w:sz w:val="24"/>
          <w:szCs w:val="24"/>
        </w:rPr>
        <w:t xml:space="preserve">This post holder is accountable to the </w:t>
      </w:r>
      <w:proofErr w:type="gramStart"/>
      <w:r w:rsidRPr="00DC3113">
        <w:rPr>
          <w:rFonts w:asciiTheme="minorHAnsi" w:hAnsiTheme="minorHAnsi" w:cstheme="minorHAnsi"/>
          <w:sz w:val="24"/>
          <w:szCs w:val="24"/>
        </w:rPr>
        <w:t>Headteacher</w:t>
      </w:r>
      <w:proofErr w:type="gramEnd"/>
      <w:r w:rsidRPr="00DC3113">
        <w:rPr>
          <w:rFonts w:asciiTheme="minorHAnsi" w:hAnsiTheme="minorHAnsi" w:cstheme="minorHAnsi"/>
          <w:sz w:val="24"/>
          <w:szCs w:val="24"/>
        </w:rPr>
        <w:t xml:space="preserve"> and you will be required to fulfil any reasonable expectations. The duties outlined in this job description may be modified by the Headteacher to reflect or anticipate changes in the job, commensurate with the salary and job title. </w:t>
      </w:r>
    </w:p>
    <w:p w14:paraId="07F12674" w14:textId="77777777" w:rsidR="00B74FF8" w:rsidRPr="00DC3113" w:rsidRDefault="00B74FF8">
      <w:pPr>
        <w:spacing w:line="264" w:lineRule="auto"/>
        <w:rPr>
          <w:rFonts w:asciiTheme="minorHAnsi" w:hAnsiTheme="minorHAnsi" w:cstheme="minorHAnsi"/>
          <w:sz w:val="24"/>
          <w:szCs w:val="24"/>
        </w:rPr>
      </w:pPr>
    </w:p>
    <w:p w14:paraId="28DDFEC1" w14:textId="77777777" w:rsidR="003B1372" w:rsidRDefault="00E41B40">
      <w:pPr>
        <w:spacing w:line="264" w:lineRule="auto"/>
        <w:rPr>
          <w:rFonts w:asciiTheme="minorHAnsi" w:hAnsiTheme="minorHAnsi" w:cstheme="minorHAnsi"/>
          <w:b/>
          <w:bCs/>
          <w:sz w:val="24"/>
          <w:szCs w:val="24"/>
        </w:rPr>
      </w:pPr>
      <w:r w:rsidRPr="00E41B40">
        <w:rPr>
          <w:rFonts w:asciiTheme="minorHAnsi" w:hAnsiTheme="minorHAnsi" w:cstheme="minorHAnsi"/>
          <w:b/>
          <w:bCs/>
          <w:sz w:val="24"/>
          <w:szCs w:val="24"/>
        </w:rPr>
        <w:lastRenderedPageBreak/>
        <w:t xml:space="preserve">Attendance: </w:t>
      </w:r>
    </w:p>
    <w:p w14:paraId="2F9E0871" w14:textId="556E3E8D"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Set high expectations by not accepting poor attendance and making 100% attendance the aspiration for all pupils.</w:t>
      </w:r>
    </w:p>
    <w:p w14:paraId="24BCD75F" w14:textId="77777777"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Receive regular attendance reports from the headteacher to monitor trends and concerns.</w:t>
      </w:r>
    </w:p>
    <w:p w14:paraId="7B9F2D27" w14:textId="77777777"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Support and challenge leaders by helping the headteacher and senior leadership team set ambitious attendance targets.</w:t>
      </w:r>
    </w:p>
    <w:p w14:paraId="2494229D" w14:textId="77777777"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Include at least one trustee on the school’s attendance team to maintain strong oversight.</w:t>
      </w:r>
    </w:p>
    <w:p w14:paraId="620094CF" w14:textId="77777777"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Ensure the Designated Safeguarding Lead (DSL) is fully informed about attendance data and is working to remove barriers to regular attendance.</w:t>
      </w:r>
    </w:p>
    <w:p w14:paraId="4B59B6BE" w14:textId="77777777"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Request that attendance is reported during safeguarding meetings and discussed with the safeguarding trustee.</w:t>
      </w:r>
    </w:p>
    <w:p w14:paraId="4BC4864B" w14:textId="77777777"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Hold the headteacher accountable for meeting delegated responsibilities and complying with all statutory and regulatory attendance requirements.</w:t>
      </w:r>
    </w:p>
    <w:p w14:paraId="4D60BAF8" w14:textId="77777777"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Review progress and provide constructive challenge where needed to improve attendance outcomes.</w:t>
      </w:r>
    </w:p>
    <w:p w14:paraId="12F1A020" w14:textId="77777777" w:rsidR="00D92FCE" w:rsidRPr="00D92FCE" w:rsidRDefault="00D92FCE" w:rsidP="00D92FCE">
      <w:pPr>
        <w:widowControl/>
        <w:numPr>
          <w:ilvl w:val="0"/>
          <w:numId w:val="2"/>
        </w:numPr>
        <w:autoSpaceDE/>
        <w:autoSpaceDN/>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Support school leaders to focus on pupils or cohorts of concern, ensuring that staff receive appropriate training and resources to drive improvement.</w:t>
      </w:r>
    </w:p>
    <w:p w14:paraId="5A98B1E8" w14:textId="77777777" w:rsidR="00D92FCE" w:rsidRPr="00D92FCE" w:rsidRDefault="00D92FCE" w:rsidP="00D92FCE">
      <w:pPr>
        <w:spacing w:before="100" w:beforeAutospacing="1" w:after="100" w:afterAutospacing="1"/>
        <w:rPr>
          <w:rFonts w:eastAsia="Times New Roman" w:cstheme="minorHAnsi"/>
          <w:sz w:val="24"/>
          <w:szCs w:val="24"/>
          <w:lang w:eastAsia="en-GB"/>
        </w:rPr>
      </w:pPr>
      <w:r w:rsidRPr="00D92FCE">
        <w:rPr>
          <w:rFonts w:eastAsia="Times New Roman" w:cstheme="minorHAnsi"/>
          <w:sz w:val="24"/>
          <w:szCs w:val="24"/>
          <w:lang w:eastAsia="en-GB"/>
        </w:rPr>
        <w:t>For more information, see</w:t>
      </w:r>
      <w:r w:rsidRPr="00D92FCE">
        <w:rPr>
          <w:rFonts w:eastAsia="Times New Roman" w:cstheme="minorHAnsi"/>
          <w:sz w:val="24"/>
          <w:szCs w:val="24"/>
          <w:lang w:eastAsia="en-GB"/>
        </w:rPr>
        <w:br/>
      </w:r>
      <w:hyperlink r:id="rId9" w:tgtFrame="_new" w:history="1">
        <w:r w:rsidRPr="00D92FCE">
          <w:rPr>
            <w:rFonts w:eastAsia="Times New Roman" w:cstheme="minorHAnsi"/>
            <w:color w:val="0000FF"/>
            <w:sz w:val="24"/>
            <w:szCs w:val="24"/>
            <w:u w:val="single"/>
            <w:lang w:eastAsia="en-GB"/>
          </w:rPr>
          <w:t>Working Together to Improve School Attendance</w:t>
        </w:r>
      </w:hyperlink>
      <w:r w:rsidRPr="00D92FCE">
        <w:rPr>
          <w:rFonts w:eastAsia="Times New Roman" w:cstheme="minorHAnsi"/>
          <w:sz w:val="24"/>
          <w:szCs w:val="24"/>
          <w:lang w:eastAsia="en-GB"/>
        </w:rPr>
        <w:t xml:space="preserve"> (DfE).</w:t>
      </w:r>
    </w:p>
    <w:p w14:paraId="59854F9D" w14:textId="3789D246" w:rsidR="00D92FCE" w:rsidRPr="00E41B40" w:rsidRDefault="00D92FCE">
      <w:pPr>
        <w:spacing w:line="264" w:lineRule="auto"/>
        <w:rPr>
          <w:rFonts w:asciiTheme="minorHAnsi" w:hAnsiTheme="minorHAnsi" w:cstheme="minorHAnsi"/>
          <w:b/>
          <w:bCs/>
          <w:sz w:val="24"/>
          <w:szCs w:val="24"/>
        </w:rPr>
        <w:sectPr w:rsidR="00D92FCE" w:rsidRPr="00E41B40">
          <w:pgSz w:w="11910" w:h="16840"/>
          <w:pgMar w:top="920" w:right="1120" w:bottom="280" w:left="1320" w:header="720" w:footer="720" w:gutter="0"/>
          <w:cols w:space="720"/>
        </w:sectPr>
      </w:pPr>
    </w:p>
    <w:tbl>
      <w:tblPr>
        <w:tblW w:w="949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5"/>
        <w:gridCol w:w="1275"/>
      </w:tblGrid>
      <w:tr w:rsidR="003B1372" w:rsidRPr="00DC3113" w14:paraId="59854FA1" w14:textId="77777777" w:rsidTr="003B1372">
        <w:trPr>
          <w:trHeight w:val="383"/>
        </w:trPr>
        <w:tc>
          <w:tcPr>
            <w:tcW w:w="8215" w:type="dxa"/>
          </w:tcPr>
          <w:p w14:paraId="59854F9E" w14:textId="77777777" w:rsidR="003B1372" w:rsidRPr="00DC3113" w:rsidRDefault="003B1372">
            <w:pPr>
              <w:pStyle w:val="TableParagraph"/>
              <w:rPr>
                <w:rFonts w:asciiTheme="minorHAnsi" w:hAnsiTheme="minorHAnsi" w:cstheme="minorHAnsi"/>
                <w:b/>
                <w:sz w:val="24"/>
                <w:szCs w:val="24"/>
              </w:rPr>
            </w:pPr>
            <w:r w:rsidRPr="00DC3113">
              <w:rPr>
                <w:rFonts w:asciiTheme="minorHAnsi" w:hAnsiTheme="minorHAnsi" w:cstheme="minorHAnsi"/>
                <w:b/>
                <w:sz w:val="24"/>
                <w:szCs w:val="24"/>
              </w:rPr>
              <w:lastRenderedPageBreak/>
              <w:t>PERSON</w:t>
            </w:r>
            <w:r w:rsidRPr="00DC3113">
              <w:rPr>
                <w:rFonts w:asciiTheme="minorHAnsi" w:hAnsiTheme="minorHAnsi" w:cstheme="minorHAnsi"/>
                <w:b/>
                <w:spacing w:val="-4"/>
                <w:sz w:val="24"/>
                <w:szCs w:val="24"/>
              </w:rPr>
              <w:t xml:space="preserve"> </w:t>
            </w:r>
            <w:r w:rsidRPr="00DC3113">
              <w:rPr>
                <w:rFonts w:asciiTheme="minorHAnsi" w:hAnsiTheme="minorHAnsi" w:cstheme="minorHAnsi"/>
                <w:b/>
                <w:sz w:val="24"/>
                <w:szCs w:val="24"/>
              </w:rPr>
              <w:t>SPECIFICATION</w:t>
            </w:r>
          </w:p>
        </w:tc>
        <w:tc>
          <w:tcPr>
            <w:tcW w:w="1275" w:type="dxa"/>
          </w:tcPr>
          <w:p w14:paraId="59854F9F" w14:textId="2DF20988" w:rsidR="003B1372" w:rsidRPr="00DC3113" w:rsidRDefault="003B1372">
            <w:pPr>
              <w:pStyle w:val="TableParagraph"/>
              <w:ind w:left="64" w:right="56"/>
              <w:jc w:val="center"/>
              <w:rPr>
                <w:rFonts w:asciiTheme="minorHAnsi" w:hAnsiTheme="minorHAnsi" w:cstheme="minorHAnsi"/>
                <w:b/>
                <w:sz w:val="24"/>
                <w:szCs w:val="24"/>
              </w:rPr>
            </w:pPr>
            <w:r w:rsidRPr="00DC3113">
              <w:rPr>
                <w:rFonts w:asciiTheme="minorHAnsi" w:hAnsiTheme="minorHAnsi" w:cstheme="minorHAnsi"/>
                <w:b/>
                <w:sz w:val="24"/>
                <w:szCs w:val="24"/>
              </w:rPr>
              <w:t>ESSENTIAL/ DESIRABLE</w:t>
            </w:r>
          </w:p>
        </w:tc>
      </w:tr>
      <w:tr w:rsidR="003B1372" w:rsidRPr="00DC3113" w14:paraId="59854FA4" w14:textId="77777777" w:rsidTr="003B1372">
        <w:trPr>
          <w:trHeight w:val="384"/>
        </w:trPr>
        <w:tc>
          <w:tcPr>
            <w:tcW w:w="9490" w:type="dxa"/>
            <w:gridSpan w:val="2"/>
            <w:shd w:val="clear" w:color="auto" w:fill="D9D9D9"/>
          </w:tcPr>
          <w:p w14:paraId="59854FA2" w14:textId="26712C8D" w:rsidR="003B1372" w:rsidRPr="00DC3113" w:rsidRDefault="003B1372">
            <w:pPr>
              <w:pStyle w:val="TableParagraph"/>
              <w:spacing w:before="86"/>
              <w:rPr>
                <w:rFonts w:asciiTheme="minorHAnsi" w:hAnsiTheme="minorHAnsi" w:cstheme="minorHAnsi"/>
                <w:b/>
                <w:sz w:val="24"/>
                <w:szCs w:val="24"/>
              </w:rPr>
            </w:pPr>
            <w:r w:rsidRPr="00DC3113">
              <w:rPr>
                <w:rFonts w:asciiTheme="minorHAnsi" w:hAnsiTheme="minorHAnsi" w:cstheme="minorHAnsi"/>
                <w:b/>
                <w:sz w:val="24"/>
                <w:szCs w:val="24"/>
              </w:rPr>
              <w:t>EDUCATION</w:t>
            </w:r>
            <w:r w:rsidRPr="00DC3113">
              <w:rPr>
                <w:rFonts w:asciiTheme="minorHAnsi" w:hAnsiTheme="minorHAnsi" w:cstheme="minorHAnsi"/>
                <w:b/>
                <w:spacing w:val="-3"/>
                <w:sz w:val="24"/>
                <w:szCs w:val="24"/>
              </w:rPr>
              <w:t xml:space="preserve"> </w:t>
            </w:r>
            <w:r w:rsidRPr="00DC3113">
              <w:rPr>
                <w:rFonts w:asciiTheme="minorHAnsi" w:hAnsiTheme="minorHAnsi" w:cstheme="minorHAnsi"/>
                <w:b/>
                <w:sz w:val="24"/>
                <w:szCs w:val="24"/>
              </w:rPr>
              <w:t>LEVEL</w:t>
            </w:r>
            <w:r w:rsidRPr="00DC3113">
              <w:rPr>
                <w:rFonts w:asciiTheme="minorHAnsi" w:hAnsiTheme="minorHAnsi" w:cstheme="minorHAnsi"/>
                <w:b/>
                <w:spacing w:val="-3"/>
                <w:sz w:val="24"/>
                <w:szCs w:val="24"/>
              </w:rPr>
              <w:t xml:space="preserve"> </w:t>
            </w:r>
            <w:r w:rsidRPr="00DC3113">
              <w:rPr>
                <w:rFonts w:asciiTheme="minorHAnsi" w:hAnsiTheme="minorHAnsi" w:cstheme="minorHAnsi"/>
                <w:b/>
                <w:sz w:val="24"/>
                <w:szCs w:val="24"/>
              </w:rPr>
              <w:t>AND</w:t>
            </w:r>
            <w:r w:rsidRPr="00DC3113">
              <w:rPr>
                <w:rFonts w:asciiTheme="minorHAnsi" w:hAnsiTheme="minorHAnsi" w:cstheme="minorHAnsi"/>
                <w:b/>
                <w:spacing w:val="-1"/>
                <w:sz w:val="24"/>
                <w:szCs w:val="24"/>
              </w:rPr>
              <w:t xml:space="preserve"> </w:t>
            </w:r>
            <w:r w:rsidRPr="00DC3113">
              <w:rPr>
                <w:rFonts w:asciiTheme="minorHAnsi" w:hAnsiTheme="minorHAnsi" w:cstheme="minorHAnsi"/>
                <w:b/>
                <w:sz w:val="24"/>
                <w:szCs w:val="24"/>
              </w:rPr>
              <w:t>QUALIFICATIONS:</w:t>
            </w:r>
          </w:p>
        </w:tc>
      </w:tr>
      <w:tr w:rsidR="003B1372" w:rsidRPr="00DC3113" w14:paraId="59854FA8" w14:textId="77777777" w:rsidTr="003B1372">
        <w:trPr>
          <w:trHeight w:val="673"/>
        </w:trPr>
        <w:tc>
          <w:tcPr>
            <w:tcW w:w="8215" w:type="dxa"/>
          </w:tcPr>
          <w:p w14:paraId="59854FA5" w14:textId="77777777" w:rsidR="003B1372" w:rsidRPr="00DC3113" w:rsidRDefault="003B1372">
            <w:pPr>
              <w:pStyle w:val="TableParagraph"/>
              <w:spacing w:before="64" w:line="290" w:lineRule="atLeast"/>
              <w:ind w:right="200"/>
              <w:rPr>
                <w:rFonts w:asciiTheme="minorHAnsi" w:hAnsiTheme="minorHAnsi" w:cstheme="minorHAnsi"/>
                <w:sz w:val="24"/>
                <w:szCs w:val="24"/>
              </w:rPr>
            </w:pPr>
            <w:r w:rsidRPr="00DC3113">
              <w:rPr>
                <w:rFonts w:asciiTheme="minorHAnsi" w:hAnsiTheme="minorHAnsi" w:cstheme="minorHAnsi"/>
                <w:sz w:val="24"/>
                <w:szCs w:val="24"/>
              </w:rPr>
              <w:t>Qualified Teacher Status and experience of teaching in an autism specific</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setting</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or a desire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teach</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in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 autism</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specific</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setting.</w:t>
            </w:r>
          </w:p>
        </w:tc>
        <w:tc>
          <w:tcPr>
            <w:tcW w:w="1275" w:type="dxa"/>
          </w:tcPr>
          <w:p w14:paraId="59854FA6" w14:textId="0B3F2361" w:rsidR="003B1372" w:rsidRPr="00DC3113" w:rsidRDefault="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AC" w14:textId="77777777" w:rsidTr="003B1372">
        <w:trPr>
          <w:trHeight w:val="673"/>
        </w:trPr>
        <w:tc>
          <w:tcPr>
            <w:tcW w:w="8215" w:type="dxa"/>
          </w:tcPr>
          <w:p w14:paraId="59854FA9" w14:textId="77777777" w:rsidR="003B1372" w:rsidRPr="00DC3113" w:rsidRDefault="003B1372">
            <w:pPr>
              <w:pStyle w:val="TableParagraph"/>
              <w:spacing w:before="64" w:line="290" w:lineRule="atLeast"/>
              <w:rPr>
                <w:rFonts w:asciiTheme="minorHAnsi" w:hAnsiTheme="minorHAnsi" w:cstheme="minorHAnsi"/>
                <w:sz w:val="24"/>
                <w:szCs w:val="24"/>
              </w:rPr>
            </w:pPr>
            <w:r w:rsidRPr="00DC3113">
              <w:rPr>
                <w:rFonts w:asciiTheme="minorHAnsi" w:hAnsiTheme="minorHAnsi" w:cstheme="minorHAnsi"/>
                <w:sz w:val="24"/>
                <w:szCs w:val="24"/>
              </w:rPr>
              <w:t>Teacher Reference Number (previously referred to as GTC</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Registration</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Number)</w:t>
            </w:r>
          </w:p>
        </w:tc>
        <w:tc>
          <w:tcPr>
            <w:tcW w:w="1275" w:type="dxa"/>
          </w:tcPr>
          <w:p w14:paraId="59854FAA" w14:textId="0EB495C4" w:rsidR="003B1372" w:rsidRPr="00DC3113" w:rsidRDefault="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AF" w14:textId="77777777" w:rsidTr="003B1372">
        <w:trPr>
          <w:trHeight w:val="383"/>
        </w:trPr>
        <w:tc>
          <w:tcPr>
            <w:tcW w:w="9490" w:type="dxa"/>
            <w:gridSpan w:val="2"/>
            <w:shd w:val="clear" w:color="auto" w:fill="D9D9D9"/>
          </w:tcPr>
          <w:p w14:paraId="59854FAD" w14:textId="5EC6ECF2" w:rsidR="003B1372" w:rsidRPr="00DC3113" w:rsidRDefault="003B1372">
            <w:pPr>
              <w:pStyle w:val="TableParagraph"/>
              <w:rPr>
                <w:rFonts w:asciiTheme="minorHAnsi" w:hAnsiTheme="minorHAnsi" w:cstheme="minorHAnsi"/>
                <w:b/>
                <w:sz w:val="24"/>
                <w:szCs w:val="24"/>
              </w:rPr>
            </w:pPr>
            <w:r w:rsidRPr="00DC3113">
              <w:rPr>
                <w:rFonts w:asciiTheme="minorHAnsi" w:hAnsiTheme="minorHAnsi" w:cstheme="minorHAnsi"/>
                <w:b/>
                <w:sz w:val="24"/>
                <w:szCs w:val="24"/>
              </w:rPr>
              <w:t>SPECIFIC</w:t>
            </w:r>
            <w:r w:rsidRPr="00DC3113">
              <w:rPr>
                <w:rFonts w:asciiTheme="minorHAnsi" w:hAnsiTheme="minorHAnsi" w:cstheme="minorHAnsi"/>
                <w:b/>
                <w:spacing w:val="-3"/>
                <w:sz w:val="24"/>
                <w:szCs w:val="24"/>
              </w:rPr>
              <w:t xml:space="preserve"> </w:t>
            </w:r>
            <w:r w:rsidRPr="00DC3113">
              <w:rPr>
                <w:rFonts w:asciiTheme="minorHAnsi" w:hAnsiTheme="minorHAnsi" w:cstheme="minorHAnsi"/>
                <w:b/>
                <w:sz w:val="24"/>
                <w:szCs w:val="24"/>
              </w:rPr>
              <w:t>KNOWLEDGE,</w:t>
            </w:r>
            <w:r w:rsidRPr="00DC3113">
              <w:rPr>
                <w:rFonts w:asciiTheme="minorHAnsi" w:hAnsiTheme="minorHAnsi" w:cstheme="minorHAnsi"/>
                <w:b/>
                <w:spacing w:val="-1"/>
                <w:sz w:val="24"/>
                <w:szCs w:val="24"/>
              </w:rPr>
              <w:t xml:space="preserve"> </w:t>
            </w:r>
            <w:r w:rsidRPr="00DC3113">
              <w:rPr>
                <w:rFonts w:asciiTheme="minorHAnsi" w:hAnsiTheme="minorHAnsi" w:cstheme="minorHAnsi"/>
                <w:b/>
                <w:sz w:val="24"/>
                <w:szCs w:val="24"/>
              </w:rPr>
              <w:t>EXPERIENCE</w:t>
            </w:r>
            <w:r w:rsidRPr="00DC3113">
              <w:rPr>
                <w:rFonts w:asciiTheme="minorHAnsi" w:hAnsiTheme="minorHAnsi" w:cstheme="minorHAnsi"/>
                <w:b/>
                <w:spacing w:val="44"/>
                <w:sz w:val="24"/>
                <w:szCs w:val="24"/>
              </w:rPr>
              <w:t xml:space="preserve"> </w:t>
            </w:r>
            <w:r w:rsidRPr="00DC3113">
              <w:rPr>
                <w:rFonts w:asciiTheme="minorHAnsi" w:hAnsiTheme="minorHAnsi" w:cstheme="minorHAnsi"/>
                <w:b/>
                <w:sz w:val="24"/>
                <w:szCs w:val="24"/>
              </w:rPr>
              <w:t>AND</w:t>
            </w:r>
            <w:r w:rsidRPr="00DC3113">
              <w:rPr>
                <w:rFonts w:asciiTheme="minorHAnsi" w:hAnsiTheme="minorHAnsi" w:cstheme="minorHAnsi"/>
                <w:b/>
                <w:spacing w:val="-4"/>
                <w:sz w:val="24"/>
                <w:szCs w:val="24"/>
              </w:rPr>
              <w:t xml:space="preserve"> </w:t>
            </w:r>
            <w:r w:rsidRPr="00DC3113">
              <w:rPr>
                <w:rFonts w:asciiTheme="minorHAnsi" w:hAnsiTheme="minorHAnsi" w:cstheme="minorHAnsi"/>
                <w:b/>
                <w:sz w:val="24"/>
                <w:szCs w:val="24"/>
              </w:rPr>
              <w:t>SKILLS:</w:t>
            </w:r>
          </w:p>
        </w:tc>
      </w:tr>
      <w:tr w:rsidR="003B1372" w:rsidRPr="00DC3113" w14:paraId="59854FB3" w14:textId="77777777" w:rsidTr="003B1372">
        <w:trPr>
          <w:trHeight w:val="673"/>
        </w:trPr>
        <w:tc>
          <w:tcPr>
            <w:tcW w:w="8215" w:type="dxa"/>
          </w:tcPr>
          <w:p w14:paraId="59854FB0" w14:textId="77777777" w:rsidR="003B1372" w:rsidRPr="00DC3113" w:rsidRDefault="003B1372">
            <w:pPr>
              <w:pStyle w:val="TableParagraph"/>
              <w:spacing w:before="64" w:line="290" w:lineRule="atLeast"/>
              <w:ind w:right="204"/>
              <w:rPr>
                <w:rFonts w:asciiTheme="minorHAnsi" w:hAnsiTheme="minorHAnsi" w:cstheme="minorHAnsi"/>
                <w:sz w:val="24"/>
                <w:szCs w:val="24"/>
              </w:rPr>
            </w:pPr>
            <w:r w:rsidRPr="00DC3113">
              <w:rPr>
                <w:rFonts w:asciiTheme="minorHAnsi" w:hAnsiTheme="minorHAnsi" w:cstheme="minorHAnsi"/>
                <w:sz w:val="24"/>
                <w:szCs w:val="24"/>
              </w:rPr>
              <w:t>Demonstrable understanding of safeguarding and promoting the welfare</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children and</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young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people</w:t>
            </w:r>
          </w:p>
        </w:tc>
        <w:tc>
          <w:tcPr>
            <w:tcW w:w="1275" w:type="dxa"/>
          </w:tcPr>
          <w:p w14:paraId="59854FB1" w14:textId="42133E4E"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B7" w14:textId="77777777" w:rsidTr="003B1372">
        <w:trPr>
          <w:trHeight w:val="673"/>
        </w:trPr>
        <w:tc>
          <w:tcPr>
            <w:tcW w:w="8215" w:type="dxa"/>
          </w:tcPr>
          <w:p w14:paraId="59854FB4" w14:textId="77777777" w:rsidR="003B1372" w:rsidRPr="00DC3113" w:rsidRDefault="003B1372">
            <w:pPr>
              <w:pStyle w:val="TableParagraph"/>
              <w:spacing w:before="64" w:line="290" w:lineRule="atLeast"/>
              <w:ind w:right="400"/>
              <w:rPr>
                <w:rFonts w:asciiTheme="minorHAnsi" w:hAnsiTheme="minorHAnsi" w:cstheme="minorHAnsi"/>
                <w:sz w:val="24"/>
                <w:szCs w:val="24"/>
              </w:rPr>
            </w:pPr>
            <w:r w:rsidRPr="00DC3113">
              <w:rPr>
                <w:rFonts w:asciiTheme="minorHAnsi" w:hAnsiTheme="minorHAnsi" w:cstheme="minorHAnsi"/>
                <w:sz w:val="24"/>
                <w:szCs w:val="24"/>
              </w:rPr>
              <w:t>Experience teaching, learning and assessment of pupils with SEN in the</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4-19</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age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range</w:t>
            </w:r>
            <w:r w:rsidRPr="00DC3113">
              <w:rPr>
                <w:rFonts w:asciiTheme="minorHAnsi" w:hAnsiTheme="minorHAnsi" w:cstheme="minorHAnsi"/>
                <w:spacing w:val="49"/>
                <w:sz w:val="24"/>
                <w:szCs w:val="24"/>
              </w:rPr>
              <w:t xml:space="preserve"> </w:t>
            </w:r>
            <w:r w:rsidRPr="00DC3113">
              <w:rPr>
                <w:rFonts w:asciiTheme="minorHAnsi" w:hAnsiTheme="minorHAnsi" w:cstheme="minorHAnsi"/>
                <w:sz w:val="24"/>
                <w:szCs w:val="24"/>
              </w:rPr>
              <w:t>(within</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mainstream or</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specialist settings)</w:t>
            </w:r>
          </w:p>
        </w:tc>
        <w:tc>
          <w:tcPr>
            <w:tcW w:w="1275" w:type="dxa"/>
          </w:tcPr>
          <w:p w14:paraId="59854FB5" w14:textId="6DAF1349"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BC" w14:textId="77777777" w:rsidTr="003B1372">
        <w:trPr>
          <w:trHeight w:val="1252"/>
        </w:trPr>
        <w:tc>
          <w:tcPr>
            <w:tcW w:w="8215" w:type="dxa"/>
          </w:tcPr>
          <w:p w14:paraId="59854FB8" w14:textId="77777777" w:rsidR="003B1372" w:rsidRPr="00DC3113" w:rsidRDefault="003B1372">
            <w:pPr>
              <w:pStyle w:val="TableParagraph"/>
              <w:spacing w:line="259" w:lineRule="auto"/>
              <w:rPr>
                <w:rFonts w:asciiTheme="minorHAnsi" w:hAnsiTheme="minorHAnsi" w:cstheme="minorHAnsi"/>
                <w:sz w:val="24"/>
                <w:szCs w:val="24"/>
              </w:rPr>
            </w:pPr>
            <w:r w:rsidRPr="00DC3113">
              <w:rPr>
                <w:rFonts w:asciiTheme="minorHAnsi" w:hAnsiTheme="minorHAnsi" w:cstheme="minorHAnsi"/>
                <w:sz w:val="24"/>
                <w:szCs w:val="24"/>
              </w:rPr>
              <w:t>Demonstrable knowledge of excellent practice in curriculum planning,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development, assessment and evaluation of pupil progress including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preparing</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pupils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for</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externally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accredited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awards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qualifications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p>
          <w:p w14:paraId="59854FB9" w14:textId="77777777" w:rsidR="003B1372" w:rsidRPr="00DC3113" w:rsidRDefault="003B1372">
            <w:pPr>
              <w:pStyle w:val="TableParagraph"/>
              <w:spacing w:before="0" w:line="268" w:lineRule="exact"/>
              <w:rPr>
                <w:rFonts w:asciiTheme="minorHAnsi" w:hAnsiTheme="minorHAnsi" w:cstheme="minorHAnsi"/>
                <w:sz w:val="24"/>
                <w:szCs w:val="24"/>
              </w:rPr>
            </w:pPr>
            <w:r w:rsidRPr="00DC3113">
              <w:rPr>
                <w:rFonts w:asciiTheme="minorHAnsi" w:hAnsiTheme="minorHAnsi" w:cstheme="minorHAnsi"/>
                <w:sz w:val="24"/>
                <w:szCs w:val="24"/>
              </w:rPr>
              <w:t>knowledge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of the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National</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Curriculum</w:t>
            </w:r>
          </w:p>
        </w:tc>
        <w:tc>
          <w:tcPr>
            <w:tcW w:w="1275" w:type="dxa"/>
          </w:tcPr>
          <w:p w14:paraId="59854FBA" w14:textId="0CF1E637"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C0" w14:textId="77777777" w:rsidTr="003B1372">
        <w:trPr>
          <w:trHeight w:val="383"/>
        </w:trPr>
        <w:tc>
          <w:tcPr>
            <w:tcW w:w="8215" w:type="dxa"/>
          </w:tcPr>
          <w:p w14:paraId="59854FBD"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Experience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managing</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assessment,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recording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reporting</w:t>
            </w:r>
          </w:p>
        </w:tc>
        <w:tc>
          <w:tcPr>
            <w:tcW w:w="1275" w:type="dxa"/>
          </w:tcPr>
          <w:p w14:paraId="59854FBE" w14:textId="6A74A391"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C4" w14:textId="77777777" w:rsidTr="003B1372">
        <w:trPr>
          <w:trHeight w:val="673"/>
        </w:trPr>
        <w:tc>
          <w:tcPr>
            <w:tcW w:w="8215" w:type="dxa"/>
          </w:tcPr>
          <w:p w14:paraId="59854FC1" w14:textId="77777777" w:rsidR="003B1372" w:rsidRPr="00DC3113" w:rsidRDefault="003B1372">
            <w:pPr>
              <w:pStyle w:val="TableParagraph"/>
              <w:spacing w:before="64" w:line="290" w:lineRule="atLeast"/>
              <w:ind w:right="459"/>
              <w:rPr>
                <w:rFonts w:asciiTheme="minorHAnsi" w:hAnsiTheme="minorHAnsi" w:cstheme="minorHAnsi"/>
                <w:sz w:val="24"/>
                <w:szCs w:val="24"/>
              </w:rPr>
            </w:pPr>
            <w:r w:rsidRPr="00DC3113">
              <w:rPr>
                <w:rFonts w:asciiTheme="minorHAnsi" w:hAnsiTheme="minorHAnsi" w:cstheme="minorHAnsi"/>
                <w:sz w:val="24"/>
                <w:szCs w:val="24"/>
              </w:rPr>
              <w:t>Good appreciation of health and safety in the workplace, E-Safety and</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Data</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Protection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Principles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equal opportunities</w:t>
            </w:r>
          </w:p>
        </w:tc>
        <w:tc>
          <w:tcPr>
            <w:tcW w:w="1275" w:type="dxa"/>
          </w:tcPr>
          <w:p w14:paraId="59854FC2" w14:textId="6BB52908"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C8" w14:textId="77777777" w:rsidTr="003B1372">
        <w:trPr>
          <w:trHeight w:val="962"/>
        </w:trPr>
        <w:tc>
          <w:tcPr>
            <w:tcW w:w="8215" w:type="dxa"/>
          </w:tcPr>
          <w:p w14:paraId="59854FC5" w14:textId="77777777" w:rsidR="003B1372" w:rsidRPr="00DC3113" w:rsidRDefault="003B1372">
            <w:pPr>
              <w:pStyle w:val="TableParagraph"/>
              <w:spacing w:before="64" w:line="290" w:lineRule="atLeast"/>
              <w:ind w:right="19"/>
              <w:rPr>
                <w:rFonts w:asciiTheme="minorHAnsi" w:hAnsiTheme="minorHAnsi" w:cstheme="minorHAnsi"/>
                <w:sz w:val="24"/>
                <w:szCs w:val="24"/>
              </w:rPr>
            </w:pPr>
            <w:r w:rsidRPr="00DC3113">
              <w:rPr>
                <w:rFonts w:asciiTheme="minorHAnsi" w:hAnsiTheme="minorHAnsi" w:cstheme="minorHAnsi"/>
                <w:sz w:val="24"/>
                <w:szCs w:val="24"/>
              </w:rPr>
              <w:t>Good understanding and proven experience of managing health and safety</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arrangements in the workplace, to include education off-site / beyond the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classroom</w:t>
            </w:r>
          </w:p>
        </w:tc>
        <w:tc>
          <w:tcPr>
            <w:tcW w:w="1275" w:type="dxa"/>
          </w:tcPr>
          <w:p w14:paraId="59854FC6" w14:textId="6F2E9FDE"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CC" w14:textId="77777777" w:rsidTr="003B1372">
        <w:trPr>
          <w:trHeight w:val="386"/>
        </w:trPr>
        <w:tc>
          <w:tcPr>
            <w:tcW w:w="8215" w:type="dxa"/>
          </w:tcPr>
          <w:p w14:paraId="59854FC9" w14:textId="77777777" w:rsidR="003B1372" w:rsidRPr="00DC3113" w:rsidRDefault="003B1372">
            <w:pPr>
              <w:pStyle w:val="TableParagraph"/>
              <w:spacing w:before="88"/>
              <w:rPr>
                <w:rFonts w:asciiTheme="minorHAnsi" w:hAnsiTheme="minorHAnsi" w:cstheme="minorHAnsi"/>
                <w:sz w:val="24"/>
                <w:szCs w:val="24"/>
              </w:rPr>
            </w:pPr>
            <w:r w:rsidRPr="00DC3113">
              <w:rPr>
                <w:rFonts w:asciiTheme="minorHAnsi" w:hAnsiTheme="minorHAnsi" w:cstheme="minorHAnsi"/>
                <w:sz w:val="24"/>
                <w:szCs w:val="24"/>
              </w:rPr>
              <w:t>Specific</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expertise 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ability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lead</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one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or</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more curriculum</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areas</w:t>
            </w:r>
          </w:p>
        </w:tc>
        <w:tc>
          <w:tcPr>
            <w:tcW w:w="1275" w:type="dxa"/>
          </w:tcPr>
          <w:p w14:paraId="59854FCA" w14:textId="3142E5AB" w:rsidR="003B1372" w:rsidRPr="00DC3113" w:rsidRDefault="00AB275E" w:rsidP="00AB275E">
            <w:pPr>
              <w:pStyle w:val="TableParagraph"/>
              <w:spacing w:before="88"/>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D0" w14:textId="77777777" w:rsidTr="003B1372">
        <w:trPr>
          <w:trHeight w:val="383"/>
        </w:trPr>
        <w:tc>
          <w:tcPr>
            <w:tcW w:w="8215" w:type="dxa"/>
          </w:tcPr>
          <w:p w14:paraId="59854FCD"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Experience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line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management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team leadership</w:t>
            </w:r>
          </w:p>
        </w:tc>
        <w:tc>
          <w:tcPr>
            <w:tcW w:w="1275" w:type="dxa"/>
          </w:tcPr>
          <w:p w14:paraId="59854FCE" w14:textId="388528A5" w:rsidR="003B1372" w:rsidRPr="00DC3113" w:rsidRDefault="00AB275E" w:rsidP="00AB275E">
            <w:pPr>
              <w:pStyle w:val="TableParagraph"/>
              <w:spacing w:before="0"/>
              <w:ind w:left="0"/>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D4" w14:textId="77777777" w:rsidTr="003B1372">
        <w:trPr>
          <w:trHeight w:val="383"/>
        </w:trPr>
        <w:tc>
          <w:tcPr>
            <w:tcW w:w="8215" w:type="dxa"/>
          </w:tcPr>
          <w:p w14:paraId="59854FD1" w14:textId="77777777" w:rsidR="003B1372" w:rsidRPr="00DC3113" w:rsidRDefault="003B1372">
            <w:pPr>
              <w:pStyle w:val="TableParagraph"/>
              <w:spacing w:before="86"/>
              <w:rPr>
                <w:rFonts w:asciiTheme="minorHAnsi" w:hAnsiTheme="minorHAnsi" w:cstheme="minorHAnsi"/>
                <w:sz w:val="24"/>
                <w:szCs w:val="24"/>
              </w:rPr>
            </w:pPr>
            <w:r w:rsidRPr="00DC3113">
              <w:rPr>
                <w:rFonts w:asciiTheme="minorHAnsi" w:hAnsiTheme="minorHAnsi" w:cstheme="minorHAnsi"/>
                <w:sz w:val="24"/>
                <w:szCs w:val="24"/>
              </w:rPr>
              <w:t>Knowledge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of school</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inclusion</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SEND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Code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6"/>
                <w:sz w:val="24"/>
                <w:szCs w:val="24"/>
              </w:rPr>
              <w:t xml:space="preserve"> </w:t>
            </w:r>
            <w:r w:rsidRPr="00DC3113">
              <w:rPr>
                <w:rFonts w:asciiTheme="minorHAnsi" w:hAnsiTheme="minorHAnsi" w:cstheme="minorHAnsi"/>
                <w:sz w:val="24"/>
                <w:szCs w:val="24"/>
              </w:rPr>
              <w:t>Practice</w:t>
            </w:r>
          </w:p>
        </w:tc>
        <w:tc>
          <w:tcPr>
            <w:tcW w:w="1275" w:type="dxa"/>
          </w:tcPr>
          <w:p w14:paraId="59854FD2" w14:textId="5B85D740" w:rsidR="003B1372" w:rsidRPr="00DC3113" w:rsidRDefault="00AB275E" w:rsidP="00AB275E">
            <w:pPr>
              <w:pStyle w:val="TableParagraph"/>
              <w:spacing w:before="86"/>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D7" w14:textId="77777777" w:rsidTr="003B1372">
        <w:trPr>
          <w:trHeight w:val="383"/>
        </w:trPr>
        <w:tc>
          <w:tcPr>
            <w:tcW w:w="9490" w:type="dxa"/>
            <w:gridSpan w:val="2"/>
            <w:shd w:val="clear" w:color="auto" w:fill="D9D9D9"/>
          </w:tcPr>
          <w:p w14:paraId="59854FD5" w14:textId="77777777" w:rsidR="003B1372" w:rsidRPr="00DC3113" w:rsidRDefault="003B1372" w:rsidP="00AB275E">
            <w:pPr>
              <w:pStyle w:val="TableParagraph"/>
              <w:rPr>
                <w:rFonts w:asciiTheme="minorHAnsi" w:hAnsiTheme="minorHAnsi" w:cstheme="minorHAnsi"/>
                <w:b/>
                <w:sz w:val="24"/>
                <w:szCs w:val="24"/>
              </w:rPr>
            </w:pPr>
            <w:r w:rsidRPr="00DC3113">
              <w:rPr>
                <w:rFonts w:asciiTheme="minorHAnsi" w:hAnsiTheme="minorHAnsi" w:cstheme="minorHAnsi"/>
                <w:b/>
                <w:sz w:val="24"/>
                <w:szCs w:val="24"/>
              </w:rPr>
              <w:t>PERSONAL</w:t>
            </w:r>
            <w:r w:rsidRPr="00DC3113">
              <w:rPr>
                <w:rFonts w:asciiTheme="minorHAnsi" w:hAnsiTheme="minorHAnsi" w:cstheme="minorHAnsi"/>
                <w:b/>
                <w:spacing w:val="-4"/>
                <w:sz w:val="24"/>
                <w:szCs w:val="24"/>
              </w:rPr>
              <w:t xml:space="preserve"> </w:t>
            </w:r>
            <w:r w:rsidRPr="00DC3113">
              <w:rPr>
                <w:rFonts w:asciiTheme="minorHAnsi" w:hAnsiTheme="minorHAnsi" w:cstheme="minorHAnsi"/>
                <w:b/>
                <w:sz w:val="24"/>
                <w:szCs w:val="24"/>
              </w:rPr>
              <w:t>ATTRIBUTES</w:t>
            </w:r>
          </w:p>
        </w:tc>
      </w:tr>
      <w:tr w:rsidR="003B1372" w:rsidRPr="00DC3113" w14:paraId="59854FDB" w14:textId="77777777" w:rsidTr="003B1372">
        <w:trPr>
          <w:trHeight w:val="383"/>
        </w:trPr>
        <w:tc>
          <w:tcPr>
            <w:tcW w:w="8215" w:type="dxa"/>
          </w:tcPr>
          <w:p w14:paraId="59854FD8"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A passionate,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outstanding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teacher</w:t>
            </w:r>
          </w:p>
        </w:tc>
        <w:tc>
          <w:tcPr>
            <w:tcW w:w="1275" w:type="dxa"/>
          </w:tcPr>
          <w:p w14:paraId="59854FD9" w14:textId="5BEDBE9A"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DF" w14:textId="77777777" w:rsidTr="003B1372">
        <w:trPr>
          <w:trHeight w:val="383"/>
        </w:trPr>
        <w:tc>
          <w:tcPr>
            <w:tcW w:w="8215" w:type="dxa"/>
          </w:tcPr>
          <w:p w14:paraId="59854FDC"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Consistently high</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expectations for</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self</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others</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(adults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pupils</w:t>
            </w:r>
          </w:p>
        </w:tc>
        <w:tc>
          <w:tcPr>
            <w:tcW w:w="1275" w:type="dxa"/>
          </w:tcPr>
          <w:p w14:paraId="59854FDD" w14:textId="4AB612BB" w:rsidR="003B1372" w:rsidRPr="00DC3113" w:rsidRDefault="00AB275E" w:rsidP="00AB275E">
            <w:pPr>
              <w:pStyle w:val="TableParagraph"/>
              <w:spacing w:before="0"/>
              <w:ind w:left="0"/>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E3" w14:textId="77777777" w:rsidTr="003B1372">
        <w:trPr>
          <w:trHeight w:val="964"/>
        </w:trPr>
        <w:tc>
          <w:tcPr>
            <w:tcW w:w="8215" w:type="dxa"/>
          </w:tcPr>
          <w:p w14:paraId="59854FE0" w14:textId="77777777" w:rsidR="003B1372" w:rsidRPr="00DC3113" w:rsidRDefault="003B1372">
            <w:pPr>
              <w:pStyle w:val="TableParagraph"/>
              <w:spacing w:before="64" w:line="290" w:lineRule="atLeast"/>
              <w:ind w:right="122"/>
              <w:rPr>
                <w:rFonts w:asciiTheme="minorHAnsi" w:hAnsiTheme="minorHAnsi" w:cstheme="minorHAnsi"/>
                <w:sz w:val="24"/>
                <w:szCs w:val="24"/>
              </w:rPr>
            </w:pPr>
            <w:r w:rsidRPr="00DC3113">
              <w:rPr>
                <w:rFonts w:asciiTheme="minorHAnsi" w:hAnsiTheme="minorHAnsi" w:cstheme="minorHAnsi"/>
                <w:sz w:val="24"/>
                <w:szCs w:val="24"/>
              </w:rPr>
              <w:t>Evidence of excellent interpersonal and communication skills (both verbal</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and written) and appreciation of the importance of positive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communication</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with parents 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external professionals</w:t>
            </w:r>
          </w:p>
        </w:tc>
        <w:tc>
          <w:tcPr>
            <w:tcW w:w="1275" w:type="dxa"/>
          </w:tcPr>
          <w:p w14:paraId="59854FE1" w14:textId="0B3C2F8A"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E7" w14:textId="77777777" w:rsidTr="003B1372">
        <w:trPr>
          <w:trHeight w:val="383"/>
        </w:trPr>
        <w:tc>
          <w:tcPr>
            <w:tcW w:w="8215" w:type="dxa"/>
          </w:tcPr>
          <w:p w14:paraId="59854FE4"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Excellent</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organisational</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skills;</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able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balance</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conflicting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priorities</w:t>
            </w:r>
          </w:p>
        </w:tc>
        <w:tc>
          <w:tcPr>
            <w:tcW w:w="1275" w:type="dxa"/>
          </w:tcPr>
          <w:p w14:paraId="59854FE5" w14:textId="3B11A831"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EB" w14:textId="77777777" w:rsidTr="003B1372">
        <w:trPr>
          <w:trHeight w:val="383"/>
        </w:trPr>
        <w:tc>
          <w:tcPr>
            <w:tcW w:w="8215" w:type="dxa"/>
          </w:tcPr>
          <w:p w14:paraId="59854FE8"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IT literate</w:t>
            </w:r>
          </w:p>
        </w:tc>
        <w:tc>
          <w:tcPr>
            <w:tcW w:w="1275" w:type="dxa"/>
          </w:tcPr>
          <w:p w14:paraId="59854FE9" w14:textId="319226AB"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EF" w14:textId="77777777" w:rsidTr="003B1372">
        <w:trPr>
          <w:trHeight w:val="674"/>
        </w:trPr>
        <w:tc>
          <w:tcPr>
            <w:tcW w:w="8215" w:type="dxa"/>
          </w:tcPr>
          <w:p w14:paraId="59854FEC" w14:textId="77777777" w:rsidR="003B1372" w:rsidRPr="00DC3113" w:rsidRDefault="003B1372">
            <w:pPr>
              <w:pStyle w:val="TableParagraph"/>
              <w:spacing w:before="64" w:line="290" w:lineRule="atLeast"/>
              <w:ind w:right="123"/>
              <w:rPr>
                <w:rFonts w:asciiTheme="minorHAnsi" w:hAnsiTheme="minorHAnsi" w:cstheme="minorHAnsi"/>
                <w:sz w:val="24"/>
                <w:szCs w:val="24"/>
              </w:rPr>
            </w:pPr>
            <w:r w:rsidRPr="00DC3113">
              <w:rPr>
                <w:rFonts w:asciiTheme="minorHAnsi" w:hAnsiTheme="minorHAnsi" w:cstheme="minorHAnsi"/>
                <w:sz w:val="24"/>
                <w:szCs w:val="24"/>
              </w:rPr>
              <w:t>Physically and emotionally resilient with strategies and habits that sustain</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develop</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this</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resilience</w:t>
            </w:r>
          </w:p>
        </w:tc>
        <w:tc>
          <w:tcPr>
            <w:tcW w:w="1275" w:type="dxa"/>
          </w:tcPr>
          <w:p w14:paraId="59854FED" w14:textId="55EA6856"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F3" w14:textId="77777777" w:rsidTr="003B1372">
        <w:trPr>
          <w:trHeight w:val="383"/>
        </w:trPr>
        <w:tc>
          <w:tcPr>
            <w:tcW w:w="8215" w:type="dxa"/>
          </w:tcPr>
          <w:p w14:paraId="59854FF0"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Flexible,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adaptable</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calm under pressure</w:t>
            </w:r>
          </w:p>
        </w:tc>
        <w:tc>
          <w:tcPr>
            <w:tcW w:w="1275" w:type="dxa"/>
          </w:tcPr>
          <w:p w14:paraId="59854FF1" w14:textId="63DAAAD0"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F7" w14:textId="77777777" w:rsidTr="003B1372">
        <w:trPr>
          <w:trHeight w:val="383"/>
        </w:trPr>
        <w:tc>
          <w:tcPr>
            <w:tcW w:w="8215" w:type="dxa"/>
          </w:tcPr>
          <w:p w14:paraId="59854FF4"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Good</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at planning</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organising,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with</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attention</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to</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detail</w:t>
            </w:r>
          </w:p>
        </w:tc>
        <w:tc>
          <w:tcPr>
            <w:tcW w:w="1275" w:type="dxa"/>
          </w:tcPr>
          <w:p w14:paraId="59854FF5" w14:textId="31E3AB3E"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FB" w14:textId="77777777" w:rsidTr="003B1372">
        <w:trPr>
          <w:trHeight w:val="383"/>
        </w:trPr>
        <w:tc>
          <w:tcPr>
            <w:tcW w:w="8215" w:type="dxa"/>
          </w:tcPr>
          <w:p w14:paraId="59854FF8"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Good</w:t>
            </w:r>
            <w:r w:rsidRPr="00DC3113">
              <w:rPr>
                <w:rFonts w:asciiTheme="minorHAnsi" w:hAnsiTheme="minorHAnsi" w:cstheme="minorHAnsi"/>
                <w:spacing w:val="-5"/>
                <w:sz w:val="24"/>
                <w:szCs w:val="24"/>
              </w:rPr>
              <w:t xml:space="preserve"> </w:t>
            </w:r>
            <w:r w:rsidRPr="00DC3113">
              <w:rPr>
                <w:rFonts w:asciiTheme="minorHAnsi" w:hAnsiTheme="minorHAnsi" w:cstheme="minorHAnsi"/>
                <w:sz w:val="24"/>
                <w:szCs w:val="24"/>
              </w:rPr>
              <w:t>problem</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solving</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3"/>
                <w:sz w:val="24"/>
                <w:szCs w:val="24"/>
              </w:rPr>
              <w:t xml:space="preserve"> </w:t>
            </w:r>
            <w:proofErr w:type="gramStart"/>
            <w:r w:rsidRPr="00DC3113">
              <w:rPr>
                <w:rFonts w:asciiTheme="minorHAnsi" w:hAnsiTheme="minorHAnsi" w:cstheme="minorHAnsi"/>
                <w:sz w:val="24"/>
                <w:szCs w:val="24"/>
              </w:rPr>
              <w:t>decision</w:t>
            </w:r>
            <w:r w:rsidRPr="00DC3113">
              <w:rPr>
                <w:rFonts w:asciiTheme="minorHAnsi" w:hAnsiTheme="minorHAnsi" w:cstheme="minorHAnsi"/>
                <w:spacing w:val="-4"/>
                <w:sz w:val="24"/>
                <w:szCs w:val="24"/>
              </w:rPr>
              <w:t xml:space="preserve"> </w:t>
            </w:r>
            <w:r w:rsidRPr="00DC3113">
              <w:rPr>
                <w:rFonts w:asciiTheme="minorHAnsi" w:hAnsiTheme="minorHAnsi" w:cstheme="minorHAnsi"/>
                <w:sz w:val="24"/>
                <w:szCs w:val="24"/>
              </w:rPr>
              <w:t>making</w:t>
            </w:r>
            <w:proofErr w:type="gramEnd"/>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skills</w:t>
            </w:r>
          </w:p>
        </w:tc>
        <w:tc>
          <w:tcPr>
            <w:tcW w:w="1275" w:type="dxa"/>
          </w:tcPr>
          <w:p w14:paraId="59854FF9" w14:textId="0FC92C1E"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4FFF" w14:textId="77777777" w:rsidTr="003B1372">
        <w:trPr>
          <w:trHeight w:val="383"/>
        </w:trPr>
        <w:tc>
          <w:tcPr>
            <w:tcW w:w="8215" w:type="dxa"/>
          </w:tcPr>
          <w:p w14:paraId="59854FFC" w14:textId="77777777" w:rsidR="003B1372" w:rsidRPr="00DC3113" w:rsidRDefault="003B1372">
            <w:pPr>
              <w:pStyle w:val="TableParagraph"/>
              <w:rPr>
                <w:rFonts w:asciiTheme="minorHAnsi" w:hAnsiTheme="minorHAnsi" w:cstheme="minorHAnsi"/>
                <w:sz w:val="24"/>
                <w:szCs w:val="24"/>
              </w:rPr>
            </w:pPr>
            <w:r w:rsidRPr="00DC3113">
              <w:rPr>
                <w:rFonts w:asciiTheme="minorHAnsi" w:hAnsiTheme="minorHAnsi" w:cstheme="minorHAnsi"/>
                <w:sz w:val="24"/>
                <w:szCs w:val="24"/>
              </w:rPr>
              <w:t>Understanding</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the</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need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for</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confidentiality</w:t>
            </w:r>
            <w:r w:rsidRPr="00DC3113">
              <w:rPr>
                <w:rFonts w:asciiTheme="minorHAnsi" w:hAnsiTheme="minorHAnsi" w:cstheme="minorHAnsi"/>
                <w:spacing w:val="-1"/>
                <w:sz w:val="24"/>
                <w:szCs w:val="24"/>
              </w:rPr>
              <w:t xml:space="preserve"> </w:t>
            </w:r>
            <w:r w:rsidRPr="00DC3113">
              <w:rPr>
                <w:rFonts w:asciiTheme="minorHAnsi" w:hAnsiTheme="minorHAnsi" w:cstheme="minorHAnsi"/>
                <w:sz w:val="24"/>
                <w:szCs w:val="24"/>
              </w:rPr>
              <w:t>and</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sensitivity</w:t>
            </w:r>
          </w:p>
        </w:tc>
        <w:tc>
          <w:tcPr>
            <w:tcW w:w="1275" w:type="dxa"/>
          </w:tcPr>
          <w:p w14:paraId="59854FFD" w14:textId="3E079599"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r w:rsidR="003B1372" w:rsidRPr="00DC3113" w14:paraId="59855003" w14:textId="77777777" w:rsidTr="003B1372">
        <w:trPr>
          <w:trHeight w:val="673"/>
        </w:trPr>
        <w:tc>
          <w:tcPr>
            <w:tcW w:w="8215" w:type="dxa"/>
          </w:tcPr>
          <w:p w14:paraId="59855000" w14:textId="77777777" w:rsidR="003B1372" w:rsidRPr="00DC3113" w:rsidRDefault="003B1372">
            <w:pPr>
              <w:pStyle w:val="TableParagraph"/>
              <w:spacing w:before="64" w:line="290" w:lineRule="atLeast"/>
              <w:ind w:right="330"/>
              <w:rPr>
                <w:rFonts w:asciiTheme="minorHAnsi" w:hAnsiTheme="minorHAnsi" w:cstheme="minorHAnsi"/>
                <w:sz w:val="24"/>
                <w:szCs w:val="24"/>
              </w:rPr>
            </w:pPr>
            <w:r w:rsidRPr="00DC3113">
              <w:rPr>
                <w:rFonts w:asciiTheme="minorHAnsi" w:hAnsiTheme="minorHAnsi" w:cstheme="minorHAnsi"/>
                <w:sz w:val="24"/>
                <w:szCs w:val="24"/>
              </w:rPr>
              <w:t>Understanding of how the role contributes to the overall operation and</w:t>
            </w:r>
            <w:r w:rsidRPr="00DC3113">
              <w:rPr>
                <w:rFonts w:asciiTheme="minorHAnsi" w:hAnsiTheme="minorHAnsi" w:cstheme="minorHAnsi"/>
                <w:spacing w:val="-47"/>
                <w:sz w:val="24"/>
                <w:szCs w:val="24"/>
              </w:rPr>
              <w:t xml:space="preserve"> </w:t>
            </w:r>
            <w:r w:rsidRPr="00DC3113">
              <w:rPr>
                <w:rFonts w:asciiTheme="minorHAnsi" w:hAnsiTheme="minorHAnsi" w:cstheme="minorHAnsi"/>
                <w:sz w:val="24"/>
                <w:szCs w:val="24"/>
              </w:rPr>
              <w:t>success</w:t>
            </w:r>
            <w:r w:rsidRPr="00DC3113">
              <w:rPr>
                <w:rFonts w:asciiTheme="minorHAnsi" w:hAnsiTheme="minorHAnsi" w:cstheme="minorHAnsi"/>
                <w:spacing w:val="-3"/>
                <w:sz w:val="24"/>
                <w:szCs w:val="24"/>
              </w:rPr>
              <w:t xml:space="preserve"> </w:t>
            </w:r>
            <w:r w:rsidRPr="00DC3113">
              <w:rPr>
                <w:rFonts w:asciiTheme="minorHAnsi" w:hAnsiTheme="minorHAnsi" w:cstheme="minorHAnsi"/>
                <w:sz w:val="24"/>
                <w:szCs w:val="24"/>
              </w:rPr>
              <w:t>of</w:t>
            </w:r>
            <w:r w:rsidRPr="00DC3113">
              <w:rPr>
                <w:rFonts w:asciiTheme="minorHAnsi" w:hAnsiTheme="minorHAnsi" w:cstheme="minorHAnsi"/>
                <w:spacing w:val="-2"/>
                <w:sz w:val="24"/>
                <w:szCs w:val="24"/>
              </w:rPr>
              <w:t xml:space="preserve"> </w:t>
            </w:r>
            <w:r w:rsidRPr="00DC3113">
              <w:rPr>
                <w:rFonts w:asciiTheme="minorHAnsi" w:hAnsiTheme="minorHAnsi" w:cstheme="minorHAnsi"/>
                <w:sz w:val="24"/>
                <w:szCs w:val="24"/>
              </w:rPr>
              <w:t>the school</w:t>
            </w:r>
          </w:p>
        </w:tc>
        <w:tc>
          <w:tcPr>
            <w:tcW w:w="1275" w:type="dxa"/>
          </w:tcPr>
          <w:p w14:paraId="59855001" w14:textId="55A1BAB9" w:rsidR="003B1372" w:rsidRPr="00DC3113" w:rsidRDefault="00AB275E" w:rsidP="00AB275E">
            <w:pPr>
              <w:pStyle w:val="TableParagraph"/>
              <w:ind w:left="9"/>
              <w:jc w:val="center"/>
              <w:rPr>
                <w:rFonts w:asciiTheme="minorHAnsi" w:hAnsiTheme="minorHAnsi" w:cstheme="minorHAnsi"/>
                <w:sz w:val="24"/>
                <w:szCs w:val="24"/>
              </w:rPr>
            </w:pPr>
            <w:r>
              <w:rPr>
                <w:rFonts w:asciiTheme="minorHAnsi" w:hAnsiTheme="minorHAnsi" w:cstheme="minorHAnsi"/>
                <w:sz w:val="24"/>
                <w:szCs w:val="24"/>
              </w:rPr>
              <w:t>E</w:t>
            </w:r>
          </w:p>
        </w:tc>
      </w:tr>
    </w:tbl>
    <w:p w14:paraId="59855004" w14:textId="77777777" w:rsidR="00B171C2" w:rsidRPr="00DC3113" w:rsidRDefault="00B171C2">
      <w:pPr>
        <w:rPr>
          <w:rFonts w:asciiTheme="minorHAnsi" w:hAnsiTheme="minorHAnsi" w:cstheme="minorHAnsi"/>
          <w:sz w:val="24"/>
          <w:szCs w:val="24"/>
        </w:rPr>
      </w:pPr>
    </w:p>
    <w:p w14:paraId="60E6B631" w14:textId="77777777" w:rsidR="009A6369" w:rsidRPr="00DC3113" w:rsidRDefault="009A6369">
      <w:pPr>
        <w:rPr>
          <w:rFonts w:asciiTheme="minorHAnsi" w:hAnsiTheme="minorHAnsi" w:cstheme="minorHAnsi"/>
          <w:sz w:val="24"/>
          <w:szCs w:val="24"/>
        </w:rPr>
      </w:pPr>
    </w:p>
    <w:p w14:paraId="28C4C464" w14:textId="77777777" w:rsidR="009A6369" w:rsidRPr="00DC3113" w:rsidRDefault="009A6369">
      <w:pPr>
        <w:rPr>
          <w:rFonts w:asciiTheme="minorHAnsi" w:hAnsiTheme="minorHAnsi" w:cstheme="minorHAnsi"/>
          <w:sz w:val="24"/>
          <w:szCs w:val="24"/>
        </w:rPr>
      </w:pPr>
    </w:p>
    <w:p w14:paraId="18A48B1E" w14:textId="77777777" w:rsidR="009A6369" w:rsidRPr="00DC3113" w:rsidRDefault="009A6369">
      <w:pPr>
        <w:rPr>
          <w:rFonts w:asciiTheme="minorHAnsi" w:hAnsiTheme="minorHAnsi" w:cstheme="minorHAnsi"/>
          <w:sz w:val="24"/>
          <w:szCs w:val="24"/>
        </w:rPr>
      </w:pPr>
    </w:p>
    <w:p w14:paraId="370F23FB" w14:textId="77777777" w:rsidR="00501928" w:rsidRPr="00DC3113" w:rsidRDefault="00501928" w:rsidP="009A6369">
      <w:pPr>
        <w:jc w:val="both"/>
        <w:rPr>
          <w:rFonts w:asciiTheme="minorHAnsi" w:hAnsiTheme="minorHAnsi" w:cstheme="minorHAnsi"/>
          <w:sz w:val="24"/>
          <w:szCs w:val="24"/>
        </w:rPr>
      </w:pPr>
    </w:p>
    <w:p w14:paraId="7EDD6CD0" w14:textId="77777777" w:rsidR="00501928" w:rsidRPr="00DC3113" w:rsidRDefault="00501928" w:rsidP="009A6369">
      <w:pPr>
        <w:jc w:val="both"/>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9A6369" w:rsidRPr="00DC3113" w14:paraId="417A3299" w14:textId="77777777" w:rsidTr="009B7919">
        <w:trPr>
          <w:trHeight w:val="794"/>
        </w:trPr>
        <w:tc>
          <w:tcPr>
            <w:tcW w:w="1271" w:type="dxa"/>
            <w:vAlign w:val="bottom"/>
          </w:tcPr>
          <w:p w14:paraId="58230FE5" w14:textId="77777777" w:rsidR="009A6369" w:rsidRPr="00DC3113" w:rsidRDefault="009A6369" w:rsidP="009B7919">
            <w:pPr>
              <w:rPr>
                <w:rFonts w:asciiTheme="minorHAnsi" w:hAnsiTheme="minorHAnsi" w:cstheme="minorHAnsi"/>
                <w:sz w:val="24"/>
                <w:szCs w:val="24"/>
              </w:rPr>
            </w:pPr>
            <w:r w:rsidRPr="00DC3113">
              <w:rPr>
                <w:rFonts w:asciiTheme="minorHAnsi" w:hAnsiTheme="minorHAnsi" w:cstheme="minorHAnsi"/>
                <w:sz w:val="24"/>
                <w:szCs w:val="24"/>
              </w:rPr>
              <w:t>Signed:</w:t>
            </w:r>
          </w:p>
        </w:tc>
        <w:tc>
          <w:tcPr>
            <w:tcW w:w="7745" w:type="dxa"/>
            <w:tcBorders>
              <w:bottom w:val="dashSmallGap" w:sz="4" w:space="0" w:color="auto"/>
            </w:tcBorders>
            <w:vAlign w:val="bottom"/>
          </w:tcPr>
          <w:p w14:paraId="54259962" w14:textId="77777777" w:rsidR="009A6369" w:rsidRPr="00DC3113" w:rsidRDefault="009A6369" w:rsidP="009B7919">
            <w:pPr>
              <w:rPr>
                <w:rFonts w:asciiTheme="minorHAnsi" w:hAnsiTheme="minorHAnsi" w:cstheme="minorHAnsi"/>
                <w:sz w:val="24"/>
                <w:szCs w:val="24"/>
              </w:rPr>
            </w:pPr>
          </w:p>
        </w:tc>
      </w:tr>
      <w:tr w:rsidR="009A6369" w:rsidRPr="00DC3113" w14:paraId="5FAB625A" w14:textId="77777777" w:rsidTr="009B7919">
        <w:trPr>
          <w:trHeight w:val="794"/>
        </w:trPr>
        <w:tc>
          <w:tcPr>
            <w:tcW w:w="1271" w:type="dxa"/>
            <w:vAlign w:val="bottom"/>
          </w:tcPr>
          <w:p w14:paraId="07F3E3F0" w14:textId="77777777" w:rsidR="009A6369" w:rsidRPr="00DC3113" w:rsidRDefault="009A6369" w:rsidP="009B7919">
            <w:pPr>
              <w:rPr>
                <w:rFonts w:asciiTheme="minorHAnsi" w:hAnsiTheme="minorHAnsi" w:cstheme="minorHAnsi"/>
                <w:sz w:val="24"/>
                <w:szCs w:val="24"/>
              </w:rPr>
            </w:pPr>
            <w:r w:rsidRPr="00DC3113">
              <w:rPr>
                <w:rFonts w:asciiTheme="minorHAnsi" w:hAnsiTheme="minorHAnsi" w:cstheme="minorHAnsi"/>
                <w:sz w:val="24"/>
                <w:szCs w:val="24"/>
              </w:rPr>
              <w:t>Name:</w:t>
            </w:r>
          </w:p>
        </w:tc>
        <w:tc>
          <w:tcPr>
            <w:tcW w:w="7745" w:type="dxa"/>
            <w:tcBorders>
              <w:top w:val="dashSmallGap" w:sz="4" w:space="0" w:color="auto"/>
              <w:bottom w:val="dashSmallGap" w:sz="4" w:space="0" w:color="auto"/>
            </w:tcBorders>
            <w:vAlign w:val="bottom"/>
          </w:tcPr>
          <w:p w14:paraId="327C2530" w14:textId="77777777" w:rsidR="009A6369" w:rsidRPr="00DC3113" w:rsidRDefault="009A6369" w:rsidP="009B7919">
            <w:pPr>
              <w:rPr>
                <w:rFonts w:asciiTheme="minorHAnsi" w:hAnsiTheme="minorHAnsi" w:cstheme="minorHAnsi"/>
                <w:sz w:val="24"/>
                <w:szCs w:val="24"/>
              </w:rPr>
            </w:pPr>
          </w:p>
        </w:tc>
      </w:tr>
      <w:tr w:rsidR="009A6369" w:rsidRPr="00DC3113" w14:paraId="7AFEBAD4" w14:textId="77777777" w:rsidTr="009B7919">
        <w:trPr>
          <w:trHeight w:val="794"/>
        </w:trPr>
        <w:tc>
          <w:tcPr>
            <w:tcW w:w="1271" w:type="dxa"/>
            <w:vAlign w:val="bottom"/>
          </w:tcPr>
          <w:p w14:paraId="4CE8EE36" w14:textId="77777777" w:rsidR="009A6369" w:rsidRPr="00DC3113" w:rsidRDefault="009A6369" w:rsidP="009B7919">
            <w:pPr>
              <w:rPr>
                <w:rFonts w:asciiTheme="minorHAnsi" w:hAnsiTheme="minorHAnsi" w:cstheme="minorHAnsi"/>
                <w:sz w:val="24"/>
                <w:szCs w:val="24"/>
              </w:rPr>
            </w:pPr>
            <w:r w:rsidRPr="00DC3113">
              <w:rPr>
                <w:rFonts w:asciiTheme="minorHAnsi" w:hAnsiTheme="minorHAnsi" w:cstheme="minorHAnsi"/>
                <w:sz w:val="24"/>
                <w:szCs w:val="24"/>
              </w:rPr>
              <w:t>Date:</w:t>
            </w:r>
          </w:p>
        </w:tc>
        <w:tc>
          <w:tcPr>
            <w:tcW w:w="7745" w:type="dxa"/>
            <w:tcBorders>
              <w:top w:val="dashSmallGap" w:sz="4" w:space="0" w:color="auto"/>
              <w:bottom w:val="dashSmallGap" w:sz="4" w:space="0" w:color="auto"/>
            </w:tcBorders>
            <w:vAlign w:val="bottom"/>
          </w:tcPr>
          <w:p w14:paraId="1F076D74" w14:textId="77777777" w:rsidR="009A6369" w:rsidRPr="00DC3113" w:rsidRDefault="009A6369" w:rsidP="009B7919">
            <w:pPr>
              <w:rPr>
                <w:rFonts w:asciiTheme="minorHAnsi" w:hAnsiTheme="minorHAnsi" w:cstheme="minorHAnsi"/>
                <w:sz w:val="24"/>
                <w:szCs w:val="24"/>
              </w:rPr>
            </w:pPr>
          </w:p>
        </w:tc>
      </w:tr>
    </w:tbl>
    <w:p w14:paraId="19523FFE" w14:textId="77777777" w:rsidR="009A6369" w:rsidRPr="00DC3113" w:rsidRDefault="009A6369" w:rsidP="009A6369">
      <w:pPr>
        <w:rPr>
          <w:rFonts w:asciiTheme="minorHAnsi" w:hAnsiTheme="minorHAnsi" w:cstheme="minorHAnsi"/>
          <w:sz w:val="24"/>
          <w:szCs w:val="24"/>
        </w:rPr>
      </w:pPr>
    </w:p>
    <w:p w14:paraId="0590ED52" w14:textId="77777777" w:rsidR="009A6369" w:rsidRPr="00DC3113" w:rsidRDefault="009A6369">
      <w:pPr>
        <w:rPr>
          <w:rFonts w:asciiTheme="minorHAnsi" w:hAnsiTheme="minorHAnsi" w:cstheme="minorHAnsi"/>
          <w:sz w:val="24"/>
          <w:szCs w:val="24"/>
        </w:rPr>
      </w:pPr>
    </w:p>
    <w:sectPr w:rsidR="009A6369" w:rsidRPr="00DC3113">
      <w:pgSz w:w="11910" w:h="16840"/>
      <w:pgMar w:top="1160" w:right="11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3D1"/>
    <w:multiLevelType w:val="multilevel"/>
    <w:tmpl w:val="1C206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119B1"/>
    <w:multiLevelType w:val="hybridMultilevel"/>
    <w:tmpl w:val="84CCF1F8"/>
    <w:lvl w:ilvl="0" w:tplc="3E6E81D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C04A2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489F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CB4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A418C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DE871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44E3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6264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8E21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1C56AA"/>
    <w:multiLevelType w:val="multilevel"/>
    <w:tmpl w:val="DC38C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E1439"/>
    <w:multiLevelType w:val="hybridMultilevel"/>
    <w:tmpl w:val="B6706FA4"/>
    <w:lvl w:ilvl="0" w:tplc="23A24C42">
      <w:numFmt w:val="bullet"/>
      <w:lvlText w:val="•"/>
      <w:lvlJc w:val="left"/>
      <w:pPr>
        <w:ind w:left="461" w:hanging="358"/>
      </w:pPr>
      <w:rPr>
        <w:rFonts w:ascii="Arial" w:eastAsia="Arial" w:hAnsi="Arial" w:cs="Arial" w:hint="default"/>
        <w:w w:val="100"/>
        <w:sz w:val="22"/>
        <w:szCs w:val="22"/>
        <w:lang w:val="en-GB" w:eastAsia="en-US" w:bidi="ar-SA"/>
      </w:rPr>
    </w:lvl>
    <w:lvl w:ilvl="1" w:tplc="EAE8775A">
      <w:numFmt w:val="bullet"/>
      <w:lvlText w:val="•"/>
      <w:lvlJc w:val="left"/>
      <w:pPr>
        <w:ind w:left="1360" w:hanging="358"/>
      </w:pPr>
      <w:rPr>
        <w:rFonts w:hint="default"/>
        <w:lang w:val="en-GB" w:eastAsia="en-US" w:bidi="ar-SA"/>
      </w:rPr>
    </w:lvl>
    <w:lvl w:ilvl="2" w:tplc="3DAC7DCE">
      <w:numFmt w:val="bullet"/>
      <w:lvlText w:val="•"/>
      <w:lvlJc w:val="left"/>
      <w:pPr>
        <w:ind w:left="2261" w:hanging="358"/>
      </w:pPr>
      <w:rPr>
        <w:rFonts w:hint="default"/>
        <w:lang w:val="en-GB" w:eastAsia="en-US" w:bidi="ar-SA"/>
      </w:rPr>
    </w:lvl>
    <w:lvl w:ilvl="3" w:tplc="CEA65E2E">
      <w:numFmt w:val="bullet"/>
      <w:lvlText w:val="•"/>
      <w:lvlJc w:val="left"/>
      <w:pPr>
        <w:ind w:left="3161" w:hanging="358"/>
      </w:pPr>
      <w:rPr>
        <w:rFonts w:hint="default"/>
        <w:lang w:val="en-GB" w:eastAsia="en-US" w:bidi="ar-SA"/>
      </w:rPr>
    </w:lvl>
    <w:lvl w:ilvl="4" w:tplc="6AAE34E2">
      <w:numFmt w:val="bullet"/>
      <w:lvlText w:val="•"/>
      <w:lvlJc w:val="left"/>
      <w:pPr>
        <w:ind w:left="4062" w:hanging="358"/>
      </w:pPr>
      <w:rPr>
        <w:rFonts w:hint="default"/>
        <w:lang w:val="en-GB" w:eastAsia="en-US" w:bidi="ar-SA"/>
      </w:rPr>
    </w:lvl>
    <w:lvl w:ilvl="5" w:tplc="4ED22432">
      <w:numFmt w:val="bullet"/>
      <w:lvlText w:val="•"/>
      <w:lvlJc w:val="left"/>
      <w:pPr>
        <w:ind w:left="4963" w:hanging="358"/>
      </w:pPr>
      <w:rPr>
        <w:rFonts w:hint="default"/>
        <w:lang w:val="en-GB" w:eastAsia="en-US" w:bidi="ar-SA"/>
      </w:rPr>
    </w:lvl>
    <w:lvl w:ilvl="6" w:tplc="17D8FCAA">
      <w:numFmt w:val="bullet"/>
      <w:lvlText w:val="•"/>
      <w:lvlJc w:val="left"/>
      <w:pPr>
        <w:ind w:left="5863" w:hanging="358"/>
      </w:pPr>
      <w:rPr>
        <w:rFonts w:hint="default"/>
        <w:lang w:val="en-GB" w:eastAsia="en-US" w:bidi="ar-SA"/>
      </w:rPr>
    </w:lvl>
    <w:lvl w:ilvl="7" w:tplc="A1E2EB4E">
      <w:numFmt w:val="bullet"/>
      <w:lvlText w:val="•"/>
      <w:lvlJc w:val="left"/>
      <w:pPr>
        <w:ind w:left="6764" w:hanging="358"/>
      </w:pPr>
      <w:rPr>
        <w:rFonts w:hint="default"/>
        <w:lang w:val="en-GB" w:eastAsia="en-US" w:bidi="ar-SA"/>
      </w:rPr>
    </w:lvl>
    <w:lvl w:ilvl="8" w:tplc="BD5E55FC">
      <w:numFmt w:val="bullet"/>
      <w:lvlText w:val="•"/>
      <w:lvlJc w:val="left"/>
      <w:pPr>
        <w:ind w:left="7665" w:hanging="358"/>
      </w:pPr>
      <w:rPr>
        <w:rFonts w:hint="default"/>
        <w:lang w:val="en-GB" w:eastAsia="en-US" w:bidi="ar-SA"/>
      </w:rPr>
    </w:lvl>
  </w:abstractNum>
  <w:abstractNum w:abstractNumId="4" w15:restartNumberingAfterBreak="0">
    <w:nsid w:val="70356CEF"/>
    <w:multiLevelType w:val="multilevel"/>
    <w:tmpl w:val="A7C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598586">
    <w:abstractNumId w:val="3"/>
  </w:num>
  <w:num w:numId="2" w16cid:durableId="1466386061">
    <w:abstractNumId w:val="4"/>
  </w:num>
  <w:num w:numId="3" w16cid:durableId="1266695834">
    <w:abstractNumId w:val="1"/>
  </w:num>
  <w:num w:numId="4" w16cid:durableId="401969">
    <w:abstractNumId w:val="0"/>
    <w:lvlOverride w:ilvl="0"/>
    <w:lvlOverride w:ilvl="1">
      <w:startOverride w:val="1"/>
    </w:lvlOverride>
    <w:lvlOverride w:ilvl="2"/>
    <w:lvlOverride w:ilvl="3"/>
    <w:lvlOverride w:ilvl="4"/>
    <w:lvlOverride w:ilvl="5"/>
    <w:lvlOverride w:ilvl="6"/>
    <w:lvlOverride w:ilvl="7"/>
    <w:lvlOverride w:ilvl="8"/>
  </w:num>
  <w:num w:numId="5" w16cid:durableId="156921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F8"/>
    <w:rsid w:val="000A74C6"/>
    <w:rsid w:val="0012723E"/>
    <w:rsid w:val="0014011C"/>
    <w:rsid w:val="00145F7A"/>
    <w:rsid w:val="001A4357"/>
    <w:rsid w:val="00307893"/>
    <w:rsid w:val="0031259F"/>
    <w:rsid w:val="003B1372"/>
    <w:rsid w:val="004A0109"/>
    <w:rsid w:val="00501928"/>
    <w:rsid w:val="00560400"/>
    <w:rsid w:val="005C3C9D"/>
    <w:rsid w:val="00641A45"/>
    <w:rsid w:val="00657D0C"/>
    <w:rsid w:val="006674EC"/>
    <w:rsid w:val="006C47D8"/>
    <w:rsid w:val="00710284"/>
    <w:rsid w:val="00710299"/>
    <w:rsid w:val="00743D64"/>
    <w:rsid w:val="00771E8E"/>
    <w:rsid w:val="00792C11"/>
    <w:rsid w:val="007C4B21"/>
    <w:rsid w:val="00863288"/>
    <w:rsid w:val="00867874"/>
    <w:rsid w:val="008B3AFA"/>
    <w:rsid w:val="008D31A7"/>
    <w:rsid w:val="008E380F"/>
    <w:rsid w:val="0093076D"/>
    <w:rsid w:val="009A6369"/>
    <w:rsid w:val="009B1088"/>
    <w:rsid w:val="00A241AC"/>
    <w:rsid w:val="00A25366"/>
    <w:rsid w:val="00A41E39"/>
    <w:rsid w:val="00A4430F"/>
    <w:rsid w:val="00A46E6D"/>
    <w:rsid w:val="00A6579F"/>
    <w:rsid w:val="00A83979"/>
    <w:rsid w:val="00A97AAD"/>
    <w:rsid w:val="00AB275E"/>
    <w:rsid w:val="00B171C2"/>
    <w:rsid w:val="00B43A69"/>
    <w:rsid w:val="00B669FA"/>
    <w:rsid w:val="00B74FF8"/>
    <w:rsid w:val="00BC3D53"/>
    <w:rsid w:val="00BD5AF2"/>
    <w:rsid w:val="00C53EC6"/>
    <w:rsid w:val="00C6450C"/>
    <w:rsid w:val="00CA0840"/>
    <w:rsid w:val="00D06BBE"/>
    <w:rsid w:val="00D211F3"/>
    <w:rsid w:val="00D77277"/>
    <w:rsid w:val="00D92FCE"/>
    <w:rsid w:val="00D944D0"/>
    <w:rsid w:val="00DB62AC"/>
    <w:rsid w:val="00DC2AA0"/>
    <w:rsid w:val="00DC3113"/>
    <w:rsid w:val="00DE78C7"/>
    <w:rsid w:val="00E41B40"/>
    <w:rsid w:val="00E66471"/>
    <w:rsid w:val="00E700F7"/>
    <w:rsid w:val="00EB5EBB"/>
    <w:rsid w:val="00F342C4"/>
    <w:rsid w:val="00FA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4F47"/>
  <w15:docId w15:val="{BFA113CE-DCF4-478D-A140-94CA94C6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88"/>
      <w:ind w:left="10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ind w:left="461" w:hanging="358"/>
      <w:jc w:val="both"/>
    </w:pPr>
  </w:style>
  <w:style w:type="paragraph" w:styleId="Title">
    <w:name w:val="Title"/>
    <w:basedOn w:val="Normal"/>
    <w:uiPriority w:val="10"/>
    <w:qFormat/>
    <w:pPr>
      <w:spacing w:before="27"/>
      <w:ind w:left="103" w:right="5049"/>
    </w:pPr>
    <w:rPr>
      <w:b/>
      <w:bCs/>
      <w:sz w:val="36"/>
      <w:szCs w:val="36"/>
    </w:rPr>
  </w:style>
  <w:style w:type="paragraph" w:styleId="ListParagraph">
    <w:name w:val="List Paragraph"/>
    <w:basedOn w:val="Normal"/>
    <w:uiPriority w:val="1"/>
    <w:qFormat/>
    <w:pPr>
      <w:spacing w:before="59"/>
      <w:ind w:left="461" w:hanging="358"/>
      <w:jc w:val="both"/>
    </w:pPr>
  </w:style>
  <w:style w:type="paragraph" w:customStyle="1" w:styleId="TableParagraph">
    <w:name w:val="Table Paragraph"/>
    <w:basedOn w:val="Normal"/>
    <w:uiPriority w:val="1"/>
    <w:qFormat/>
    <w:pPr>
      <w:spacing w:before="85"/>
      <w:ind w:left="4"/>
    </w:pPr>
  </w:style>
  <w:style w:type="table" w:styleId="TableGrid">
    <w:name w:val="Table Grid"/>
    <w:basedOn w:val="TableNormal"/>
    <w:uiPriority w:val="39"/>
    <w:rsid w:val="009A63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D5E46E3E85D4D881F454CBEC1220D" ma:contentTypeVersion="15" ma:contentTypeDescription="Create a new document." ma:contentTypeScope="" ma:versionID="09476de7dc95a29811013b447e8aed1e">
  <xsd:schema xmlns:xsd="http://www.w3.org/2001/XMLSchema" xmlns:xs="http://www.w3.org/2001/XMLSchema" xmlns:p="http://schemas.microsoft.com/office/2006/metadata/properties" xmlns:ns2="711304b8-9c25-401e-b0b9-868d2f147791" xmlns:ns3="82c1c79e-8beb-40e3-aa52-180383488d45" targetNamespace="http://schemas.microsoft.com/office/2006/metadata/properties" ma:root="true" ma:fieldsID="4d8d6a821d4156ba27179bbd18403830" ns2:_="" ns3:_="">
    <xsd:import namespace="711304b8-9c25-401e-b0b9-868d2f147791"/>
    <xsd:import namespace="82c1c79e-8beb-40e3-aa52-180383488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304b8-9c25-401e-b0b9-868d2f14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daeabe-9c00-47b9-b2ac-95c45759e6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c79e-8beb-40e3-aa52-180383488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f2381d-6d43-493a-9d38-8a350b5164c6}" ma:internalName="TaxCatchAll" ma:showField="CatchAllData" ma:web="82c1c79e-8beb-40e3-aa52-18038348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1304b8-9c25-401e-b0b9-868d2f147791">
      <Terms xmlns="http://schemas.microsoft.com/office/infopath/2007/PartnerControls"/>
    </lcf76f155ced4ddcb4097134ff3c332f>
    <TaxCatchAll xmlns="82c1c79e-8beb-40e3-aa52-180383488d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49FDE-6AA9-484E-8C68-E53D6453F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304b8-9c25-401e-b0b9-868d2f147791"/>
    <ds:schemaRef ds:uri="82c1c79e-8beb-40e3-aa52-180383488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C9B20-9866-4A68-AA07-7B6A03BDBE69}">
  <ds:schemaRefs>
    <ds:schemaRef ds:uri="http://schemas.microsoft.com/office/2006/metadata/properties"/>
    <ds:schemaRef ds:uri="http://schemas.microsoft.com/office/infopath/2007/PartnerControls"/>
    <ds:schemaRef ds:uri="711304b8-9c25-401e-b0b9-868d2f147791"/>
    <ds:schemaRef ds:uri="82c1c79e-8beb-40e3-aa52-180383488d45"/>
  </ds:schemaRefs>
</ds:datastoreItem>
</file>

<file path=customXml/itemProps3.xml><?xml version="1.0" encoding="utf-8"?>
<ds:datastoreItem xmlns:ds="http://schemas.openxmlformats.org/officeDocument/2006/customXml" ds:itemID="{4FC1ABB4-F313-4D82-9AD8-47F9CC9A2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Emmett</dc:creator>
  <cp:lastModifiedBy>Alicja Emmett</cp:lastModifiedBy>
  <cp:revision>4</cp:revision>
  <dcterms:created xsi:type="dcterms:W3CDTF">2026-04-21T13:29:00Z</dcterms:created>
  <dcterms:modified xsi:type="dcterms:W3CDTF">2026-04-21T13:30:00Z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for Office 365</vt:lpwstr>
  </property>
  <property fmtid="{D5CDD505-2E9C-101B-9397-08002B2CF9AE}" pid="4" name="LastSaved">
    <vt:filetime>2021-05-13T00:00:00Z</vt:filetime>
  </property>
  <property fmtid="{D5CDD505-2E9C-101B-9397-08002B2CF9AE}" pid="5" name="ContentTypeId">
    <vt:lpwstr>0x0101000D6D5E46E3E85D4D881F454CBEC1220D</vt:lpwstr>
  </property>
</Properties>
</file>