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2918" w14:textId="72D9D23E" w:rsidR="009A0DD9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noProof/>
          <w:color w:val="2021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39819" wp14:editId="00D9BC73">
                <wp:simplePos x="0" y="0"/>
                <wp:positionH relativeFrom="margin">
                  <wp:posOffset>1987550</wp:posOffset>
                </wp:positionH>
                <wp:positionV relativeFrom="paragraph">
                  <wp:posOffset>-548640</wp:posOffset>
                </wp:positionV>
                <wp:extent cx="2209800" cy="21945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32BE6" w14:textId="1A37F3A6" w:rsidR="00FD15FD" w:rsidRDefault="00FD15FD">
                            <w:r w:rsidRPr="002C563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68424DF8" wp14:editId="16A38527">
                                  <wp:extent cx="1668780" cy="205740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78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398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.5pt;margin-top:-43.2pt;width:174pt;height:172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" fillcolor="white [3201]" stroked="f" strokeweight=".5pt">
                <v:textbox>
                  <w:txbxContent>
                    <w:p w14:paraId="0A032BE6" w14:textId="1A37F3A6" w:rsidR="00FD15FD" w:rsidRDefault="00FD15FD">
                      <w:r w:rsidRPr="002C563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68424DF8" wp14:editId="16A38527">
                            <wp:extent cx="1668780" cy="205740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78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AC8DC" w14:textId="6E4E141F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4466CE0A" w14:textId="36FB3B50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F1F3232" w14:textId="77777777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60741EB8" w14:textId="54B48B10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2D47BD14" w14:textId="342D810F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0BCD94A" w14:textId="77E8D89A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3ACA7B4A" w14:textId="04E89CBB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790F5A2D" w14:textId="4EC3EECE" w:rsidR="00FD15FD" w:rsidRDefault="00FD15FD" w:rsidP="69DC13B7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36F7A619" w14:textId="63D63996" w:rsidR="0084032B" w:rsidRDefault="00EC17D9" w:rsidP="69DC13B7">
      <w:pPr>
        <w:shd w:val="clear" w:color="auto" w:fill="FFFFFF" w:themeFill="background1"/>
        <w:spacing w:after="0" w:line="240" w:lineRule="auto"/>
        <w:jc w:val="center"/>
      </w:pPr>
      <w:r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Class </w:t>
      </w:r>
      <w:r w:rsidR="0084032B" w:rsidRPr="69DC13B7"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Teacher </w:t>
      </w:r>
    </w:p>
    <w:p w14:paraId="73466DCC" w14:textId="71A1FC04" w:rsidR="009A0DD9" w:rsidRPr="00FD15FD" w:rsidRDefault="009A0DD9" w:rsidP="00FD15FD">
      <w:pPr>
        <w:shd w:val="clear" w:color="auto" w:fill="FFFFFF"/>
        <w:spacing w:after="0" w:line="240" w:lineRule="auto"/>
        <w:jc w:val="center"/>
        <w:outlineLvl w:val="2"/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</w:pPr>
      <w:r w:rsidRPr="00FD15FD"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  <w:t>Job Description</w:t>
      </w:r>
    </w:p>
    <w:p w14:paraId="41D6D66B" w14:textId="77777777" w:rsidR="009A0DD9" w:rsidRPr="00737F31" w:rsidRDefault="009A0DD9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29A747DC" w14:textId="6DF219A8" w:rsidR="0F74F7FF" w:rsidRDefault="0F74F7FF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683FDEFF" w14:textId="77777777" w:rsidR="00FB65F7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33F1E53B" w14:textId="7F58428B" w:rsidR="09421964" w:rsidRPr="00B15FBC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b/>
          <w:bCs/>
          <w:color w:val="002060"/>
        </w:rPr>
      </w:pPr>
      <w:r w:rsidRPr="00B15FBC">
        <w:rPr>
          <w:rFonts w:ascii="Visby CF" w:eastAsia="Calibri Light" w:hAnsi="Visby CF" w:cstheme="majorHAnsi"/>
          <w:b/>
          <w:bCs/>
          <w:color w:val="002060"/>
        </w:rPr>
        <w:t xml:space="preserve">Main Purpose </w:t>
      </w:r>
    </w:p>
    <w:p w14:paraId="56568145" w14:textId="42B32B2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841272F" w14:textId="1094D331" w:rsidR="09421964" w:rsidRPr="00B15FBC" w:rsidRDefault="09421964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To be responsible for achieving the best possible standards in work and conduct for all pupils in the class and to promote and safeguard the welfare of all pupils within the school. </w:t>
      </w:r>
    </w:p>
    <w:p w14:paraId="67ED7B05" w14:textId="77777777" w:rsidR="0068049D" w:rsidRPr="00B15FBC" w:rsidRDefault="0068049D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E97CCC" w14:textId="77777777" w:rsidR="00E65986" w:rsidRPr="00B15FBC" w:rsidRDefault="00E65986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74A8F9D" w14:textId="63FC783C" w:rsidR="0068049D" w:rsidRPr="00B15FBC" w:rsidRDefault="00EC17D9" w:rsidP="00E65986">
      <w:pPr>
        <w:shd w:val="clear" w:color="auto" w:fill="FFFFFF" w:themeFill="background1"/>
        <w:spacing w:after="0" w:line="240" w:lineRule="auto"/>
        <w:jc w:val="center"/>
        <w:rPr>
          <w:rFonts w:ascii="Visby CF" w:hAnsi="Visby CF" w:cstheme="majorHAnsi"/>
          <w:b/>
          <w:bCs/>
          <w:u w:val="single"/>
        </w:rPr>
      </w:pPr>
      <w:r w:rsidRPr="00B15FBC">
        <w:rPr>
          <w:rFonts w:ascii="Visby CF" w:eastAsia="Calibri Light" w:hAnsi="Visby CF" w:cstheme="majorHAnsi"/>
          <w:b/>
          <w:bCs/>
          <w:u w:val="single"/>
        </w:rPr>
        <w:t xml:space="preserve">Class </w:t>
      </w:r>
      <w:r w:rsidR="0068049D" w:rsidRPr="00B15FBC">
        <w:rPr>
          <w:rFonts w:ascii="Visby CF" w:eastAsia="Calibri Light" w:hAnsi="Visby CF" w:cstheme="majorHAnsi"/>
          <w:b/>
          <w:bCs/>
          <w:u w:val="single"/>
        </w:rPr>
        <w:t>Teacher Role</w:t>
      </w:r>
    </w:p>
    <w:p w14:paraId="3E4A19C3" w14:textId="670BDC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6AB4B44" w14:textId="22BE8D6C" w:rsidR="0068049D" w:rsidRPr="00B15FBC" w:rsidRDefault="0068049D" w:rsidP="0068049D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The Post Holder Shall </w:t>
      </w:r>
    </w:p>
    <w:p w14:paraId="798AA1A4" w14:textId="77777777" w:rsidR="00D938F5" w:rsidRPr="00B15FBC" w:rsidRDefault="00D938F5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62B7E74" w14:textId="7894D84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Set high expectations which inspire motivate and challenge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1A5E1668" w14:textId="02E41C7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C06FD0" w14:textId="4DAA5F64" w:rsidR="6A839DEE" w:rsidRPr="00B15FBC" w:rsidRDefault="6A839DEE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T</w:t>
      </w:r>
      <w:r w:rsidR="09421964" w:rsidRPr="00B15FBC">
        <w:rPr>
          <w:rFonts w:ascii="Visby CF" w:eastAsia="Calibri Light" w:hAnsi="Visby CF" w:cstheme="majorHAnsi"/>
        </w:rPr>
        <w:t xml:space="preserve">each pupils across </w:t>
      </w:r>
      <w:proofErr w:type="spellStart"/>
      <w:r w:rsidR="00EC17D9" w:rsidRPr="00B15FBC">
        <w:rPr>
          <w:rFonts w:ascii="Visby CF" w:eastAsia="Calibri Light" w:hAnsi="Visby CF" w:cstheme="majorHAnsi"/>
        </w:rPr>
        <w:t>across</w:t>
      </w:r>
      <w:proofErr w:type="spellEnd"/>
      <w:r w:rsidR="00EC17D9" w:rsidRPr="00B15FBC">
        <w:rPr>
          <w:rFonts w:ascii="Visby CF" w:eastAsia="Calibri Light" w:hAnsi="Visby CF" w:cstheme="majorHAnsi"/>
        </w:rPr>
        <w:t xml:space="preserve"> all age groups</w:t>
      </w:r>
      <w:r w:rsidR="09421964" w:rsidRPr="00B15FBC">
        <w:rPr>
          <w:rFonts w:ascii="Visby CF" w:eastAsia="Calibri Light" w:hAnsi="Visby CF" w:cstheme="majorHAnsi"/>
        </w:rPr>
        <w:t xml:space="preserve"> and ability </w:t>
      </w:r>
      <w:r w:rsidR="007B5F3E" w:rsidRPr="00B15FBC">
        <w:rPr>
          <w:rFonts w:ascii="Visby CF" w:eastAsia="Calibri Light" w:hAnsi="Visby CF" w:cstheme="majorHAnsi"/>
        </w:rPr>
        <w:t>range</w:t>
      </w:r>
      <w:r w:rsidR="00EC17D9" w:rsidRPr="00B15FBC">
        <w:rPr>
          <w:rFonts w:ascii="Visby CF" w:eastAsia="Calibri Light" w:hAnsi="Visby CF" w:cstheme="majorHAnsi"/>
        </w:rPr>
        <w:t>s</w:t>
      </w:r>
      <w:r w:rsidR="007B5F3E" w:rsidRPr="00B15FBC">
        <w:rPr>
          <w:rFonts w:ascii="Visby CF" w:eastAsia="Calibri Light" w:hAnsi="Visby CF" w:cstheme="majorHAnsi"/>
        </w:rPr>
        <w:t>.</w:t>
      </w:r>
      <w:r w:rsidR="09421964" w:rsidRPr="00B15FBC">
        <w:rPr>
          <w:rFonts w:ascii="Visby CF" w:eastAsia="Calibri Light" w:hAnsi="Visby CF" w:cstheme="majorHAnsi"/>
        </w:rPr>
        <w:t xml:space="preserve"> </w:t>
      </w:r>
    </w:p>
    <w:p w14:paraId="2A6A0D5D" w14:textId="59F15B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225568" w14:textId="0713E7D9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Establish clear targets for achievement and evaluate progress </w:t>
      </w:r>
      <w:proofErr w:type="gramStart"/>
      <w:r w:rsidRPr="00B15FBC">
        <w:rPr>
          <w:rFonts w:ascii="Visby CF" w:eastAsia="Calibri Light" w:hAnsi="Visby CF" w:cstheme="majorHAnsi"/>
        </w:rPr>
        <w:t>through the use of</w:t>
      </w:r>
      <w:proofErr w:type="gramEnd"/>
      <w:r w:rsidRPr="00B15FBC">
        <w:rPr>
          <w:rFonts w:ascii="Visby CF" w:eastAsia="Calibri Light" w:hAnsi="Visby CF" w:cstheme="majorHAnsi"/>
        </w:rPr>
        <w:t xml:space="preserve"> appropriate assessments and </w:t>
      </w:r>
      <w:proofErr w:type="gramStart"/>
      <w:r w:rsidRPr="00B15FBC">
        <w:rPr>
          <w:rFonts w:ascii="Visby CF" w:eastAsia="Calibri Light" w:hAnsi="Visby CF" w:cstheme="majorHAnsi"/>
        </w:rPr>
        <w:t>take into account</w:t>
      </w:r>
      <w:proofErr w:type="gramEnd"/>
      <w:r w:rsidRPr="00B15FBC">
        <w:rPr>
          <w:rFonts w:ascii="Visby CF" w:eastAsia="Calibri Light" w:hAnsi="Visby CF" w:cstheme="majorHAnsi"/>
        </w:rPr>
        <w:t xml:space="preserve"> analysis of these </w:t>
      </w:r>
      <w:r w:rsidR="007B5F3E" w:rsidRPr="00B15FBC">
        <w:rPr>
          <w:rFonts w:ascii="Visby CF" w:eastAsia="Calibri Light" w:hAnsi="Visby CF" w:cstheme="majorHAnsi"/>
        </w:rPr>
        <w:t>data.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FC10827" w14:textId="2ADFC7E5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78ABE5" w14:textId="0B49FA46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Prepare, develop and deliver teaching programmes using materials and techniques which will engage and stimulate pupils of all abilities. </w:t>
      </w:r>
    </w:p>
    <w:p w14:paraId="343BB0EB" w14:textId="3784F72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1EC5F7" w14:textId="77777777" w:rsidR="00D938F5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Give pupils regular feedback, both orally and through accurate marking and encourage pupils to respond to the feedback, reflect on progress and take a responsible and conscientious attitude to their own work and study. </w:t>
      </w:r>
    </w:p>
    <w:p w14:paraId="7E9D9C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7AE13288" w14:textId="50DD8890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Promote good progress and outcomes by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</w:p>
    <w:p w14:paraId="3548058B" w14:textId="215D1FA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2D67331" w14:textId="0A3345BE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Monitor the personal and social development, health and welfare of each pupil in the </w:t>
      </w:r>
      <w:r w:rsidR="007B5F3E" w:rsidRPr="00B15FBC">
        <w:rPr>
          <w:rFonts w:ascii="Visby CF" w:eastAsia="Calibri Light" w:hAnsi="Visby CF" w:cstheme="majorHAnsi"/>
        </w:rPr>
        <w:t>class.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15E9A397" w14:textId="7F982456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A765CAF" w14:textId="77D397A7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Have a thorough knowledge of all pupils in the class through data provided, and contact with pupils, parents and staff colleagues as </w:t>
      </w:r>
      <w:r w:rsidR="007B5F3E" w:rsidRPr="00B15FBC">
        <w:rPr>
          <w:rFonts w:ascii="Visby CF" w:eastAsia="Calibri Light" w:hAnsi="Visby CF" w:cstheme="majorHAnsi"/>
        </w:rPr>
        <w:t>appropriate.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EA93834" w14:textId="4C67BFB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D7F8ABC" w14:textId="77777777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aware of the relevant curriculum for all pupils in the class and monitor the academic progress of pupils through their reports, studies, grades and contact with other teachers. </w:t>
      </w:r>
    </w:p>
    <w:p w14:paraId="4EFD4064" w14:textId="488EDBE2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2D4E5DC" w14:textId="7FA47DF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lastRenderedPageBreak/>
        <w:t xml:space="preserve">Be aware of pupils’ capabilities and prior knowledge. Plan teaching to build on these, demonstrating knowledge and understanding of how pupils learn. </w:t>
      </w:r>
    </w:p>
    <w:p w14:paraId="4359E662" w14:textId="1A1A4859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EBA8B85" w14:textId="696F59F2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Use an appropriate range of observation, assessment, monitoring and recording strategies as a basis for setting challenging learning objectives for pupils of all backgrounds, </w:t>
      </w:r>
      <w:r w:rsidR="007B5F3E" w:rsidRPr="00B15FBC">
        <w:rPr>
          <w:rFonts w:ascii="Visby CF" w:eastAsia="Calibri Light" w:hAnsi="Visby CF" w:cstheme="majorHAnsi"/>
        </w:rPr>
        <w:t>abilities,</w:t>
      </w:r>
      <w:r w:rsidRPr="00B15FBC">
        <w:rPr>
          <w:rFonts w:ascii="Visby CF" w:eastAsia="Calibri Light" w:hAnsi="Visby CF" w:cstheme="majorHAnsi"/>
        </w:rPr>
        <w:t xml:space="preserve"> and dispositions and to underpin good quality teaching and learning. </w:t>
      </w:r>
    </w:p>
    <w:p w14:paraId="55876B45" w14:textId="77777777" w:rsidR="0089193B" w:rsidRPr="00B15FBC" w:rsidRDefault="0089193B" w:rsidP="0089193B">
      <w:pPr>
        <w:pStyle w:val="ListParagraph"/>
        <w:rPr>
          <w:rFonts w:ascii="Visby CF" w:eastAsia="Calibri Light" w:hAnsi="Visby CF" w:cstheme="majorHAnsi"/>
        </w:rPr>
      </w:pPr>
    </w:p>
    <w:p w14:paraId="577A506F" w14:textId="7635884B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>Demonstrate good subject and curriculum knowledge</w:t>
      </w:r>
      <w:r w:rsidR="0089193B" w:rsidRPr="00B15FBC">
        <w:rPr>
          <w:rFonts w:ascii="Visby CF" w:eastAsia="Calibri Light" w:hAnsi="Visby CF" w:cstheme="majorHAnsi"/>
          <w:i/>
          <w:iCs/>
          <w:color w:val="002060"/>
        </w:rPr>
        <w:t>.</w:t>
      </w:r>
    </w:p>
    <w:p w14:paraId="001C2683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49FC615" w14:textId="0A6C844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Maintain a secure up-to-date knowledge of relevant subject areas through participation in training and development opportunities identified by the school or as an outcome of the appraisal process. </w:t>
      </w:r>
    </w:p>
    <w:p w14:paraId="335401F5" w14:textId="7AAC25F3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0F38068" w14:textId="393433CB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Deliver the curriculum as relevant to the age and ability of the pupils. </w:t>
      </w:r>
    </w:p>
    <w:p w14:paraId="3B8E02C2" w14:textId="3597B15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742725" w14:textId="2A9D8D7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Set appropriate homework in line with </w:t>
      </w:r>
      <w:r w:rsidR="0089193B" w:rsidRPr="00B15FBC">
        <w:rPr>
          <w:rFonts w:ascii="Visby CF" w:eastAsia="Calibri Light" w:hAnsi="Visby CF" w:cstheme="majorHAnsi"/>
        </w:rPr>
        <w:t xml:space="preserve">SLT / school guidance. </w:t>
      </w:r>
    </w:p>
    <w:p w14:paraId="64E73947" w14:textId="411F6ED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7038935" w14:textId="12872104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the development the pupils’ reading, writing, </w:t>
      </w:r>
      <w:r w:rsidR="007B5F3E" w:rsidRPr="00B15FBC">
        <w:rPr>
          <w:rFonts w:ascii="Visby CF" w:eastAsia="Calibri Light" w:hAnsi="Visby CF" w:cstheme="majorHAnsi"/>
        </w:rPr>
        <w:t>mathematics,</w:t>
      </w:r>
      <w:r w:rsidRPr="00B15FBC">
        <w:rPr>
          <w:rFonts w:ascii="Visby CF" w:eastAsia="Calibri Light" w:hAnsi="Visby CF" w:cstheme="majorHAnsi"/>
        </w:rPr>
        <w:t xml:space="preserve"> and communication skills through the curriculum. </w:t>
      </w:r>
    </w:p>
    <w:p w14:paraId="5D69BF6C" w14:textId="590445D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1FFED69" w14:textId="77777777" w:rsidR="00D938F5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Demonstrate an understanding of and take responsibility for promoting high standards of literacy </w:t>
      </w:r>
      <w:proofErr w:type="gramStart"/>
      <w:r w:rsidRPr="00B15FBC">
        <w:rPr>
          <w:rFonts w:ascii="Visby CF" w:eastAsia="Calibri Light" w:hAnsi="Visby CF" w:cstheme="majorHAnsi"/>
        </w:rPr>
        <w:t>including the correct use of spoken English at all times</w:t>
      </w:r>
      <w:proofErr w:type="gramEnd"/>
      <w:r w:rsidRPr="00B15FBC">
        <w:rPr>
          <w:rFonts w:ascii="Visby CF" w:eastAsia="Calibri Light" w:hAnsi="Visby CF" w:cstheme="majorHAnsi"/>
        </w:rPr>
        <w:t xml:space="preserve">. </w:t>
      </w:r>
    </w:p>
    <w:p w14:paraId="0243D8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24F4C7B4" w14:textId="761895A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Plan and teach well-structured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lessons.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06BE0366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D1A6ABA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Contribute to the development of schemes of work. </w:t>
      </w:r>
    </w:p>
    <w:p w14:paraId="35BE8CE9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5D8787F" w14:textId="56EC6AF8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Engage in short </w:t>
      </w:r>
      <w:r w:rsidR="007B5F3E" w:rsidRPr="00B15FBC">
        <w:rPr>
          <w:rFonts w:ascii="Visby CF" w:hAnsi="Visby CF" w:cstheme="majorHAnsi"/>
        </w:rPr>
        <w:t>medium and long-term</w:t>
      </w:r>
      <w:r w:rsidRPr="00B15FBC">
        <w:rPr>
          <w:rFonts w:ascii="Visby CF" w:hAnsi="Visby CF" w:cstheme="majorHAnsi"/>
        </w:rPr>
        <w:t xml:space="preserve"> planning of lessons and sequences of lessons.</w:t>
      </w:r>
    </w:p>
    <w:p w14:paraId="73112E0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6E64BFEF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Demonstrate a clear understanding of appropriate teaching strategies relevant to the age and abilities within the group.</w:t>
      </w:r>
    </w:p>
    <w:p w14:paraId="45945444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E49DEC0" w14:textId="1453891C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Plan and undertake enrichment &amp; extension activities where possible to consolidate and extend the knowledge and understanding pupils have </w:t>
      </w:r>
      <w:r w:rsidR="007B5F3E" w:rsidRPr="00B15FBC">
        <w:rPr>
          <w:rFonts w:ascii="Visby CF" w:hAnsi="Visby CF" w:cstheme="majorHAnsi"/>
        </w:rPr>
        <w:t>acquired.</w:t>
      </w:r>
    </w:p>
    <w:p w14:paraId="7FD131D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FA536C0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8523E55" w14:textId="7366DD0C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Adapt teaching to respond to the strengths and needs of all </w:t>
      </w:r>
      <w:r w:rsidR="007B5F3E" w:rsidRPr="00B15FBC">
        <w:rPr>
          <w:rFonts w:ascii="Visby CF" w:hAnsi="Visby CF" w:cstheme="majorHAnsi"/>
          <w:i/>
          <w:iCs/>
          <w:color w:val="002060"/>
        </w:rPr>
        <w:t>pupils.</w:t>
      </w:r>
    </w:p>
    <w:p w14:paraId="13A01E8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F4057C4" w14:textId="77777777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Monitor the progress of groups to close any gaps between them.</w:t>
      </w:r>
    </w:p>
    <w:p w14:paraId="1397195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36730B8" w14:textId="6273E7F9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Teach appropriately differentiated lessons which will enable pupils of lower ability to engage with the subject and learn effectively challenge and stretch pupils of higher ability.</w:t>
      </w:r>
    </w:p>
    <w:p w14:paraId="7354B14F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3482791" w14:textId="77777777" w:rsidR="00D938F5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1DCFC6C" w14:textId="77777777" w:rsid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9B58FA4" w14:textId="77777777" w:rsidR="00B15FBC" w:rsidRP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62E8CDF" w14:textId="260512D9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Make accurate and productive use of </w:t>
      </w:r>
      <w:r w:rsidR="007B5F3E" w:rsidRPr="00B15FBC">
        <w:rPr>
          <w:rFonts w:ascii="Visby CF" w:hAnsi="Visby CF" w:cstheme="majorHAnsi"/>
          <w:i/>
          <w:iCs/>
          <w:color w:val="002060"/>
        </w:rPr>
        <w:t>assessment.</w:t>
      </w:r>
    </w:p>
    <w:p w14:paraId="7BE10D8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DA8A6EC" w14:textId="77777777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Use formative and summative assessment opportunities to maximise pupils’ progress.</w:t>
      </w:r>
    </w:p>
    <w:p w14:paraId="2D809F6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C4A8368" w14:textId="289AD8E0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lastRenderedPageBreak/>
        <w:t xml:space="preserve">Use relevant data to monitor progress, set targets, set </w:t>
      </w:r>
      <w:r w:rsidR="007B5F3E" w:rsidRPr="00B15FBC">
        <w:rPr>
          <w:rFonts w:ascii="Visby CF" w:hAnsi="Visby CF" w:cstheme="majorHAnsi"/>
        </w:rPr>
        <w:t>homework,</w:t>
      </w:r>
      <w:r w:rsidRPr="00B15FBC">
        <w:rPr>
          <w:rFonts w:ascii="Visby CF" w:hAnsi="Visby CF" w:cstheme="majorHAnsi"/>
        </w:rPr>
        <w:t xml:space="preserve"> and plan subsequent </w:t>
      </w:r>
      <w:r w:rsidR="007B5F3E" w:rsidRPr="00B15FBC">
        <w:rPr>
          <w:rFonts w:ascii="Visby CF" w:hAnsi="Visby CF" w:cstheme="majorHAnsi"/>
        </w:rPr>
        <w:t>lessons.</w:t>
      </w:r>
    </w:p>
    <w:p w14:paraId="39669C4B" w14:textId="77777777" w:rsidR="00D938F5" w:rsidRPr="00B15FBC" w:rsidRDefault="00D938F5" w:rsidP="00D938F5">
      <w:pPr>
        <w:pStyle w:val="ListParagraph"/>
        <w:rPr>
          <w:rFonts w:ascii="Visby CF" w:hAnsi="Visby CF" w:cstheme="majorHAnsi"/>
        </w:rPr>
      </w:pPr>
    </w:p>
    <w:p w14:paraId="13D68A51" w14:textId="64D4B2B5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Manage behaviour effectively to ensure a good and safe learning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environment.</w:t>
      </w:r>
    </w:p>
    <w:p w14:paraId="7FBC6F5C" w14:textId="624B964C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596AFE5" w14:textId="1E335DC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Implement whole school strategies to support behaviour for learning. </w:t>
      </w:r>
    </w:p>
    <w:p w14:paraId="1F7DCBAB" w14:textId="04343DCB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B92B52" w14:textId="5A47BB1B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Carry out </w:t>
      </w:r>
      <w:r w:rsidR="0089193B" w:rsidRPr="00B15FBC">
        <w:rPr>
          <w:rFonts w:ascii="Visby CF" w:eastAsia="Calibri Light" w:hAnsi="Visby CF" w:cstheme="majorHAnsi"/>
        </w:rPr>
        <w:t>any breaktime and lunchtime</w:t>
      </w:r>
      <w:r w:rsidRPr="00B15FBC">
        <w:rPr>
          <w:rFonts w:ascii="Visby CF" w:eastAsia="Calibri Light" w:hAnsi="Visby CF" w:cstheme="majorHAnsi"/>
        </w:rPr>
        <w:t xml:space="preserve"> duties as directed. </w:t>
      </w:r>
    </w:p>
    <w:p w14:paraId="6B475C73" w14:textId="33215CB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3F5722" w14:textId="015A5388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 positive role model and consistently demonstrate the positive attitudes, values and behaviour which are expected of pupils. </w:t>
      </w:r>
    </w:p>
    <w:p w14:paraId="347A5F30" w14:textId="2182E9D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8596FE3" w14:textId="39730EB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Promote and safeguard the welfare of all pupils within the school, raising any concerns in accordance with the school’s protocols and procedures.  </w:t>
      </w:r>
    </w:p>
    <w:p w14:paraId="0C2D566E" w14:textId="6664A7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B542E6" w14:textId="75524CFA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Fulfil wider professional </w:t>
      </w:r>
      <w:r w:rsidR="007B5F3E" w:rsidRPr="00B15FBC">
        <w:rPr>
          <w:rFonts w:ascii="Visby CF" w:hAnsi="Visby CF" w:cstheme="majorHAnsi"/>
          <w:i/>
          <w:iCs/>
          <w:color w:val="002060"/>
        </w:rPr>
        <w:t>responsibilities.</w:t>
      </w:r>
    </w:p>
    <w:p w14:paraId="453DE1DC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76A688" w14:textId="343ED6FA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Take opportunities to develop professionally and share good practice to develop consistently high standards of teaching and learning. </w:t>
      </w:r>
    </w:p>
    <w:p w14:paraId="46900DB3" w14:textId="4E5B1F6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9BBC096" w14:textId="7ADA36FD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Facilitate the work of support staff to enhance pupils’ progress. </w:t>
      </w:r>
    </w:p>
    <w:p w14:paraId="069552EC" w14:textId="7666024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489B1B8" w14:textId="259298D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Work collaboratively with parents and carers to support pupils’ progress.</w:t>
      </w:r>
    </w:p>
    <w:p w14:paraId="17D3BA7E" w14:textId="761FEA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EA2E160" w14:textId="44DDA84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pupils to develop wider key </w:t>
      </w:r>
      <w:r w:rsidR="007B5F3E" w:rsidRPr="00B15FBC">
        <w:rPr>
          <w:rFonts w:ascii="Visby CF" w:eastAsia="Calibri Light" w:hAnsi="Visby CF" w:cstheme="majorHAnsi"/>
        </w:rPr>
        <w:t>skills.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657F94C9" w14:textId="06D9E4B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339339E" w14:textId="52676E55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Uphold all school and </w:t>
      </w:r>
      <w:r w:rsidR="0089193B" w:rsidRPr="00B15FBC">
        <w:rPr>
          <w:rFonts w:ascii="Visby CF" w:eastAsia="Calibri Light" w:hAnsi="Visby CF" w:cstheme="majorHAnsi"/>
        </w:rPr>
        <w:t>the Rivermead Inclusive</w:t>
      </w:r>
      <w:r w:rsidRPr="00B15FBC">
        <w:rPr>
          <w:rFonts w:ascii="Visby CF" w:eastAsia="Calibri Light" w:hAnsi="Visby CF" w:cstheme="majorHAnsi"/>
        </w:rPr>
        <w:t xml:space="preserve"> Trust policies. </w:t>
      </w:r>
    </w:p>
    <w:p w14:paraId="4C3DA17B" w14:textId="3603412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ACE06E8" w14:textId="0B13760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Attend and actively participate in meetings</w:t>
      </w:r>
      <w:r w:rsidR="0089193B" w:rsidRPr="00B15FBC">
        <w:rPr>
          <w:rFonts w:ascii="Visby CF" w:eastAsia="Calibri Light" w:hAnsi="Visby CF" w:cstheme="majorHAnsi"/>
        </w:rPr>
        <w:t xml:space="preserve"> – weekly teacher PDM meetings, school and Trust Twilight training sessions, and Staff Development Days. </w:t>
      </w:r>
    </w:p>
    <w:p w14:paraId="3C10E3BF" w14:textId="4B73CBC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C606BBF" w14:textId="4DC9D23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Make a positive contribution to the wider life and ethos of the </w:t>
      </w:r>
      <w:r w:rsidR="007B5F3E" w:rsidRPr="00B15FBC">
        <w:rPr>
          <w:rFonts w:ascii="Visby CF" w:eastAsia="Calibri Light" w:hAnsi="Visby CF" w:cstheme="majorHAnsi"/>
        </w:rPr>
        <w:t>school.</w:t>
      </w:r>
    </w:p>
    <w:p w14:paraId="354E7E42" w14:textId="555F51D8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6573697A" w14:textId="77777777" w:rsidR="00E65986" w:rsidRPr="00B15FBC" w:rsidRDefault="00E65986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43BF2932" w14:textId="73F15D89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Successful Candidate </w:t>
      </w:r>
    </w:p>
    <w:p w14:paraId="0D9E44B0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3BFC23D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successful candidate will need to have</w:t>
      </w:r>
      <w:r w:rsidR="00583F2A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: </w:t>
      </w:r>
    </w:p>
    <w:p w14:paraId="1573A19A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70D0288" w14:textId="1C1A6AC7" w:rsidR="0068049D" w:rsidRPr="00B15FBC" w:rsidRDefault="0068049D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QTS status </w:t>
      </w:r>
      <w:r w:rsidR="00EC17D9" w:rsidRPr="00B15FBC">
        <w:rPr>
          <w:rFonts w:ascii="Visby CF" w:hAnsi="Visby CF" w:cs="Calibri Light"/>
          <w:bCs/>
          <w:color w:val="000000"/>
        </w:rPr>
        <w:t>(ECT applications considered)</w:t>
      </w:r>
    </w:p>
    <w:p w14:paraId="1A8389CE" w14:textId="77777777" w:rsidR="00583F2A" w:rsidRPr="00B15FBC" w:rsidRDefault="00583F2A" w:rsidP="00EC17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C8DAD6F" w14:textId="434A5D75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 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proven high standard of both spoken and written English,</w:t>
      </w:r>
    </w:p>
    <w:p w14:paraId="16F01F22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06B0C25" w14:textId="72435922" w:rsidR="009A0DD9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he ability to communicate effectively with children and adults is essential, together with a friendly and approachable manner. </w:t>
      </w:r>
    </w:p>
    <w:p w14:paraId="3C64B08D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10B19EC" w14:textId="77777777" w:rsidR="00583F2A" w:rsidRPr="00B15FBC" w:rsidRDefault="00AC05CE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The successful candidate will be able to work using their own initiative and demonstrate effective behaviour management skills. </w:t>
      </w:r>
    </w:p>
    <w:p w14:paraId="61EE4D8C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9AC179F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Creativity and passion for learning </w:t>
      </w:r>
    </w:p>
    <w:p w14:paraId="4A13071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82C30F5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lastRenderedPageBreak/>
        <w:t xml:space="preserve">A thirst for knowledge, high expectations and the ability to inspire and motivate children. </w:t>
      </w:r>
    </w:p>
    <w:p w14:paraId="525F1EA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206956C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Dedication to the job and the skills to prioritise the needs of the children in their care. </w:t>
      </w:r>
    </w:p>
    <w:p w14:paraId="119F1D6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7B07CB6" w14:textId="3E7C95E9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Resilience and the ability to be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solution focused.</w:t>
      </w:r>
    </w:p>
    <w:p w14:paraId="0B01AD4E" w14:textId="3A8C16C5" w:rsidR="00583F2A" w:rsidRPr="00B15FBC" w:rsidRDefault="00583F2A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5C780AF" w14:textId="77777777" w:rsidR="00E65986" w:rsidRPr="00B15FBC" w:rsidRDefault="00E65986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B525D2F" w14:textId="3EE8CEB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What We Can Offer You </w:t>
      </w:r>
    </w:p>
    <w:p w14:paraId="044F0B77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895E43E" w14:textId="6777848F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In return, you will join a supportive environment with plenty of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personal development opportunities. </w:t>
      </w:r>
    </w:p>
    <w:p w14:paraId="6F2541DB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4AC11ED" w14:textId="57FA956F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343A076" w14:textId="6AA76C45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Our Staff </w:t>
      </w:r>
    </w:p>
    <w:p w14:paraId="33F17FD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083D953" w14:textId="7B6DCF84" w:rsidR="009A0DD9" w:rsidRPr="00B15FBC" w:rsidRDefault="007B5F3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the staff at </w:t>
      </w:r>
      <w:r w:rsidR="00DA529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are committed to ensuring that the school keeps its friendly, caring atmosphere whilst ensuring that children develop a broad range of life skills. </w:t>
      </w:r>
    </w:p>
    <w:p w14:paraId="4ECF6FF2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FDAEE5C" w14:textId="52C3113C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want all the children to become confident, independent learners who show respect for one another and can talk articulately about their feelings and ideas. </w:t>
      </w:r>
    </w:p>
    <w:p w14:paraId="57E1F8A3" w14:textId="77777777" w:rsidR="00FD15FD" w:rsidRPr="00B15FBC" w:rsidRDefault="00FD15FD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9346877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AA10C5A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Working </w:t>
      </w:r>
      <w:r w:rsidR="00583F2A"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>With Us</w:t>
      </w:r>
    </w:p>
    <w:p w14:paraId="7A81A6AC" w14:textId="13ACE384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 </w:t>
      </w:r>
    </w:p>
    <w:p w14:paraId="6020C5CB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The Marlborough is a specialist provision for children with complex needs on the autistic spectrum. </w:t>
      </w:r>
    </w:p>
    <w:p w14:paraId="6450F335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</w:p>
    <w:p w14:paraId="108F18C4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Hoo St Werburgh Primary School &amp; The Marlborough were graded Good by Ofsted in March 2024 with Personal Development being outstanding. </w:t>
      </w:r>
    </w:p>
    <w:p w14:paraId="3E84F0FA" w14:textId="77777777" w:rsidR="00DA5299" w:rsidRPr="00B15FBC" w:rsidRDefault="00DA5299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</w:p>
    <w:p w14:paraId="234083DD" w14:textId="3EBEF334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Safeguarding </w:t>
      </w:r>
    </w:p>
    <w:p w14:paraId="6B9141B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E3DC02" w14:textId="38C93483" w:rsidR="009A0DD9" w:rsidRPr="00B15FBC" w:rsidRDefault="001440D5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is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committed to ensuring the highest levels of safeguarding and promoting the welfare of our pupils, and we expect all our staff and volunteers to share this commitment. </w:t>
      </w:r>
    </w:p>
    <w:p w14:paraId="5BD3B989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5A8CEF91" w14:textId="1F81EBE5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adopt a fair,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robust,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and consistent recruitment process across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the school, 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which is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in line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with Keeping Children Safe in Education guidance. This includes online checks for shortlisted candidates - you can read more about this in our Recruitment Guidance. </w:t>
      </w:r>
    </w:p>
    <w:p w14:paraId="0FF677B7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7AA1DB" w14:textId="6BCF74B3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All offers of employment are subject to an Enhanced DBS check, references, and where applicable, a prohibition from teaching check. </w:t>
      </w:r>
    </w:p>
    <w:p w14:paraId="10BCEDDE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46F9E2B" w14:textId="749DCE68" w:rsidR="00737F31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Our commitment to equality and diversity: As a Trust, we are passionate about diversity and recognise that as individuals, we all bring something unique to the role regardless of any protected characteristics which is why we treat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our people equally, without compromise. </w:t>
      </w:r>
    </w:p>
    <w:p w14:paraId="42EAD4C8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92D4A45" w14:textId="3913AD44" w:rsidR="005B745E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are committed to providing equality and fairness throughout our recruitment and employment practices and not discriminating on any grounds. </w:t>
      </w:r>
    </w:p>
    <w:sectPr w:rsidR="005B745E" w:rsidRPr="00B15FBC" w:rsidSect="006C6935">
      <w:pgSz w:w="11906" w:h="16838"/>
      <w:pgMar w:top="1440" w:right="1440" w:bottom="1440" w:left="1440" w:header="708" w:footer="708" w:gutter="0"/>
      <w:pgBorders w:offsetFrom="page">
        <w:top w:val="thinThickMediumGap" w:sz="12" w:space="24" w:color="002060"/>
        <w:left w:val="thinThickMediumGap" w:sz="12" w:space="24" w:color="002060"/>
        <w:bottom w:val="thickThinMediumGap" w:sz="12" w:space="24" w:color="002060"/>
        <w:right w:val="thickThinMediumGap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sby CF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488"/>
    <w:multiLevelType w:val="hybridMultilevel"/>
    <w:tmpl w:val="A4D2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D87"/>
    <w:multiLevelType w:val="multilevel"/>
    <w:tmpl w:val="8DFA3BC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8E1637"/>
    <w:multiLevelType w:val="hybridMultilevel"/>
    <w:tmpl w:val="B74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37B"/>
    <w:multiLevelType w:val="hybridMultilevel"/>
    <w:tmpl w:val="59A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4335"/>
    <w:multiLevelType w:val="hybridMultilevel"/>
    <w:tmpl w:val="2BBE9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ADC"/>
    <w:multiLevelType w:val="hybridMultilevel"/>
    <w:tmpl w:val="7AD2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AC1"/>
    <w:multiLevelType w:val="hybridMultilevel"/>
    <w:tmpl w:val="366A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42EB"/>
    <w:multiLevelType w:val="hybridMultilevel"/>
    <w:tmpl w:val="03F4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B72"/>
    <w:multiLevelType w:val="hybridMultilevel"/>
    <w:tmpl w:val="3D7E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0268"/>
    <w:multiLevelType w:val="hybridMultilevel"/>
    <w:tmpl w:val="106A3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42D8"/>
    <w:multiLevelType w:val="hybridMultilevel"/>
    <w:tmpl w:val="6A30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4D80"/>
    <w:multiLevelType w:val="hybridMultilevel"/>
    <w:tmpl w:val="F42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2985">
    <w:abstractNumId w:val="1"/>
  </w:num>
  <w:num w:numId="2" w16cid:durableId="48116950">
    <w:abstractNumId w:val="5"/>
  </w:num>
  <w:num w:numId="3" w16cid:durableId="1749842491">
    <w:abstractNumId w:val="3"/>
  </w:num>
  <w:num w:numId="4" w16cid:durableId="243685038">
    <w:abstractNumId w:val="9"/>
  </w:num>
  <w:num w:numId="5" w16cid:durableId="460461516">
    <w:abstractNumId w:val="10"/>
  </w:num>
  <w:num w:numId="6" w16cid:durableId="2136214755">
    <w:abstractNumId w:val="0"/>
  </w:num>
  <w:num w:numId="7" w16cid:durableId="524441421">
    <w:abstractNumId w:val="2"/>
  </w:num>
  <w:num w:numId="8" w16cid:durableId="35929125">
    <w:abstractNumId w:val="11"/>
  </w:num>
  <w:num w:numId="9" w16cid:durableId="2006125441">
    <w:abstractNumId w:val="4"/>
  </w:num>
  <w:num w:numId="10" w16cid:durableId="1889874223">
    <w:abstractNumId w:val="6"/>
  </w:num>
  <w:num w:numId="11" w16cid:durableId="1692994888">
    <w:abstractNumId w:val="8"/>
  </w:num>
  <w:num w:numId="12" w16cid:durableId="98200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CE"/>
    <w:rsid w:val="00096E5F"/>
    <w:rsid w:val="001440D5"/>
    <w:rsid w:val="00170029"/>
    <w:rsid w:val="002B4C0E"/>
    <w:rsid w:val="002C774B"/>
    <w:rsid w:val="00322553"/>
    <w:rsid w:val="004A21E5"/>
    <w:rsid w:val="004C03D3"/>
    <w:rsid w:val="00583F2A"/>
    <w:rsid w:val="005B745E"/>
    <w:rsid w:val="0068049D"/>
    <w:rsid w:val="006C6935"/>
    <w:rsid w:val="00737F31"/>
    <w:rsid w:val="007B5F3E"/>
    <w:rsid w:val="0084032B"/>
    <w:rsid w:val="0089193B"/>
    <w:rsid w:val="008E4653"/>
    <w:rsid w:val="008E7ABF"/>
    <w:rsid w:val="009A0DD9"/>
    <w:rsid w:val="009B5F23"/>
    <w:rsid w:val="00AC05CE"/>
    <w:rsid w:val="00B15FBC"/>
    <w:rsid w:val="00C13EDB"/>
    <w:rsid w:val="00C4527B"/>
    <w:rsid w:val="00CA3CFB"/>
    <w:rsid w:val="00D938F5"/>
    <w:rsid w:val="00DA5299"/>
    <w:rsid w:val="00DB0E34"/>
    <w:rsid w:val="00DC4F6F"/>
    <w:rsid w:val="00E65986"/>
    <w:rsid w:val="00EC17D9"/>
    <w:rsid w:val="00FB65F7"/>
    <w:rsid w:val="00FD15FD"/>
    <w:rsid w:val="091CD5A0"/>
    <w:rsid w:val="09421964"/>
    <w:rsid w:val="0F74F7FF"/>
    <w:rsid w:val="2BF4B646"/>
    <w:rsid w:val="30059476"/>
    <w:rsid w:val="3038BAD9"/>
    <w:rsid w:val="3642C7EF"/>
    <w:rsid w:val="5D9A0D20"/>
    <w:rsid w:val="69DC13B7"/>
    <w:rsid w:val="6A839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A6E3"/>
  <w15:chartTrackingRefBased/>
  <w15:docId w15:val="{1459E04B-A15D-44B3-97A4-B556DABD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5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kxmid">
    <w:name w:val="hkxmid"/>
    <w:basedOn w:val="DefaultParagraphFont"/>
    <w:rsid w:val="00AC05CE"/>
  </w:style>
  <w:style w:type="character" w:customStyle="1" w:styleId="us2qzb">
    <w:name w:val="us2qzb"/>
    <w:basedOn w:val="DefaultParagraphFont"/>
    <w:rsid w:val="00AC05CE"/>
  </w:style>
  <w:style w:type="paragraph" w:styleId="ListParagraph">
    <w:name w:val="List Paragraph"/>
    <w:basedOn w:val="Normal"/>
    <w:uiPriority w:val="34"/>
    <w:qFormat/>
    <w:rsid w:val="009A0DD9"/>
    <w:pPr>
      <w:ind w:left="720"/>
      <w:contextualSpacing/>
    </w:pPr>
  </w:style>
  <w:style w:type="paragraph" w:customStyle="1" w:styleId="paragraph">
    <w:name w:val="paragraph"/>
    <w:basedOn w:val="Normal"/>
    <w:rsid w:val="00B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3F14C9019E04E93F78E96269BF072" ma:contentTypeVersion="13" ma:contentTypeDescription="Create a new document." ma:contentTypeScope="" ma:versionID="99180f964fbc8488607b48bf9c617c3a">
  <xsd:schema xmlns:xsd="http://www.w3.org/2001/XMLSchema" xmlns:xs="http://www.w3.org/2001/XMLSchema" xmlns:p="http://schemas.microsoft.com/office/2006/metadata/properties" xmlns:ns2="0e1d9192-3779-45f6-b244-a9ebc989bb38" xmlns:ns3="98aaf148-6971-466c-ba62-60bb4cdf5055" targetNamespace="http://schemas.microsoft.com/office/2006/metadata/properties" ma:root="true" ma:fieldsID="55c807d6ae43cc84eacefb2c047044cd" ns2:_="" ns3:_="">
    <xsd:import namespace="0e1d9192-3779-45f6-b244-a9ebc989bb38"/>
    <xsd:import namespace="98aaf148-6971-466c-ba62-60bb4cdf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d9192-3779-45f6-b244-a9ebc989b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7bd4a-0466-4295-be21-35935e69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f148-6971-466c-ba62-60bb4cdf5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4a2769-9147-4223-b3ef-8ae96aafc99a}" ma:internalName="TaxCatchAll" ma:showField="CatchAllData" ma:web="98aaf148-6971-466c-ba62-60bb4cdf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af148-6971-466c-ba62-60bb4cdf5055" xsi:nil="true"/>
    <lcf76f155ced4ddcb4097134ff3c332f xmlns="0e1d9192-3779-45f6-b244-a9ebc989bb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F849D-47A2-4D6B-85A9-8067450F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9192-3779-45f6-b244-a9ebc989bb38"/>
    <ds:schemaRef ds:uri="98aaf148-6971-466c-ba62-60bb4cdf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5F21A-7469-4C88-9A50-A9939C112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70046-A853-4511-8272-429524B5CB98}">
  <ds:schemaRefs>
    <ds:schemaRef ds:uri="http://schemas.microsoft.com/office/2006/metadata/properties"/>
    <ds:schemaRef ds:uri="http://schemas.microsoft.com/office/infopath/2007/PartnerControls"/>
    <ds:schemaRef ds:uri="98aaf148-6971-466c-ba62-60bb4cdf5055"/>
    <ds:schemaRef ds:uri="0e1d9192-3779-45f6-b244-a9ebc989bb38"/>
  </ds:schemaRefs>
</ds:datastoreItem>
</file>

<file path=customXml/itemProps4.xml><?xml version="1.0" encoding="utf-8"?>
<ds:datastoreItem xmlns:ds="http://schemas.openxmlformats.org/officeDocument/2006/customXml" ds:itemID="{B6CC017B-1325-48C7-8978-C8960AA43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Oldman</dc:creator>
  <cp:keywords/>
  <dc:description/>
  <cp:lastModifiedBy>Danielle Morgan (LPS) Office Manager / PA to Headteacher</cp:lastModifiedBy>
  <cp:revision>2</cp:revision>
  <dcterms:created xsi:type="dcterms:W3CDTF">2026-06-09T10:36:00Z</dcterms:created>
  <dcterms:modified xsi:type="dcterms:W3CDTF">2026-06-09T10:36:00Z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2024-05-28T17:37:45Z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590c480e-4e98-4809-a679-7c3008eadfdd</vt:lpwstr>
  </property>
  <property fmtid="{D5CDD505-2E9C-101B-9397-08002B2CF9AE}" pid="8" name="MSIP_Label_7949bd09-24ab-4bdb-99b6-81260ad5f6de_ContentBits">
    <vt:lpwstr>0</vt:lpwstr>
  </property>
  <property fmtid="{D5CDD505-2E9C-101B-9397-08002B2CF9AE}" pid="9" name="ContentTypeId">
    <vt:lpwstr>0x010100A0F3F14C9019E04E93F78E96269BF072</vt:lpwstr>
  </property>
  <property fmtid="{D5CDD505-2E9C-101B-9397-08002B2CF9AE}" pid="10" name="MediaServiceImageTags">
    <vt:lpwstr/>
  </property>
</Properties>
</file>