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148E" w14:textId="77777777" w:rsidR="00C00999" w:rsidRDefault="00000000">
      <w:pPr>
        <w:jc w:val="center"/>
        <w:rPr>
          <w:sz w:val="36"/>
          <w:szCs w:val="36"/>
        </w:rPr>
      </w:pPr>
      <w:r>
        <w:rPr>
          <w:b/>
          <w:bCs/>
          <w:sz w:val="36"/>
          <w:szCs w:val="36"/>
        </w:rPr>
        <w:t>NEWINGTON COMMUNITY PRIMARY SCHOOL</w:t>
      </w:r>
      <w:r>
        <w:rPr>
          <w:noProof/>
        </w:rPr>
        <w:drawing>
          <wp:anchor distT="0" distB="0" distL="114300" distR="114300" simplePos="0" relativeHeight="251658240" behindDoc="0" locked="0" layoutInCell="1" hidden="0" allowOverlap="1" wp14:anchorId="1383F497" wp14:editId="484AFF00">
            <wp:simplePos x="0" y="0"/>
            <wp:positionH relativeFrom="column">
              <wp:posOffset>-544194</wp:posOffset>
            </wp:positionH>
            <wp:positionV relativeFrom="paragraph">
              <wp:posOffset>-340994</wp:posOffset>
            </wp:positionV>
            <wp:extent cx="457200" cy="4470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7200" cy="4470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257B0C" wp14:editId="38EE18E2">
            <wp:simplePos x="0" y="0"/>
            <wp:positionH relativeFrom="column">
              <wp:posOffset>5807710</wp:posOffset>
            </wp:positionH>
            <wp:positionV relativeFrom="paragraph">
              <wp:posOffset>-369569</wp:posOffset>
            </wp:positionV>
            <wp:extent cx="457200" cy="44704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7200" cy="447040"/>
                    </a:xfrm>
                    <a:prstGeom prst="rect">
                      <a:avLst/>
                    </a:prstGeom>
                    <a:ln/>
                  </pic:spPr>
                </pic:pic>
              </a:graphicData>
            </a:graphic>
          </wp:anchor>
        </w:drawing>
      </w:r>
    </w:p>
    <w:p w14:paraId="73904162" w14:textId="77777777" w:rsidR="00C00999" w:rsidRDefault="00C00999"/>
    <w:p w14:paraId="0029367B" w14:textId="4306580A" w:rsidR="00C00999" w:rsidRDefault="00000000">
      <w:pPr>
        <w:pStyle w:val="Title"/>
        <w:jc w:val="center"/>
        <w:rPr>
          <w:rFonts w:ascii="Calibri" w:eastAsia="Calibri" w:hAnsi="Calibri" w:cs="Calibri"/>
        </w:rPr>
      </w:pPr>
      <w:r>
        <w:rPr>
          <w:rFonts w:ascii="Calibri" w:eastAsia="Calibri" w:hAnsi="Calibri" w:cs="Calibri"/>
        </w:rPr>
        <w:t xml:space="preserve">Job Description for the post of Head of </w:t>
      </w:r>
      <w:r w:rsidR="006F22D2">
        <w:rPr>
          <w:rFonts w:ascii="Calibri" w:eastAsia="Calibri" w:hAnsi="Calibri" w:cs="Calibri"/>
        </w:rPr>
        <w:t>Reception</w:t>
      </w:r>
    </w:p>
    <w:p w14:paraId="481BB31F" w14:textId="77777777" w:rsidR="00C00999" w:rsidRDefault="00000000">
      <w:pPr>
        <w:pStyle w:val="Title"/>
        <w:rPr>
          <w:rFonts w:ascii="Calibri" w:eastAsia="Calibri" w:hAnsi="Calibri" w:cs="Calibri"/>
          <w:color w:val="002060"/>
        </w:rPr>
      </w:pPr>
      <w:r>
        <w:rPr>
          <w:rFonts w:ascii="Calibri" w:eastAsia="Calibri" w:hAnsi="Calibri" w:cs="Calibri"/>
          <w:b/>
          <w:bCs/>
          <w:color w:val="002060"/>
        </w:rPr>
        <w:t>Job details:</w:t>
      </w:r>
    </w:p>
    <w:p w14:paraId="69B38D11" w14:textId="77777777" w:rsidR="00C00999" w:rsidRDefault="00000000">
      <w:pPr>
        <w:pBdr>
          <w:top w:val="nil"/>
          <w:left w:val="nil"/>
          <w:bottom w:val="nil"/>
          <w:right w:val="nil"/>
          <w:between w:val="nil"/>
        </w:pBdr>
        <w:spacing w:after="0" w:line="240" w:lineRule="auto"/>
        <w:rPr>
          <w:color w:val="000000"/>
          <w:sz w:val="20"/>
          <w:szCs w:val="20"/>
        </w:rPr>
      </w:pPr>
      <w:r>
        <w:rPr>
          <w:b/>
          <w:bCs/>
          <w:color w:val="000000"/>
          <w:sz w:val="20"/>
          <w:szCs w:val="20"/>
        </w:rPr>
        <w:t>Job title:</w:t>
      </w:r>
      <w:r>
        <w:rPr>
          <w:b/>
          <w:bCs/>
          <w:color w:val="F15F22"/>
          <w:sz w:val="20"/>
          <w:szCs w:val="20"/>
        </w:rPr>
        <w:t xml:space="preserve"> </w:t>
      </w:r>
      <w:r>
        <w:rPr>
          <w:sz w:val="20"/>
          <w:szCs w:val="20"/>
        </w:rPr>
        <w:t>Head of Early Years</w:t>
      </w:r>
      <w:r>
        <w:rPr>
          <w:color w:val="000000"/>
          <w:sz w:val="20"/>
          <w:szCs w:val="20"/>
        </w:rPr>
        <w:t xml:space="preserve"> </w:t>
      </w:r>
    </w:p>
    <w:p w14:paraId="2837C77A" w14:textId="4BE177DA" w:rsidR="00C00999" w:rsidRDefault="00000000">
      <w:pPr>
        <w:pBdr>
          <w:top w:val="nil"/>
          <w:left w:val="nil"/>
          <w:bottom w:val="nil"/>
          <w:right w:val="nil"/>
          <w:between w:val="nil"/>
        </w:pBdr>
        <w:spacing w:after="0" w:line="240" w:lineRule="auto"/>
        <w:rPr>
          <w:color w:val="000000"/>
          <w:sz w:val="20"/>
          <w:szCs w:val="20"/>
        </w:rPr>
      </w:pPr>
      <w:r>
        <w:rPr>
          <w:b/>
          <w:bCs/>
          <w:color w:val="000000"/>
          <w:sz w:val="20"/>
          <w:szCs w:val="20"/>
        </w:rPr>
        <w:t>Salary:</w:t>
      </w:r>
      <w:r>
        <w:rPr>
          <w:sz w:val="20"/>
          <w:szCs w:val="20"/>
        </w:rPr>
        <w:t xml:space="preserve"> UPS</w:t>
      </w:r>
    </w:p>
    <w:p w14:paraId="7EEC6849" w14:textId="77777777" w:rsidR="00C00999" w:rsidRDefault="00000000">
      <w:pPr>
        <w:pBdr>
          <w:top w:val="nil"/>
          <w:left w:val="nil"/>
          <w:bottom w:val="nil"/>
          <w:right w:val="nil"/>
          <w:between w:val="nil"/>
        </w:pBdr>
        <w:spacing w:after="0" w:line="240" w:lineRule="auto"/>
        <w:rPr>
          <w:sz w:val="20"/>
          <w:szCs w:val="20"/>
        </w:rPr>
      </w:pPr>
      <w:r>
        <w:rPr>
          <w:b/>
          <w:bCs/>
          <w:color w:val="000000"/>
          <w:sz w:val="20"/>
          <w:szCs w:val="20"/>
        </w:rPr>
        <w:t xml:space="preserve">Hours: </w:t>
      </w:r>
      <w:r>
        <w:rPr>
          <w:color w:val="000000"/>
          <w:sz w:val="20"/>
          <w:szCs w:val="20"/>
        </w:rPr>
        <w:t>32.5 hours per week</w:t>
      </w:r>
    </w:p>
    <w:p w14:paraId="4E69B7F9" w14:textId="77777777" w:rsidR="00C00999" w:rsidRDefault="00000000">
      <w:pPr>
        <w:pBdr>
          <w:top w:val="nil"/>
          <w:left w:val="nil"/>
          <w:bottom w:val="nil"/>
          <w:right w:val="nil"/>
          <w:between w:val="nil"/>
        </w:pBdr>
        <w:spacing w:after="0" w:line="240" w:lineRule="auto"/>
        <w:rPr>
          <w:color w:val="000000"/>
          <w:sz w:val="20"/>
          <w:szCs w:val="20"/>
        </w:rPr>
      </w:pPr>
      <w:r>
        <w:rPr>
          <w:b/>
          <w:bCs/>
          <w:color w:val="000000"/>
          <w:sz w:val="20"/>
          <w:szCs w:val="20"/>
        </w:rPr>
        <w:t>Contract type:</w:t>
      </w:r>
      <w:r>
        <w:rPr>
          <w:color w:val="000000"/>
          <w:sz w:val="20"/>
          <w:szCs w:val="20"/>
        </w:rPr>
        <w:t xml:space="preserve"> Permanent</w:t>
      </w:r>
    </w:p>
    <w:p w14:paraId="48C3A43F" w14:textId="77777777" w:rsidR="00C00999" w:rsidRDefault="00000000">
      <w:pPr>
        <w:pBdr>
          <w:top w:val="nil"/>
          <w:left w:val="nil"/>
          <w:bottom w:val="nil"/>
          <w:right w:val="nil"/>
          <w:between w:val="nil"/>
        </w:pBdr>
        <w:spacing w:after="0" w:line="240" w:lineRule="auto"/>
        <w:rPr>
          <w:sz w:val="20"/>
          <w:szCs w:val="20"/>
        </w:rPr>
      </w:pPr>
      <w:r>
        <w:rPr>
          <w:b/>
          <w:bCs/>
          <w:color w:val="000000"/>
          <w:sz w:val="20"/>
          <w:szCs w:val="20"/>
        </w:rPr>
        <w:t>Reporting to:</w:t>
      </w:r>
      <w:r>
        <w:rPr>
          <w:color w:val="000000"/>
          <w:sz w:val="20"/>
          <w:szCs w:val="20"/>
        </w:rPr>
        <w:t xml:space="preserve"> </w:t>
      </w:r>
      <w:r>
        <w:rPr>
          <w:sz w:val="20"/>
          <w:szCs w:val="20"/>
        </w:rPr>
        <w:t>Headteacher</w:t>
      </w:r>
    </w:p>
    <w:p w14:paraId="1480E818" w14:textId="77777777" w:rsidR="00C00999" w:rsidRDefault="00C00999">
      <w:pPr>
        <w:pBdr>
          <w:top w:val="nil"/>
          <w:left w:val="nil"/>
          <w:bottom w:val="nil"/>
          <w:right w:val="nil"/>
          <w:between w:val="nil"/>
        </w:pBdr>
        <w:spacing w:after="0" w:line="240" w:lineRule="auto"/>
        <w:rPr>
          <w:sz w:val="20"/>
          <w:szCs w:val="20"/>
        </w:rPr>
      </w:pPr>
    </w:p>
    <w:p w14:paraId="3054A714" w14:textId="77777777" w:rsidR="00C00999" w:rsidRDefault="00C00999">
      <w:pPr>
        <w:pBdr>
          <w:top w:val="nil"/>
          <w:left w:val="nil"/>
          <w:bottom w:val="nil"/>
          <w:right w:val="nil"/>
          <w:between w:val="nil"/>
        </w:pBdr>
        <w:spacing w:after="0" w:line="240" w:lineRule="auto"/>
        <w:rPr>
          <w:b/>
          <w:bCs/>
          <w:color w:val="002060"/>
          <w:sz w:val="28"/>
          <w:szCs w:val="28"/>
        </w:rPr>
      </w:pPr>
    </w:p>
    <w:p w14:paraId="3A9A733F" w14:textId="77777777" w:rsidR="00C00999" w:rsidRDefault="00000000">
      <w:pPr>
        <w:pBdr>
          <w:top w:val="nil"/>
          <w:left w:val="nil"/>
          <w:bottom w:val="nil"/>
          <w:right w:val="nil"/>
          <w:between w:val="nil"/>
        </w:pBdr>
        <w:spacing w:after="0" w:line="240" w:lineRule="auto"/>
        <w:rPr>
          <w:color w:val="000000"/>
          <w:sz w:val="18"/>
          <w:szCs w:val="18"/>
        </w:rPr>
      </w:pPr>
      <w:r>
        <w:rPr>
          <w:b/>
          <w:bCs/>
          <w:color w:val="002060"/>
          <w:sz w:val="28"/>
          <w:szCs w:val="28"/>
        </w:rPr>
        <w:t>Main Purpose:</w:t>
      </w:r>
    </w:p>
    <w:p w14:paraId="52440E94" w14:textId="77777777" w:rsidR="00C00999" w:rsidRDefault="00C00999">
      <w:pPr>
        <w:pBdr>
          <w:top w:val="nil"/>
          <w:left w:val="nil"/>
          <w:bottom w:val="nil"/>
          <w:right w:val="nil"/>
          <w:between w:val="nil"/>
        </w:pBdr>
        <w:spacing w:after="60" w:line="240" w:lineRule="auto"/>
        <w:ind w:left="340" w:hanging="170"/>
        <w:rPr>
          <w:color w:val="000000"/>
          <w:sz w:val="20"/>
          <w:szCs w:val="20"/>
        </w:rPr>
      </w:pPr>
    </w:p>
    <w:p w14:paraId="17F023AD" w14:textId="77777777" w:rsidR="00C00999" w:rsidRDefault="00000000">
      <w:pPr>
        <w:pBdr>
          <w:top w:val="nil"/>
          <w:left w:val="nil"/>
          <w:bottom w:val="nil"/>
          <w:right w:val="nil"/>
          <w:between w:val="nil"/>
        </w:pBdr>
        <w:spacing w:after="60" w:line="240" w:lineRule="auto"/>
        <w:ind w:left="340" w:hanging="170"/>
        <w:rPr>
          <w:sz w:val="20"/>
          <w:szCs w:val="20"/>
          <w:highlight w:val="white"/>
        </w:rPr>
      </w:pPr>
      <w:r>
        <w:rPr>
          <w:sz w:val="20"/>
          <w:szCs w:val="20"/>
          <w:highlight w:val="white"/>
        </w:rPr>
        <w:t>To provide high-quality, visionary leadership for the Early Years Foundation Stage, ensuring excellent</w:t>
      </w:r>
    </w:p>
    <w:p w14:paraId="72956A81" w14:textId="77777777" w:rsidR="00C00999" w:rsidRDefault="00000000">
      <w:pPr>
        <w:pBdr>
          <w:top w:val="nil"/>
          <w:left w:val="nil"/>
          <w:bottom w:val="nil"/>
          <w:right w:val="nil"/>
          <w:between w:val="nil"/>
        </w:pBdr>
        <w:spacing w:after="60" w:line="240" w:lineRule="auto"/>
        <w:ind w:left="340" w:hanging="170"/>
        <w:rPr>
          <w:sz w:val="20"/>
          <w:szCs w:val="20"/>
          <w:highlight w:val="white"/>
        </w:rPr>
      </w:pPr>
      <w:r>
        <w:rPr>
          <w:sz w:val="20"/>
          <w:szCs w:val="20"/>
          <w:highlight w:val="white"/>
        </w:rPr>
        <w:t>outcomes, well-being, and development for all children. As a member of the Extended Leadership Team, you</w:t>
      </w:r>
    </w:p>
    <w:p w14:paraId="6923BBB7" w14:textId="77777777" w:rsidR="00C00999" w:rsidRDefault="00000000">
      <w:pPr>
        <w:pBdr>
          <w:top w:val="nil"/>
          <w:left w:val="nil"/>
          <w:bottom w:val="nil"/>
          <w:right w:val="nil"/>
          <w:between w:val="nil"/>
        </w:pBdr>
        <w:spacing w:after="60" w:line="240" w:lineRule="auto"/>
        <w:ind w:left="340" w:hanging="170"/>
        <w:rPr>
          <w:sz w:val="20"/>
          <w:szCs w:val="20"/>
          <w:highlight w:val="white"/>
        </w:rPr>
      </w:pPr>
      <w:r>
        <w:rPr>
          <w:sz w:val="20"/>
          <w:szCs w:val="20"/>
          <w:highlight w:val="white"/>
        </w:rPr>
        <w:t>will drive the strategic direction of the phase, model exemplary teaching practice, and foster a collaborative,</w:t>
      </w:r>
    </w:p>
    <w:p w14:paraId="1AE54834" w14:textId="7F90879A" w:rsidR="00C00999" w:rsidRDefault="00000000">
      <w:pPr>
        <w:pBdr>
          <w:top w:val="nil"/>
          <w:left w:val="nil"/>
          <w:bottom w:val="nil"/>
          <w:right w:val="nil"/>
          <w:between w:val="nil"/>
        </w:pBdr>
        <w:spacing w:after="60" w:line="240" w:lineRule="auto"/>
        <w:ind w:left="340" w:hanging="170"/>
        <w:rPr>
          <w:color w:val="000000"/>
          <w:sz w:val="20"/>
          <w:szCs w:val="20"/>
          <w:highlight w:val="white"/>
        </w:rPr>
      </w:pPr>
      <w:r>
        <w:rPr>
          <w:sz w:val="20"/>
          <w:szCs w:val="20"/>
          <w:highlight w:val="white"/>
        </w:rPr>
        <w:t>nurturing environment that reflects the school’s core values</w:t>
      </w:r>
      <w:r w:rsidR="006F22D2">
        <w:rPr>
          <w:sz w:val="20"/>
          <w:szCs w:val="20"/>
          <w:highlight w:val="white"/>
        </w:rPr>
        <w:t>.</w:t>
      </w:r>
    </w:p>
    <w:p w14:paraId="690FBBDE" w14:textId="77777777" w:rsidR="00C00999" w:rsidRDefault="00C00999">
      <w:pPr>
        <w:pBdr>
          <w:top w:val="nil"/>
          <w:left w:val="nil"/>
          <w:bottom w:val="nil"/>
          <w:right w:val="nil"/>
          <w:between w:val="nil"/>
        </w:pBdr>
        <w:spacing w:after="60" w:line="240" w:lineRule="auto"/>
        <w:ind w:left="340" w:hanging="170"/>
        <w:rPr>
          <w:color w:val="000000"/>
          <w:sz w:val="20"/>
          <w:szCs w:val="20"/>
        </w:rPr>
      </w:pPr>
    </w:p>
    <w:p w14:paraId="1BA730B5" w14:textId="77777777" w:rsidR="00C00999" w:rsidRDefault="00000000">
      <w:pPr>
        <w:pBdr>
          <w:top w:val="nil"/>
          <w:left w:val="nil"/>
          <w:bottom w:val="nil"/>
          <w:right w:val="nil"/>
          <w:between w:val="nil"/>
        </w:pBdr>
        <w:spacing w:after="0" w:line="240" w:lineRule="auto"/>
        <w:rPr>
          <w:color w:val="002060"/>
          <w:sz w:val="28"/>
          <w:szCs w:val="28"/>
        </w:rPr>
      </w:pPr>
      <w:r>
        <w:rPr>
          <w:b/>
          <w:bCs/>
          <w:color w:val="002060"/>
          <w:sz w:val="28"/>
          <w:szCs w:val="28"/>
        </w:rPr>
        <w:t>Duties and responsibilities:</w:t>
      </w:r>
    </w:p>
    <w:p w14:paraId="7804494C" w14:textId="77777777" w:rsidR="00C00999" w:rsidRDefault="00000000">
      <w:pPr>
        <w:pStyle w:val="Heading4"/>
        <w:keepNext w:val="0"/>
        <w:keepLines w:val="0"/>
        <w:spacing w:line="240" w:lineRule="auto"/>
        <w:rPr>
          <w:sz w:val="22"/>
          <w:szCs w:val="22"/>
        </w:rPr>
      </w:pPr>
      <w:bookmarkStart w:id="0" w:name="_heading=h.bl550wcupxt5" w:colFirst="0" w:colLast="0"/>
      <w:bookmarkEnd w:id="0"/>
      <w:r>
        <w:rPr>
          <w:sz w:val="22"/>
          <w:szCs w:val="22"/>
        </w:rPr>
        <w:t>1. Strategic &amp; Phase Leadership</w:t>
      </w:r>
    </w:p>
    <w:p w14:paraId="577CD5A1" w14:textId="77777777" w:rsidR="00C00999" w:rsidRDefault="00000000">
      <w:pPr>
        <w:numPr>
          <w:ilvl w:val="0"/>
          <w:numId w:val="7"/>
        </w:numPr>
        <w:spacing w:before="240" w:after="0" w:line="240" w:lineRule="auto"/>
        <w:rPr>
          <w:sz w:val="20"/>
          <w:szCs w:val="20"/>
        </w:rPr>
      </w:pPr>
      <w:r>
        <w:rPr>
          <w:sz w:val="20"/>
          <w:szCs w:val="20"/>
        </w:rPr>
        <w:t>Lead the strategic development of the EYFS phase, creating a clear action plan aligned with the overall School Improvement Plan.</w:t>
      </w:r>
    </w:p>
    <w:p w14:paraId="6B1C666A" w14:textId="77777777" w:rsidR="00C00999" w:rsidRDefault="00000000">
      <w:pPr>
        <w:numPr>
          <w:ilvl w:val="0"/>
          <w:numId w:val="7"/>
        </w:numPr>
        <w:spacing w:after="0" w:line="240" w:lineRule="auto"/>
        <w:rPr>
          <w:sz w:val="20"/>
          <w:szCs w:val="20"/>
        </w:rPr>
      </w:pPr>
      <w:r>
        <w:rPr>
          <w:sz w:val="20"/>
          <w:szCs w:val="20"/>
        </w:rPr>
        <w:t>Lead, manage, and motivate all staff within the phase, fostering a collaborative team culture focused on continuous professional improvement.</w:t>
      </w:r>
    </w:p>
    <w:p w14:paraId="3B91E40C" w14:textId="77777777" w:rsidR="00C00999" w:rsidRDefault="00000000">
      <w:pPr>
        <w:numPr>
          <w:ilvl w:val="0"/>
          <w:numId w:val="7"/>
        </w:numPr>
        <w:spacing w:after="0" w:line="240" w:lineRule="auto"/>
        <w:rPr>
          <w:sz w:val="20"/>
          <w:szCs w:val="20"/>
        </w:rPr>
      </w:pPr>
      <w:r>
        <w:rPr>
          <w:sz w:val="20"/>
          <w:szCs w:val="20"/>
        </w:rPr>
        <w:t>Stay at the forefront of early childhood education developments, national policy updates, and statutory frameworks, ensuring compliance across the team.</w:t>
      </w:r>
    </w:p>
    <w:p w14:paraId="66E67DCB" w14:textId="77777777" w:rsidR="00C00999" w:rsidRDefault="00000000">
      <w:pPr>
        <w:numPr>
          <w:ilvl w:val="0"/>
          <w:numId w:val="7"/>
        </w:numPr>
        <w:spacing w:after="0" w:line="240" w:lineRule="auto"/>
        <w:rPr>
          <w:sz w:val="20"/>
          <w:szCs w:val="20"/>
        </w:rPr>
      </w:pPr>
      <w:r>
        <w:rPr>
          <w:sz w:val="20"/>
          <w:szCs w:val="20"/>
        </w:rPr>
        <w:t>Chair regular phase meetings to share good practice, discuss pupil progress, and manage daily operations.</w:t>
      </w:r>
    </w:p>
    <w:p w14:paraId="3374C1FE" w14:textId="77777777" w:rsidR="00C00999" w:rsidRDefault="00000000">
      <w:pPr>
        <w:numPr>
          <w:ilvl w:val="0"/>
          <w:numId w:val="7"/>
        </w:numPr>
        <w:spacing w:after="240" w:line="240" w:lineRule="auto"/>
        <w:rPr>
          <w:sz w:val="20"/>
          <w:szCs w:val="20"/>
        </w:rPr>
      </w:pPr>
      <w:r>
        <w:rPr>
          <w:sz w:val="20"/>
          <w:szCs w:val="20"/>
        </w:rPr>
        <w:t>Manage the EYFS budget effectively to ensure resources are maximized and have a direct impact on learning.</w:t>
      </w:r>
    </w:p>
    <w:p w14:paraId="214300AC" w14:textId="77777777" w:rsidR="00C00999" w:rsidRDefault="00000000">
      <w:pPr>
        <w:pStyle w:val="Heading4"/>
        <w:keepNext w:val="0"/>
        <w:keepLines w:val="0"/>
        <w:spacing w:line="240" w:lineRule="auto"/>
        <w:rPr>
          <w:sz w:val="22"/>
          <w:szCs w:val="22"/>
        </w:rPr>
      </w:pPr>
      <w:bookmarkStart w:id="1" w:name="_heading=h.eqp0wph19cxb" w:colFirst="0" w:colLast="0"/>
      <w:bookmarkEnd w:id="1"/>
      <w:r>
        <w:rPr>
          <w:sz w:val="22"/>
          <w:szCs w:val="22"/>
        </w:rPr>
        <w:t>2. Curriculum, Teaching &amp; Learning</w:t>
      </w:r>
    </w:p>
    <w:p w14:paraId="227D8055" w14:textId="77777777" w:rsidR="00C00999" w:rsidRDefault="00000000">
      <w:pPr>
        <w:numPr>
          <w:ilvl w:val="0"/>
          <w:numId w:val="10"/>
        </w:numPr>
        <w:spacing w:before="240" w:after="0" w:line="240" w:lineRule="auto"/>
        <w:rPr>
          <w:sz w:val="20"/>
          <w:szCs w:val="20"/>
        </w:rPr>
      </w:pPr>
      <w:r>
        <w:rPr>
          <w:sz w:val="20"/>
          <w:szCs w:val="20"/>
        </w:rPr>
        <w:t>Maintain a classroom teaching commitment, serving as a model of outstanding EYFS practice for colleagues.</w:t>
      </w:r>
    </w:p>
    <w:p w14:paraId="43B0F90C" w14:textId="77777777" w:rsidR="00C00999" w:rsidRDefault="00000000">
      <w:pPr>
        <w:numPr>
          <w:ilvl w:val="0"/>
          <w:numId w:val="10"/>
        </w:numPr>
        <w:spacing w:after="0" w:line="240" w:lineRule="auto"/>
        <w:rPr>
          <w:sz w:val="20"/>
          <w:szCs w:val="20"/>
        </w:rPr>
      </w:pPr>
      <w:r>
        <w:rPr>
          <w:sz w:val="20"/>
          <w:szCs w:val="20"/>
        </w:rPr>
        <w:t>Design and oversee a rich, inspiring, and balanced indoor and outdoor curriculum that promotes child-initiated learning, play, and curiosity.</w:t>
      </w:r>
    </w:p>
    <w:p w14:paraId="774F15BA" w14:textId="77777777" w:rsidR="00C00999" w:rsidRDefault="00000000">
      <w:pPr>
        <w:numPr>
          <w:ilvl w:val="0"/>
          <w:numId w:val="10"/>
        </w:numPr>
        <w:spacing w:after="0" w:line="240" w:lineRule="auto"/>
        <w:rPr>
          <w:sz w:val="20"/>
          <w:szCs w:val="20"/>
        </w:rPr>
      </w:pPr>
      <w:r>
        <w:rPr>
          <w:sz w:val="20"/>
          <w:szCs w:val="20"/>
        </w:rPr>
        <w:t>Ensure that teaching and learning across the phase meets the needs of all pupils, including those with Special Educational Needs and Disabilities (SEND), English as an Additional Language (EAL), and disadvantaged pupils.</w:t>
      </w:r>
    </w:p>
    <w:p w14:paraId="30016EA4" w14:textId="77777777" w:rsidR="00C00999" w:rsidRDefault="00000000">
      <w:pPr>
        <w:numPr>
          <w:ilvl w:val="0"/>
          <w:numId w:val="10"/>
        </w:numPr>
        <w:spacing w:after="240" w:line="240" w:lineRule="auto"/>
        <w:rPr>
          <w:sz w:val="20"/>
          <w:szCs w:val="20"/>
        </w:rPr>
      </w:pPr>
      <w:r>
        <w:rPr>
          <w:sz w:val="20"/>
          <w:szCs w:val="20"/>
        </w:rPr>
        <w:t>Lead the moderation of assessments within the phase, ensuring data entry is accurate, timely, and compliant with statutory requirements (including the EYFS Profile).</w:t>
      </w:r>
    </w:p>
    <w:p w14:paraId="41FE5CF9" w14:textId="77777777" w:rsidR="00C00999" w:rsidRDefault="00000000">
      <w:pPr>
        <w:pStyle w:val="Heading4"/>
        <w:keepNext w:val="0"/>
        <w:keepLines w:val="0"/>
        <w:spacing w:line="240" w:lineRule="auto"/>
        <w:rPr>
          <w:sz w:val="22"/>
          <w:szCs w:val="22"/>
        </w:rPr>
      </w:pPr>
      <w:bookmarkStart w:id="2" w:name="_heading=h.g3apen3ibhx6" w:colFirst="0" w:colLast="0"/>
      <w:bookmarkEnd w:id="2"/>
      <w:r>
        <w:rPr>
          <w:sz w:val="22"/>
          <w:szCs w:val="22"/>
        </w:rPr>
        <w:lastRenderedPageBreak/>
        <w:t>3. Monitoring, Evaluation &amp; Pupil Progress</w:t>
      </w:r>
    </w:p>
    <w:p w14:paraId="56419CAA" w14:textId="77777777" w:rsidR="00C00999" w:rsidRDefault="00000000">
      <w:pPr>
        <w:numPr>
          <w:ilvl w:val="0"/>
          <w:numId w:val="1"/>
        </w:numPr>
        <w:spacing w:before="240" w:after="0" w:line="240" w:lineRule="auto"/>
        <w:rPr>
          <w:sz w:val="20"/>
          <w:szCs w:val="20"/>
        </w:rPr>
      </w:pPr>
      <w:r>
        <w:rPr>
          <w:sz w:val="20"/>
          <w:szCs w:val="20"/>
        </w:rPr>
        <w:t>Systematically monitor the quality of teaching, learning, and planning across the phase through learning walks, book/journal looks, and lesson observations.</w:t>
      </w:r>
    </w:p>
    <w:p w14:paraId="2E24084A" w14:textId="77777777" w:rsidR="00C00999" w:rsidRDefault="00000000">
      <w:pPr>
        <w:numPr>
          <w:ilvl w:val="0"/>
          <w:numId w:val="1"/>
        </w:numPr>
        <w:spacing w:after="0" w:line="240" w:lineRule="auto"/>
        <w:rPr>
          <w:sz w:val="20"/>
          <w:szCs w:val="20"/>
        </w:rPr>
      </w:pPr>
      <w:r>
        <w:rPr>
          <w:sz w:val="20"/>
          <w:szCs w:val="20"/>
        </w:rPr>
        <w:t>Analyze phase tracking data to identify trends, areas of underachievement, and gaps in learning.</w:t>
      </w:r>
    </w:p>
    <w:p w14:paraId="375ED341" w14:textId="77777777" w:rsidR="00C00999" w:rsidRDefault="00000000">
      <w:pPr>
        <w:numPr>
          <w:ilvl w:val="0"/>
          <w:numId w:val="1"/>
        </w:numPr>
        <w:spacing w:after="240" w:line="240" w:lineRule="auto"/>
        <w:rPr>
          <w:sz w:val="20"/>
          <w:szCs w:val="20"/>
        </w:rPr>
      </w:pPr>
      <w:r>
        <w:rPr>
          <w:sz w:val="20"/>
          <w:szCs w:val="20"/>
        </w:rPr>
        <w:t>Plan, implement, and review targeted interventions in collaboration with class teachers and the SENDCo to accelerate pupil progress.</w:t>
      </w:r>
    </w:p>
    <w:p w14:paraId="4BDB2C52" w14:textId="77777777" w:rsidR="00C00999" w:rsidRDefault="00000000">
      <w:pPr>
        <w:pStyle w:val="Heading4"/>
        <w:keepNext w:val="0"/>
        <w:keepLines w:val="0"/>
        <w:spacing w:line="240" w:lineRule="auto"/>
        <w:rPr>
          <w:sz w:val="22"/>
          <w:szCs w:val="22"/>
        </w:rPr>
      </w:pPr>
      <w:bookmarkStart w:id="3" w:name="_heading=h.655b6y61wtyb" w:colFirst="0" w:colLast="0"/>
      <w:bookmarkEnd w:id="3"/>
      <w:r>
        <w:rPr>
          <w:sz w:val="22"/>
          <w:szCs w:val="22"/>
        </w:rPr>
        <w:t>4. Community &amp; Parent Partnerships</w:t>
      </w:r>
    </w:p>
    <w:p w14:paraId="3240191C" w14:textId="77777777" w:rsidR="00C00999" w:rsidRDefault="00000000">
      <w:pPr>
        <w:numPr>
          <w:ilvl w:val="0"/>
          <w:numId w:val="8"/>
        </w:numPr>
        <w:spacing w:before="240" w:after="0" w:line="240" w:lineRule="auto"/>
        <w:rPr>
          <w:sz w:val="20"/>
          <w:szCs w:val="20"/>
        </w:rPr>
      </w:pPr>
      <w:r>
        <w:rPr>
          <w:sz w:val="20"/>
          <w:szCs w:val="20"/>
        </w:rPr>
        <w:t>Establish strong, welcoming, and trusting relationships with parents and carers, ensuring they are actively involved in their child’s learning journey.</w:t>
      </w:r>
    </w:p>
    <w:p w14:paraId="60102069" w14:textId="77777777" w:rsidR="00C00999" w:rsidRDefault="00000000">
      <w:pPr>
        <w:numPr>
          <w:ilvl w:val="0"/>
          <w:numId w:val="8"/>
        </w:numPr>
        <w:spacing w:after="0" w:line="240" w:lineRule="auto"/>
        <w:rPr>
          <w:sz w:val="20"/>
          <w:szCs w:val="20"/>
        </w:rPr>
      </w:pPr>
      <w:r>
        <w:rPr>
          <w:sz w:val="20"/>
          <w:szCs w:val="20"/>
        </w:rPr>
        <w:t>Oversee a robust and supportive transition process for children entering the school from home or nursery settings.</w:t>
      </w:r>
    </w:p>
    <w:p w14:paraId="65B842CB" w14:textId="77777777" w:rsidR="00C00999" w:rsidRDefault="00000000">
      <w:pPr>
        <w:numPr>
          <w:ilvl w:val="0"/>
          <w:numId w:val="8"/>
        </w:numPr>
        <w:spacing w:after="240" w:line="240" w:lineRule="auto"/>
        <w:rPr>
          <w:sz w:val="20"/>
          <w:szCs w:val="20"/>
        </w:rPr>
      </w:pPr>
      <w:r>
        <w:rPr>
          <w:sz w:val="20"/>
          <w:szCs w:val="20"/>
        </w:rPr>
        <w:t>Coordinate phase-wide parental engagement events, workshops, and communication channels (e.g., online learning journals).</w:t>
      </w:r>
    </w:p>
    <w:p w14:paraId="68E7601A" w14:textId="77777777" w:rsidR="00C00999" w:rsidRDefault="00000000">
      <w:pPr>
        <w:pStyle w:val="Heading4"/>
        <w:keepNext w:val="0"/>
        <w:keepLines w:val="0"/>
        <w:spacing w:line="240" w:lineRule="auto"/>
        <w:rPr>
          <w:sz w:val="22"/>
          <w:szCs w:val="22"/>
        </w:rPr>
      </w:pPr>
      <w:bookmarkStart w:id="4" w:name="_heading=h.2hnf3wn3csb2" w:colFirst="0" w:colLast="0"/>
      <w:bookmarkEnd w:id="4"/>
      <w:r>
        <w:rPr>
          <w:sz w:val="22"/>
          <w:szCs w:val="22"/>
        </w:rPr>
        <w:t>5. Safeguarding &amp; Well-being</w:t>
      </w:r>
    </w:p>
    <w:p w14:paraId="0F5EB70A" w14:textId="77777777" w:rsidR="00C00999" w:rsidRDefault="00000000">
      <w:pPr>
        <w:numPr>
          <w:ilvl w:val="0"/>
          <w:numId w:val="9"/>
        </w:numPr>
        <w:spacing w:before="240" w:after="0" w:line="240" w:lineRule="auto"/>
        <w:rPr>
          <w:sz w:val="20"/>
          <w:szCs w:val="20"/>
        </w:rPr>
      </w:pPr>
      <w:r>
        <w:rPr>
          <w:sz w:val="20"/>
          <w:szCs w:val="20"/>
        </w:rPr>
        <w:t>Promote a safe, inclusive, and positive environment where children’s emotional well-being and physical safety are paramount.</w:t>
      </w:r>
    </w:p>
    <w:p w14:paraId="3FA0BC32" w14:textId="77777777" w:rsidR="00C00999" w:rsidRDefault="00000000">
      <w:pPr>
        <w:numPr>
          <w:ilvl w:val="0"/>
          <w:numId w:val="9"/>
        </w:numPr>
        <w:spacing w:after="240" w:line="240" w:lineRule="auto"/>
        <w:rPr>
          <w:sz w:val="20"/>
          <w:szCs w:val="20"/>
        </w:rPr>
      </w:pPr>
      <w:r>
        <w:rPr>
          <w:sz w:val="20"/>
          <w:szCs w:val="20"/>
        </w:rPr>
        <w:t>Ensure all staff within the phase strictly adhere to the school’s safeguarding policies and procedures.</w:t>
      </w:r>
    </w:p>
    <w:p w14:paraId="1460A189" w14:textId="77777777" w:rsidR="00C00999" w:rsidRDefault="00000000">
      <w:pPr>
        <w:pBdr>
          <w:top w:val="nil"/>
          <w:left w:val="nil"/>
          <w:bottom w:val="nil"/>
          <w:right w:val="nil"/>
          <w:between w:val="nil"/>
        </w:pBdr>
        <w:spacing w:after="0" w:line="240" w:lineRule="auto"/>
        <w:rPr>
          <w:color w:val="002060"/>
          <w:sz w:val="24"/>
          <w:szCs w:val="24"/>
        </w:rPr>
      </w:pPr>
      <w:r>
        <w:rPr>
          <w:b/>
          <w:bCs/>
          <w:color w:val="002060"/>
          <w:sz w:val="24"/>
          <w:szCs w:val="24"/>
        </w:rPr>
        <w:t>Knowledge and Understanding</w:t>
      </w:r>
    </w:p>
    <w:p w14:paraId="5A21B04D" w14:textId="77777777" w:rsidR="00C00999"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Share responsibility for ensuring that their own knowledge and understanding is relevant and up to date by reflecting on their own practice, liaising with school leaders and identifying relevant professional development to improve personal effectiveness</w:t>
      </w:r>
    </w:p>
    <w:p w14:paraId="59756844" w14:textId="77777777" w:rsidR="00C00999"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Take opportunities to acquire the appropriate skills, qualifications and/or experience required for the Teaching Assistant role, with support from the school</w:t>
      </w:r>
    </w:p>
    <w:p w14:paraId="082DE0EF" w14:textId="77777777" w:rsidR="00C00999"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Demonstrate expertise and skills in understanding the needs of all pupils (including specialist expertise as appropriate) and know how to contribute effectively to the adaptation and delivery of support to meet individual needs</w:t>
      </w:r>
    </w:p>
    <w:p w14:paraId="631AD756" w14:textId="77777777" w:rsidR="00C00999"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Demonstrate a level of subject and curriculum knowledge relevant to their role and apply this effectively in supporting teachers and pupils</w:t>
      </w:r>
    </w:p>
    <w:p w14:paraId="17C3E605" w14:textId="77777777" w:rsidR="00C00999"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Understand their roles and responsibilities within the classroom and whole school context recognising that these may extend beyond a direct support role</w:t>
      </w:r>
    </w:p>
    <w:p w14:paraId="515C173F" w14:textId="77777777" w:rsidR="00C00999" w:rsidRDefault="00C00999">
      <w:pPr>
        <w:pBdr>
          <w:top w:val="nil"/>
          <w:left w:val="nil"/>
          <w:bottom w:val="nil"/>
          <w:right w:val="nil"/>
          <w:between w:val="nil"/>
        </w:pBdr>
        <w:spacing w:after="0" w:line="240" w:lineRule="auto"/>
        <w:ind w:left="720"/>
        <w:rPr>
          <w:color w:val="000000"/>
          <w:sz w:val="20"/>
          <w:szCs w:val="20"/>
        </w:rPr>
      </w:pPr>
    </w:p>
    <w:p w14:paraId="54F4A606" w14:textId="77777777" w:rsidR="00C00999" w:rsidRDefault="00000000">
      <w:pPr>
        <w:pBdr>
          <w:top w:val="nil"/>
          <w:left w:val="nil"/>
          <w:bottom w:val="nil"/>
          <w:right w:val="nil"/>
          <w:between w:val="nil"/>
        </w:pBdr>
        <w:spacing w:after="0" w:line="240" w:lineRule="auto"/>
        <w:rPr>
          <w:color w:val="002060"/>
          <w:sz w:val="24"/>
          <w:szCs w:val="24"/>
        </w:rPr>
      </w:pPr>
      <w:r>
        <w:rPr>
          <w:b/>
          <w:bCs/>
          <w:color w:val="002060"/>
          <w:sz w:val="24"/>
          <w:szCs w:val="24"/>
        </w:rPr>
        <w:t>Personal and professional conduct</w:t>
      </w:r>
    </w:p>
    <w:p w14:paraId="489221BA"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Proper and professional regard for the ethos, policies and practices of the school</w:t>
      </w:r>
    </w:p>
    <w:p w14:paraId="2924A57A"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Demonstrates positive attitudes, values and behaviours to develop and sustain effective relationships with the school community</w:t>
      </w:r>
    </w:p>
    <w:p w14:paraId="7DED090A"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Have high regard for the need to safeguard pupils’ well-being by following relevant statutory guidance along with school policies and practices</w:t>
      </w:r>
    </w:p>
    <w:p w14:paraId="0980CF07"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Uphold values consistent with those required from teachers by respecting individual differences and cultural diversity</w:t>
      </w:r>
    </w:p>
    <w:p w14:paraId="2D9305E7"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Commitment to improving practice through self-evaluation and awareness</w:t>
      </w:r>
    </w:p>
    <w:p w14:paraId="7C5637E5" w14:textId="77777777" w:rsidR="00C00999"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Follow school policies and the staff code of conduct</w:t>
      </w:r>
    </w:p>
    <w:p w14:paraId="12AB4940" w14:textId="77777777" w:rsidR="00C00999" w:rsidRDefault="00C00999">
      <w:pPr>
        <w:pBdr>
          <w:top w:val="nil"/>
          <w:left w:val="nil"/>
          <w:bottom w:val="nil"/>
          <w:right w:val="nil"/>
          <w:between w:val="nil"/>
        </w:pBdr>
        <w:spacing w:after="0" w:line="240" w:lineRule="auto"/>
        <w:ind w:left="720"/>
        <w:rPr>
          <w:color w:val="000000"/>
          <w:sz w:val="20"/>
          <w:szCs w:val="20"/>
        </w:rPr>
      </w:pPr>
    </w:p>
    <w:p w14:paraId="5025D5DF" w14:textId="77777777" w:rsidR="00C00999" w:rsidRDefault="00000000">
      <w:pPr>
        <w:pBdr>
          <w:top w:val="nil"/>
          <w:left w:val="nil"/>
          <w:bottom w:val="nil"/>
          <w:right w:val="nil"/>
          <w:between w:val="nil"/>
        </w:pBdr>
        <w:spacing w:after="0" w:line="240" w:lineRule="auto"/>
        <w:rPr>
          <w:color w:val="002060"/>
          <w:sz w:val="24"/>
          <w:szCs w:val="24"/>
        </w:rPr>
      </w:pPr>
      <w:r>
        <w:rPr>
          <w:b/>
          <w:bCs/>
          <w:color w:val="002060"/>
          <w:sz w:val="24"/>
          <w:szCs w:val="24"/>
        </w:rPr>
        <w:t>Whole- school organisation, strategy and development</w:t>
      </w:r>
    </w:p>
    <w:p w14:paraId="568A99A3" w14:textId="77777777" w:rsidR="00C00999"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Contribute to the development, implementation and evaluation of the school’s policies, practices and procedures, so as to support the school’s values and vision</w:t>
      </w:r>
    </w:p>
    <w:p w14:paraId="1E34E2F3" w14:textId="77777777" w:rsidR="00C00999" w:rsidRDefault="00000000">
      <w:pPr>
        <w:numPr>
          <w:ilvl w:val="0"/>
          <w:numId w:val="4"/>
        </w:numPr>
        <w:pBdr>
          <w:top w:val="nil"/>
          <w:left w:val="nil"/>
          <w:bottom w:val="nil"/>
          <w:right w:val="nil"/>
          <w:between w:val="nil"/>
        </w:pBdr>
        <w:spacing w:after="0" w:line="240" w:lineRule="auto"/>
        <w:rPr>
          <w:color w:val="000000"/>
          <w:sz w:val="20"/>
          <w:szCs w:val="20"/>
        </w:rPr>
      </w:pPr>
      <w:r>
        <w:rPr>
          <w:color w:val="000000"/>
          <w:sz w:val="20"/>
          <w:szCs w:val="20"/>
        </w:rPr>
        <w:t>Make a positive contribution to the wider life and ethos of the school</w:t>
      </w:r>
    </w:p>
    <w:p w14:paraId="6DF34ADB" w14:textId="77777777" w:rsidR="00C00999" w:rsidRDefault="00C00999">
      <w:pPr>
        <w:pBdr>
          <w:top w:val="nil"/>
          <w:left w:val="nil"/>
          <w:bottom w:val="nil"/>
          <w:right w:val="nil"/>
          <w:between w:val="nil"/>
        </w:pBdr>
        <w:spacing w:after="0" w:line="240" w:lineRule="auto"/>
        <w:ind w:left="720"/>
        <w:rPr>
          <w:color w:val="000000"/>
          <w:sz w:val="20"/>
          <w:szCs w:val="20"/>
        </w:rPr>
      </w:pPr>
    </w:p>
    <w:p w14:paraId="298BB7CF" w14:textId="77777777" w:rsidR="00C00999" w:rsidRDefault="00000000">
      <w:pPr>
        <w:pBdr>
          <w:top w:val="nil"/>
          <w:left w:val="nil"/>
          <w:bottom w:val="nil"/>
          <w:right w:val="nil"/>
          <w:between w:val="nil"/>
        </w:pBdr>
        <w:spacing w:after="0" w:line="240" w:lineRule="auto"/>
        <w:rPr>
          <w:color w:val="002060"/>
          <w:sz w:val="24"/>
          <w:szCs w:val="24"/>
        </w:rPr>
      </w:pPr>
      <w:r>
        <w:rPr>
          <w:b/>
          <w:bCs/>
          <w:color w:val="002060"/>
          <w:sz w:val="24"/>
          <w:szCs w:val="24"/>
        </w:rPr>
        <w:t>Health and safety</w:t>
      </w:r>
    </w:p>
    <w:p w14:paraId="70174A9A" w14:textId="77777777" w:rsidR="00C00999"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 xml:space="preserve">Promote the safety and wellbeing of pupils, and help to safeguard pupils’ well-being by following the requirements of Keeping Children Safe in Education and our school’s child protection policy </w:t>
      </w:r>
    </w:p>
    <w:p w14:paraId="4895DDF2" w14:textId="77777777" w:rsidR="00C00999"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To maintain the highest standards of confidentiality at all times</w:t>
      </w:r>
    </w:p>
    <w:p w14:paraId="38706B40" w14:textId="77777777" w:rsidR="00C00999" w:rsidRDefault="00C00999">
      <w:pPr>
        <w:pBdr>
          <w:top w:val="nil"/>
          <w:left w:val="nil"/>
          <w:bottom w:val="nil"/>
          <w:right w:val="nil"/>
          <w:between w:val="nil"/>
        </w:pBdr>
        <w:spacing w:after="0" w:line="240" w:lineRule="auto"/>
        <w:ind w:left="720"/>
        <w:rPr>
          <w:color w:val="000000"/>
          <w:sz w:val="20"/>
          <w:szCs w:val="20"/>
        </w:rPr>
      </w:pPr>
    </w:p>
    <w:p w14:paraId="4BCF4406" w14:textId="77777777" w:rsidR="00C00999" w:rsidRDefault="00000000">
      <w:pPr>
        <w:pBdr>
          <w:top w:val="nil"/>
          <w:left w:val="nil"/>
          <w:bottom w:val="nil"/>
          <w:right w:val="nil"/>
          <w:between w:val="nil"/>
        </w:pBdr>
        <w:spacing w:after="0" w:line="240" w:lineRule="auto"/>
        <w:rPr>
          <w:color w:val="002060"/>
          <w:sz w:val="24"/>
          <w:szCs w:val="24"/>
        </w:rPr>
      </w:pPr>
      <w:r>
        <w:rPr>
          <w:b/>
          <w:bCs/>
          <w:color w:val="002060"/>
          <w:sz w:val="24"/>
          <w:szCs w:val="24"/>
        </w:rPr>
        <w:t>Other areas of responsibility</w:t>
      </w:r>
    </w:p>
    <w:p w14:paraId="697188D9" w14:textId="77777777" w:rsidR="00C00999"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Any other task – as requested by the Headteacher and which shall be deemed to fall within the general boundaries of the post</w:t>
      </w:r>
    </w:p>
    <w:p w14:paraId="439BD189" w14:textId="77777777" w:rsidR="00C00999" w:rsidRDefault="00C00999">
      <w:pPr>
        <w:pBdr>
          <w:top w:val="nil"/>
          <w:left w:val="nil"/>
          <w:bottom w:val="nil"/>
          <w:right w:val="nil"/>
          <w:between w:val="nil"/>
        </w:pBdr>
        <w:spacing w:after="0" w:line="240" w:lineRule="auto"/>
        <w:ind w:left="720"/>
        <w:rPr>
          <w:color w:val="000000"/>
          <w:sz w:val="20"/>
          <w:szCs w:val="20"/>
        </w:rPr>
      </w:pPr>
    </w:p>
    <w:p w14:paraId="4BC25367" w14:textId="65F0E2B6" w:rsidR="00C00999" w:rsidRDefault="00000000">
      <w:pPr>
        <w:pBdr>
          <w:top w:val="nil"/>
          <w:left w:val="nil"/>
          <w:bottom w:val="nil"/>
          <w:right w:val="nil"/>
          <w:between w:val="nil"/>
        </w:pBdr>
        <w:spacing w:after="120" w:line="240" w:lineRule="auto"/>
        <w:rPr>
          <w:color w:val="000000"/>
          <w:sz w:val="20"/>
          <w:szCs w:val="20"/>
        </w:rPr>
      </w:pPr>
      <w:r>
        <w:rPr>
          <w:color w:val="000000"/>
          <w:sz w:val="20"/>
          <w:szCs w:val="20"/>
        </w:rPr>
        <w:t xml:space="preserve">Please note that this is illustrative of the general nature and level of responsibility of the role. It is not a comprehensive list of all tasks that the </w:t>
      </w:r>
      <w:r w:rsidR="006F22D2">
        <w:rPr>
          <w:color w:val="000000"/>
          <w:sz w:val="20"/>
          <w:szCs w:val="20"/>
        </w:rPr>
        <w:t xml:space="preserve">Head of Year </w:t>
      </w:r>
      <w:r>
        <w:rPr>
          <w:color w:val="000000"/>
          <w:sz w:val="20"/>
          <w:szCs w:val="20"/>
        </w:rPr>
        <w:t>will carry out. The postholder may be required to do other duties appropriate to the level of the role, as directed by the headteacher or line manager and may be amended from time to time, without changing the level of responsibility associated with the post or grade.</w:t>
      </w:r>
    </w:p>
    <w:p w14:paraId="79068010" w14:textId="77777777" w:rsidR="00C00999" w:rsidRDefault="00C00999">
      <w:pPr>
        <w:pBdr>
          <w:top w:val="nil"/>
          <w:left w:val="nil"/>
          <w:bottom w:val="nil"/>
          <w:right w:val="nil"/>
          <w:between w:val="nil"/>
        </w:pBdr>
      </w:pPr>
      <w:bookmarkStart w:id="5" w:name="_heading=h.ak3du4j1zabs" w:colFirst="0" w:colLast="0"/>
      <w:bookmarkEnd w:id="5"/>
    </w:p>
    <w:p w14:paraId="096BEA5D" w14:textId="77777777" w:rsidR="00C00999" w:rsidRDefault="00C00999">
      <w:pPr>
        <w:pBdr>
          <w:top w:val="nil"/>
          <w:left w:val="nil"/>
          <w:bottom w:val="nil"/>
          <w:right w:val="nil"/>
          <w:between w:val="nil"/>
        </w:pBdr>
      </w:pPr>
      <w:bookmarkStart w:id="6" w:name="_heading=h.taqys9vy0rx8" w:colFirst="0" w:colLast="0"/>
      <w:bookmarkEnd w:id="6"/>
    </w:p>
    <w:p w14:paraId="0C0AB1B4" w14:textId="77777777" w:rsidR="00C00999" w:rsidRDefault="00C00999">
      <w:pPr>
        <w:pBdr>
          <w:top w:val="nil"/>
          <w:left w:val="nil"/>
          <w:bottom w:val="nil"/>
          <w:right w:val="nil"/>
          <w:between w:val="nil"/>
        </w:pBdr>
      </w:pPr>
      <w:bookmarkStart w:id="7" w:name="_heading=h.2duaq5glem7t" w:colFirst="0" w:colLast="0"/>
      <w:bookmarkEnd w:id="7"/>
    </w:p>
    <w:p w14:paraId="114FF78C" w14:textId="77777777" w:rsidR="00C00999" w:rsidRDefault="00C00999">
      <w:pPr>
        <w:pBdr>
          <w:top w:val="nil"/>
          <w:left w:val="nil"/>
          <w:bottom w:val="nil"/>
          <w:right w:val="nil"/>
          <w:between w:val="nil"/>
        </w:pBdr>
      </w:pPr>
      <w:bookmarkStart w:id="8" w:name="_heading=h.intclqk56yji" w:colFirst="0" w:colLast="0"/>
      <w:bookmarkEnd w:id="8"/>
    </w:p>
    <w:p w14:paraId="43D86F54" w14:textId="77777777" w:rsidR="00C00999" w:rsidRDefault="00C00999">
      <w:pPr>
        <w:pBdr>
          <w:top w:val="nil"/>
          <w:left w:val="nil"/>
          <w:bottom w:val="nil"/>
          <w:right w:val="nil"/>
          <w:between w:val="nil"/>
        </w:pBdr>
      </w:pPr>
      <w:bookmarkStart w:id="9" w:name="_heading=h.v5okhlzw49u" w:colFirst="0" w:colLast="0"/>
      <w:bookmarkEnd w:id="9"/>
    </w:p>
    <w:p w14:paraId="6133CF91" w14:textId="77777777" w:rsidR="00C00999" w:rsidRDefault="00C00999">
      <w:pPr>
        <w:pBdr>
          <w:top w:val="nil"/>
          <w:left w:val="nil"/>
          <w:bottom w:val="nil"/>
          <w:right w:val="nil"/>
          <w:between w:val="nil"/>
        </w:pBdr>
      </w:pPr>
      <w:bookmarkStart w:id="10" w:name="_heading=h.73d6gh9cgug" w:colFirst="0" w:colLast="0"/>
      <w:bookmarkEnd w:id="10"/>
    </w:p>
    <w:p w14:paraId="1BAED6A7" w14:textId="77777777" w:rsidR="00C00999" w:rsidRDefault="00C00999">
      <w:pPr>
        <w:pBdr>
          <w:top w:val="nil"/>
          <w:left w:val="nil"/>
          <w:bottom w:val="nil"/>
          <w:right w:val="nil"/>
          <w:between w:val="nil"/>
        </w:pBdr>
      </w:pPr>
      <w:bookmarkStart w:id="11" w:name="_heading=h.3alx0mon4wj4" w:colFirst="0" w:colLast="0"/>
      <w:bookmarkEnd w:id="11"/>
    </w:p>
    <w:p w14:paraId="1D6D8A81" w14:textId="77777777" w:rsidR="00C00999" w:rsidRDefault="00C00999">
      <w:pPr>
        <w:pBdr>
          <w:top w:val="nil"/>
          <w:left w:val="nil"/>
          <w:bottom w:val="nil"/>
          <w:right w:val="nil"/>
          <w:between w:val="nil"/>
        </w:pBdr>
      </w:pPr>
      <w:bookmarkStart w:id="12" w:name="_heading=h.af4yxp1gao20" w:colFirst="0" w:colLast="0"/>
      <w:bookmarkEnd w:id="12"/>
    </w:p>
    <w:p w14:paraId="0E67356F" w14:textId="77777777" w:rsidR="00C00999" w:rsidRDefault="00C00999">
      <w:pPr>
        <w:pBdr>
          <w:top w:val="nil"/>
          <w:left w:val="nil"/>
          <w:bottom w:val="nil"/>
          <w:right w:val="nil"/>
          <w:between w:val="nil"/>
        </w:pBdr>
      </w:pPr>
      <w:bookmarkStart w:id="13" w:name="_heading=h.ojh5wfxvxpr" w:colFirst="0" w:colLast="0"/>
      <w:bookmarkEnd w:id="13"/>
    </w:p>
    <w:p w14:paraId="28798A24" w14:textId="77777777" w:rsidR="00C00999" w:rsidRDefault="00C00999">
      <w:pPr>
        <w:pBdr>
          <w:top w:val="nil"/>
          <w:left w:val="nil"/>
          <w:bottom w:val="nil"/>
          <w:right w:val="nil"/>
          <w:between w:val="nil"/>
        </w:pBdr>
      </w:pPr>
      <w:bookmarkStart w:id="14" w:name="_heading=h.mrewgz2n5iuj" w:colFirst="0" w:colLast="0"/>
      <w:bookmarkEnd w:id="14"/>
    </w:p>
    <w:p w14:paraId="59B53E00" w14:textId="77777777" w:rsidR="00C00999" w:rsidRDefault="00C00999">
      <w:pPr>
        <w:pBdr>
          <w:top w:val="nil"/>
          <w:left w:val="nil"/>
          <w:bottom w:val="nil"/>
          <w:right w:val="nil"/>
          <w:between w:val="nil"/>
        </w:pBdr>
      </w:pPr>
      <w:bookmarkStart w:id="15" w:name="_heading=h.7oek2i5lhh6m" w:colFirst="0" w:colLast="0"/>
      <w:bookmarkEnd w:id="15"/>
    </w:p>
    <w:p w14:paraId="19186550" w14:textId="77777777" w:rsidR="00C00999" w:rsidRDefault="00C00999">
      <w:pPr>
        <w:pBdr>
          <w:top w:val="nil"/>
          <w:left w:val="nil"/>
          <w:bottom w:val="nil"/>
          <w:right w:val="nil"/>
          <w:between w:val="nil"/>
        </w:pBdr>
      </w:pPr>
      <w:bookmarkStart w:id="16" w:name="_heading=h.c8i188retxzn" w:colFirst="0" w:colLast="0"/>
      <w:bookmarkEnd w:id="16"/>
    </w:p>
    <w:p w14:paraId="57F36356" w14:textId="77777777" w:rsidR="00C00999" w:rsidRDefault="00C00999">
      <w:pPr>
        <w:pBdr>
          <w:top w:val="nil"/>
          <w:left w:val="nil"/>
          <w:bottom w:val="nil"/>
          <w:right w:val="nil"/>
          <w:between w:val="nil"/>
        </w:pBdr>
      </w:pPr>
      <w:bookmarkStart w:id="17" w:name="_heading=h.igt1spmvap1d" w:colFirst="0" w:colLast="0"/>
      <w:bookmarkEnd w:id="17"/>
    </w:p>
    <w:p w14:paraId="2F36B9B4" w14:textId="77777777" w:rsidR="00C00999" w:rsidRDefault="00C00999">
      <w:pPr>
        <w:pBdr>
          <w:top w:val="nil"/>
          <w:left w:val="nil"/>
          <w:bottom w:val="nil"/>
          <w:right w:val="nil"/>
          <w:between w:val="nil"/>
        </w:pBdr>
      </w:pPr>
      <w:bookmarkStart w:id="18" w:name="_heading=h.uk8lloq6gpmz" w:colFirst="0" w:colLast="0"/>
      <w:bookmarkEnd w:id="18"/>
    </w:p>
    <w:p w14:paraId="617EF199" w14:textId="77777777" w:rsidR="00C00999" w:rsidRDefault="00C00999">
      <w:pPr>
        <w:pBdr>
          <w:top w:val="nil"/>
          <w:left w:val="nil"/>
          <w:bottom w:val="nil"/>
          <w:right w:val="nil"/>
          <w:between w:val="nil"/>
        </w:pBdr>
      </w:pPr>
      <w:bookmarkStart w:id="19" w:name="_heading=h.tpotwaqq92in" w:colFirst="0" w:colLast="0"/>
      <w:bookmarkEnd w:id="19"/>
    </w:p>
    <w:p w14:paraId="5E077829" w14:textId="77777777" w:rsidR="00C00999" w:rsidRDefault="00C00999">
      <w:pPr>
        <w:pBdr>
          <w:top w:val="nil"/>
          <w:left w:val="nil"/>
          <w:bottom w:val="nil"/>
          <w:right w:val="nil"/>
          <w:between w:val="nil"/>
        </w:pBdr>
      </w:pPr>
      <w:bookmarkStart w:id="20" w:name="_heading=h.ydhvq3yqcc67" w:colFirst="0" w:colLast="0"/>
      <w:bookmarkEnd w:id="20"/>
    </w:p>
    <w:p w14:paraId="5F99A737" w14:textId="77777777" w:rsidR="00C00999" w:rsidRDefault="00C00999">
      <w:pPr>
        <w:pBdr>
          <w:top w:val="nil"/>
          <w:left w:val="nil"/>
          <w:bottom w:val="nil"/>
          <w:right w:val="nil"/>
          <w:between w:val="nil"/>
        </w:pBdr>
      </w:pPr>
      <w:bookmarkStart w:id="21" w:name="_heading=h.ld1umes3gl8e" w:colFirst="0" w:colLast="0"/>
      <w:bookmarkEnd w:id="21"/>
    </w:p>
    <w:p w14:paraId="24B0DF85" w14:textId="77777777" w:rsidR="00C00999" w:rsidRDefault="00C00999">
      <w:pPr>
        <w:pBdr>
          <w:top w:val="nil"/>
          <w:left w:val="nil"/>
          <w:bottom w:val="nil"/>
          <w:right w:val="nil"/>
          <w:between w:val="nil"/>
        </w:pBdr>
      </w:pPr>
      <w:bookmarkStart w:id="22" w:name="_heading=h.68dunpmr0vec" w:colFirst="0" w:colLast="0"/>
      <w:bookmarkEnd w:id="22"/>
    </w:p>
    <w:p w14:paraId="307BB26E" w14:textId="77777777" w:rsidR="00C00999" w:rsidRDefault="00C00999">
      <w:pPr>
        <w:pBdr>
          <w:top w:val="nil"/>
          <w:left w:val="nil"/>
          <w:bottom w:val="nil"/>
          <w:right w:val="nil"/>
          <w:between w:val="nil"/>
        </w:pBdr>
      </w:pPr>
      <w:bookmarkStart w:id="23" w:name="_heading=h.vcepqcquclte" w:colFirst="0" w:colLast="0"/>
      <w:bookmarkEnd w:id="23"/>
    </w:p>
    <w:p w14:paraId="1478F9E2" w14:textId="77777777" w:rsidR="00C00999" w:rsidRDefault="00C00999">
      <w:pPr>
        <w:pBdr>
          <w:top w:val="nil"/>
          <w:left w:val="nil"/>
          <w:bottom w:val="nil"/>
          <w:right w:val="nil"/>
          <w:between w:val="nil"/>
        </w:pBdr>
      </w:pPr>
      <w:bookmarkStart w:id="24" w:name="_heading=h.dljwnfmdq5hc" w:colFirst="0" w:colLast="0"/>
      <w:bookmarkEnd w:id="24"/>
    </w:p>
    <w:p w14:paraId="0017175E" w14:textId="77777777" w:rsidR="00C00999" w:rsidRDefault="00C00999">
      <w:pPr>
        <w:pBdr>
          <w:top w:val="nil"/>
          <w:left w:val="nil"/>
          <w:bottom w:val="nil"/>
          <w:right w:val="nil"/>
          <w:between w:val="nil"/>
        </w:pBdr>
      </w:pPr>
      <w:bookmarkStart w:id="25" w:name="_heading=h.2w6slyaxz9oc" w:colFirst="0" w:colLast="0"/>
      <w:bookmarkEnd w:id="25"/>
    </w:p>
    <w:p w14:paraId="10E81079" w14:textId="77777777" w:rsidR="00C00999" w:rsidRDefault="00C00999">
      <w:pPr>
        <w:pBdr>
          <w:top w:val="nil"/>
          <w:left w:val="nil"/>
          <w:bottom w:val="nil"/>
          <w:right w:val="nil"/>
          <w:between w:val="nil"/>
        </w:pBdr>
      </w:pPr>
      <w:bookmarkStart w:id="26" w:name="_heading=h.pxr6cvtru1pr" w:colFirst="0" w:colLast="0"/>
      <w:bookmarkEnd w:id="26"/>
    </w:p>
    <w:p w14:paraId="31CCA297" w14:textId="77777777" w:rsidR="00C00999" w:rsidRDefault="00C00999">
      <w:pPr>
        <w:pBdr>
          <w:top w:val="nil"/>
          <w:left w:val="nil"/>
          <w:bottom w:val="nil"/>
          <w:right w:val="nil"/>
          <w:between w:val="nil"/>
        </w:pBdr>
      </w:pPr>
      <w:bookmarkStart w:id="27" w:name="_heading=h.zaodxu1o05sx" w:colFirst="0" w:colLast="0"/>
      <w:bookmarkEnd w:id="27"/>
    </w:p>
    <w:p w14:paraId="12863792" w14:textId="77777777" w:rsidR="00C00999" w:rsidRDefault="00C00999">
      <w:pPr>
        <w:pBdr>
          <w:top w:val="nil"/>
          <w:left w:val="nil"/>
          <w:bottom w:val="nil"/>
          <w:right w:val="nil"/>
          <w:between w:val="nil"/>
        </w:pBdr>
      </w:pPr>
      <w:bookmarkStart w:id="28" w:name="_heading=h.ptjd56tybljk" w:colFirst="0" w:colLast="0"/>
      <w:bookmarkEnd w:id="28"/>
    </w:p>
    <w:p w14:paraId="420E8C98" w14:textId="77777777" w:rsidR="00C00999" w:rsidRDefault="00000000">
      <w:pPr>
        <w:pBdr>
          <w:top w:val="nil"/>
          <w:left w:val="nil"/>
          <w:bottom w:val="nil"/>
          <w:right w:val="nil"/>
          <w:between w:val="nil"/>
        </w:pBdr>
        <w:rPr>
          <w:rFonts w:ascii="Arial" w:eastAsia="Arial" w:hAnsi="Arial" w:cs="Arial"/>
          <w:b/>
          <w:bCs/>
          <w:sz w:val="26"/>
          <w:szCs w:val="26"/>
        </w:rPr>
      </w:pPr>
      <w:r>
        <w:rPr>
          <w:color w:val="000000"/>
        </w:rPr>
        <w:lastRenderedPageBreak/>
        <w:t xml:space="preserve">  </w:t>
      </w:r>
      <w:r>
        <w:rPr>
          <w:rFonts w:ascii="Arial" w:eastAsia="Arial" w:hAnsi="Arial" w:cs="Arial"/>
          <w:b/>
          <w:bCs/>
          <w:sz w:val="26"/>
          <w:szCs w:val="26"/>
        </w:rPr>
        <w:t>Person Specification</w:t>
      </w:r>
    </w:p>
    <w:tbl>
      <w:tblPr>
        <w:tblStyle w:val="a"/>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3540"/>
        <w:gridCol w:w="3270"/>
      </w:tblGrid>
      <w:tr w:rsidR="00C00999" w14:paraId="79F4C612" w14:textId="77777777">
        <w:trPr>
          <w:trHeight w:val="540"/>
        </w:trPr>
        <w:tc>
          <w:tcPr>
            <w:tcW w:w="19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33471AB" w14:textId="77777777" w:rsidR="00C00999" w:rsidRDefault="00000000">
            <w:pPr>
              <w:spacing w:after="480"/>
              <w:rPr>
                <w:rFonts w:ascii="Arial" w:eastAsia="Arial" w:hAnsi="Arial" w:cs="Arial"/>
              </w:rPr>
            </w:pPr>
            <w:r>
              <w:rPr>
                <w:rFonts w:ascii="Arial" w:eastAsia="Arial" w:hAnsi="Arial" w:cs="Arial"/>
                <w:b/>
                <w:bCs/>
              </w:rPr>
              <w:t>Criteria</w:t>
            </w:r>
          </w:p>
        </w:tc>
        <w:tc>
          <w:tcPr>
            <w:tcW w:w="354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DF98DC7" w14:textId="77777777" w:rsidR="00C00999" w:rsidRDefault="00000000">
            <w:pPr>
              <w:spacing w:after="480"/>
              <w:rPr>
                <w:rFonts w:ascii="Arial" w:eastAsia="Arial" w:hAnsi="Arial" w:cs="Arial"/>
              </w:rPr>
            </w:pPr>
            <w:r>
              <w:rPr>
                <w:rFonts w:ascii="Arial" w:eastAsia="Arial" w:hAnsi="Arial" w:cs="Arial"/>
                <w:b/>
                <w:bCs/>
              </w:rPr>
              <w:t>Essential</w:t>
            </w:r>
          </w:p>
        </w:tc>
        <w:tc>
          <w:tcPr>
            <w:tcW w:w="327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9C0F144" w14:textId="77777777" w:rsidR="00C00999" w:rsidRDefault="00000000">
            <w:pPr>
              <w:spacing w:after="480"/>
              <w:rPr>
                <w:rFonts w:ascii="Arial" w:eastAsia="Arial" w:hAnsi="Arial" w:cs="Arial"/>
              </w:rPr>
            </w:pPr>
            <w:r>
              <w:rPr>
                <w:rFonts w:ascii="Arial" w:eastAsia="Arial" w:hAnsi="Arial" w:cs="Arial"/>
                <w:b/>
                <w:bCs/>
              </w:rPr>
              <w:t>Desirable</w:t>
            </w:r>
          </w:p>
        </w:tc>
      </w:tr>
      <w:tr w:rsidR="00C00999" w14:paraId="52F2B188" w14:textId="77777777">
        <w:trPr>
          <w:trHeight w:val="1650"/>
        </w:trPr>
        <w:tc>
          <w:tcPr>
            <w:tcW w:w="19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E5F90DB" w14:textId="77777777" w:rsidR="00C00999" w:rsidRDefault="00000000">
            <w:pPr>
              <w:spacing w:after="480"/>
              <w:rPr>
                <w:rFonts w:ascii="Arial" w:eastAsia="Arial" w:hAnsi="Arial" w:cs="Arial"/>
              </w:rPr>
            </w:pPr>
            <w:r>
              <w:rPr>
                <w:rFonts w:ascii="Arial" w:eastAsia="Arial" w:hAnsi="Arial" w:cs="Arial"/>
                <w:b/>
                <w:bCs/>
              </w:rPr>
              <w:t>Qualifications</w:t>
            </w:r>
          </w:p>
        </w:tc>
        <w:tc>
          <w:tcPr>
            <w:tcW w:w="354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345062F" w14:textId="77777777" w:rsidR="00C00999" w:rsidRDefault="00000000">
            <w:pPr>
              <w:spacing w:after="480"/>
              <w:rPr>
                <w:rFonts w:ascii="Arial" w:eastAsia="Arial" w:hAnsi="Arial" w:cs="Arial"/>
              </w:rPr>
            </w:pPr>
            <w:r>
              <w:rPr>
                <w:rFonts w:ascii="Arial" w:eastAsia="Arial" w:hAnsi="Arial" w:cs="Arial"/>
              </w:rPr>
              <w:t>* Qualified Teacher Status (QTS).</w:t>
            </w:r>
          </w:p>
          <w:p w14:paraId="3A0B371B" w14:textId="77777777" w:rsidR="00C00999" w:rsidRDefault="00000000">
            <w:pPr>
              <w:spacing w:after="480"/>
              <w:rPr>
                <w:rFonts w:ascii="Arial" w:eastAsia="Arial" w:hAnsi="Arial" w:cs="Arial"/>
              </w:rPr>
            </w:pPr>
            <w:r>
              <w:rPr>
                <w:rFonts w:ascii="Arial" w:eastAsia="Arial" w:hAnsi="Arial" w:cs="Arial"/>
              </w:rPr>
              <w:t>* Evidence of continuous professional development.</w:t>
            </w:r>
          </w:p>
        </w:tc>
        <w:tc>
          <w:tcPr>
            <w:tcW w:w="327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B4DCE5D" w14:textId="77777777" w:rsidR="00C00999" w:rsidRDefault="00000000">
            <w:pPr>
              <w:spacing w:after="480"/>
              <w:rPr>
                <w:rFonts w:ascii="Arial" w:eastAsia="Arial" w:hAnsi="Arial" w:cs="Arial"/>
              </w:rPr>
            </w:pPr>
            <w:r>
              <w:rPr>
                <w:rFonts w:ascii="Arial" w:eastAsia="Arial" w:hAnsi="Arial" w:cs="Arial"/>
              </w:rPr>
              <w:t>* Leadership qualification (e.g., NPQML, NPQEYL).</w:t>
            </w:r>
          </w:p>
        </w:tc>
      </w:tr>
      <w:tr w:rsidR="00C00999" w14:paraId="0ABEF607" w14:textId="77777777">
        <w:trPr>
          <w:trHeight w:val="3030"/>
        </w:trPr>
        <w:tc>
          <w:tcPr>
            <w:tcW w:w="19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3918FE3" w14:textId="77777777" w:rsidR="00C00999" w:rsidRDefault="00000000">
            <w:pPr>
              <w:spacing w:after="480"/>
              <w:rPr>
                <w:rFonts w:ascii="Arial" w:eastAsia="Arial" w:hAnsi="Arial" w:cs="Arial"/>
              </w:rPr>
            </w:pPr>
            <w:r>
              <w:rPr>
                <w:rFonts w:ascii="Arial" w:eastAsia="Arial" w:hAnsi="Arial" w:cs="Arial"/>
                <w:b/>
                <w:bCs/>
              </w:rPr>
              <w:t>Experience</w:t>
            </w:r>
          </w:p>
        </w:tc>
        <w:tc>
          <w:tcPr>
            <w:tcW w:w="354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249DD5E" w14:textId="77777777" w:rsidR="00C00999" w:rsidRDefault="00000000">
            <w:pPr>
              <w:spacing w:after="480"/>
              <w:rPr>
                <w:rFonts w:ascii="Arial" w:eastAsia="Arial" w:hAnsi="Arial" w:cs="Arial"/>
              </w:rPr>
            </w:pPr>
            <w:r>
              <w:rPr>
                <w:rFonts w:ascii="Arial" w:eastAsia="Arial" w:hAnsi="Arial" w:cs="Arial"/>
              </w:rPr>
              <w:t>* Extensive, successful teaching experience within EYFS.</w:t>
            </w:r>
          </w:p>
          <w:p w14:paraId="26BE3A30" w14:textId="77777777" w:rsidR="00C00999" w:rsidRDefault="00000000">
            <w:pPr>
              <w:spacing w:after="480"/>
              <w:rPr>
                <w:rFonts w:ascii="Arial" w:eastAsia="Arial" w:hAnsi="Arial" w:cs="Arial"/>
              </w:rPr>
            </w:pPr>
            <w:r>
              <w:rPr>
                <w:rFonts w:ascii="Arial" w:eastAsia="Arial" w:hAnsi="Arial" w:cs="Arial"/>
              </w:rPr>
              <w:t>* Proven track record of delivering outstanding pupil outcomes.</w:t>
            </w:r>
          </w:p>
          <w:p w14:paraId="6ACB1183" w14:textId="77777777" w:rsidR="00C00999" w:rsidRDefault="00000000">
            <w:pPr>
              <w:spacing w:after="480"/>
              <w:rPr>
                <w:rFonts w:ascii="Arial" w:eastAsia="Arial" w:hAnsi="Arial" w:cs="Arial"/>
              </w:rPr>
            </w:pPr>
            <w:r>
              <w:rPr>
                <w:rFonts w:ascii="Arial" w:eastAsia="Arial" w:hAnsi="Arial" w:cs="Arial"/>
              </w:rPr>
              <w:t>* Experience of mentoring, coaching, or leading other staff members.</w:t>
            </w:r>
          </w:p>
        </w:tc>
        <w:tc>
          <w:tcPr>
            <w:tcW w:w="327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B6BB2C6" w14:textId="77777777" w:rsidR="00C00999" w:rsidRDefault="00000000">
            <w:pPr>
              <w:spacing w:after="480"/>
              <w:rPr>
                <w:rFonts w:ascii="Arial" w:eastAsia="Arial" w:hAnsi="Arial" w:cs="Arial"/>
              </w:rPr>
            </w:pPr>
            <w:r>
              <w:rPr>
                <w:rFonts w:ascii="Arial" w:eastAsia="Arial" w:hAnsi="Arial" w:cs="Arial"/>
              </w:rPr>
              <w:t>* Experience leading EYFS in a multi-form entry school.</w:t>
            </w:r>
          </w:p>
          <w:p w14:paraId="3DB603DC" w14:textId="77777777" w:rsidR="00C00999" w:rsidRDefault="00000000">
            <w:pPr>
              <w:spacing w:after="480"/>
              <w:rPr>
                <w:rFonts w:ascii="Arial" w:eastAsia="Arial" w:hAnsi="Arial" w:cs="Arial"/>
              </w:rPr>
            </w:pPr>
            <w:bookmarkStart w:id="29" w:name="_heading=h.g883v5yno4e" w:colFirst="0" w:colLast="0"/>
            <w:bookmarkEnd w:id="29"/>
            <w:r>
              <w:rPr>
                <w:rFonts w:ascii="Arial" w:eastAsia="Arial" w:hAnsi="Arial" w:cs="Arial"/>
              </w:rPr>
              <w:t>* Experience managing a phase budget.</w:t>
            </w:r>
          </w:p>
        </w:tc>
      </w:tr>
      <w:tr w:rsidR="00C00999" w14:paraId="2E875864" w14:textId="77777777">
        <w:trPr>
          <w:trHeight w:val="3300"/>
        </w:trPr>
        <w:tc>
          <w:tcPr>
            <w:tcW w:w="19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AF11B9F" w14:textId="77777777" w:rsidR="00C00999" w:rsidRDefault="00000000">
            <w:pPr>
              <w:spacing w:after="480"/>
              <w:rPr>
                <w:rFonts w:ascii="Arial" w:eastAsia="Arial" w:hAnsi="Arial" w:cs="Arial"/>
              </w:rPr>
            </w:pPr>
            <w:r>
              <w:rPr>
                <w:rFonts w:ascii="Arial" w:eastAsia="Arial" w:hAnsi="Arial" w:cs="Arial"/>
                <w:b/>
                <w:bCs/>
              </w:rPr>
              <w:t>Knowledge</w:t>
            </w:r>
          </w:p>
        </w:tc>
        <w:tc>
          <w:tcPr>
            <w:tcW w:w="354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EBD7BA0" w14:textId="77777777" w:rsidR="00C00999" w:rsidRDefault="00000000">
            <w:pPr>
              <w:spacing w:after="480"/>
              <w:rPr>
                <w:rFonts w:ascii="Arial" w:eastAsia="Arial" w:hAnsi="Arial" w:cs="Arial"/>
              </w:rPr>
            </w:pPr>
            <w:r>
              <w:rPr>
                <w:rFonts w:ascii="Arial" w:eastAsia="Arial" w:hAnsi="Arial" w:cs="Arial"/>
              </w:rPr>
              <w:t>* Deep understanding of the EYFS Statutory Framework and child development.</w:t>
            </w:r>
          </w:p>
          <w:p w14:paraId="763C934C" w14:textId="77777777" w:rsidR="00C00999" w:rsidRDefault="00000000">
            <w:pPr>
              <w:spacing w:after="480"/>
              <w:rPr>
                <w:rFonts w:ascii="Arial" w:eastAsia="Arial" w:hAnsi="Arial" w:cs="Arial"/>
              </w:rPr>
            </w:pPr>
            <w:r>
              <w:rPr>
                <w:rFonts w:ascii="Arial" w:eastAsia="Arial" w:hAnsi="Arial" w:cs="Arial"/>
              </w:rPr>
              <w:t>* Strong knowledge of early phonics and early mathematics mastery.</w:t>
            </w:r>
          </w:p>
          <w:p w14:paraId="0CEBB34A" w14:textId="77777777" w:rsidR="00C00999" w:rsidRDefault="00000000">
            <w:pPr>
              <w:spacing w:after="480"/>
              <w:rPr>
                <w:rFonts w:ascii="Arial" w:eastAsia="Arial" w:hAnsi="Arial" w:cs="Arial"/>
              </w:rPr>
            </w:pPr>
            <w:r>
              <w:rPr>
                <w:rFonts w:ascii="Arial" w:eastAsia="Arial" w:hAnsi="Arial" w:cs="Arial"/>
              </w:rPr>
              <w:t>* Understanding of how to use data to drive phase improvement.</w:t>
            </w:r>
          </w:p>
        </w:tc>
        <w:tc>
          <w:tcPr>
            <w:tcW w:w="327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949C7EB" w14:textId="77777777" w:rsidR="00C00999" w:rsidRDefault="00000000">
            <w:pPr>
              <w:spacing w:after="480"/>
              <w:rPr>
                <w:rFonts w:ascii="Arial" w:eastAsia="Arial" w:hAnsi="Arial" w:cs="Arial"/>
              </w:rPr>
            </w:pPr>
            <w:r>
              <w:rPr>
                <w:rFonts w:ascii="Arial" w:eastAsia="Arial" w:hAnsi="Arial" w:cs="Arial"/>
              </w:rPr>
              <w:t>* Familiarity with local authority moderation processes.</w:t>
            </w:r>
          </w:p>
        </w:tc>
      </w:tr>
      <w:tr w:rsidR="00C00999" w14:paraId="1CE2A1B8" w14:textId="77777777">
        <w:trPr>
          <w:trHeight w:val="2760"/>
        </w:trPr>
        <w:tc>
          <w:tcPr>
            <w:tcW w:w="198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956BBE3" w14:textId="77777777" w:rsidR="00C00999" w:rsidRDefault="00000000">
            <w:pPr>
              <w:spacing w:after="480"/>
              <w:rPr>
                <w:rFonts w:ascii="Arial" w:eastAsia="Arial" w:hAnsi="Arial" w:cs="Arial"/>
              </w:rPr>
            </w:pPr>
            <w:r>
              <w:rPr>
                <w:rFonts w:ascii="Arial" w:eastAsia="Arial" w:hAnsi="Arial" w:cs="Arial"/>
                <w:b/>
                <w:bCs/>
              </w:rPr>
              <w:lastRenderedPageBreak/>
              <w:t>Skills &amp; Traits</w:t>
            </w:r>
          </w:p>
        </w:tc>
        <w:tc>
          <w:tcPr>
            <w:tcW w:w="354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F72B8DA" w14:textId="77777777" w:rsidR="00C00999" w:rsidRDefault="00000000">
            <w:pPr>
              <w:spacing w:after="480"/>
              <w:rPr>
                <w:rFonts w:ascii="Arial" w:eastAsia="Arial" w:hAnsi="Arial" w:cs="Arial"/>
              </w:rPr>
            </w:pPr>
            <w:r>
              <w:rPr>
                <w:rFonts w:ascii="Arial" w:eastAsia="Arial" w:hAnsi="Arial" w:cs="Arial"/>
              </w:rPr>
              <w:t>* Excellent communication and interpersonal skills.</w:t>
            </w:r>
          </w:p>
          <w:p w14:paraId="5F2A3E50" w14:textId="77777777" w:rsidR="00C00999" w:rsidRDefault="00000000">
            <w:pPr>
              <w:spacing w:after="480"/>
              <w:rPr>
                <w:rFonts w:ascii="Arial" w:eastAsia="Arial" w:hAnsi="Arial" w:cs="Arial"/>
              </w:rPr>
            </w:pPr>
            <w:r>
              <w:rPr>
                <w:rFonts w:ascii="Arial" w:eastAsia="Arial" w:hAnsi="Arial" w:cs="Arial"/>
              </w:rPr>
              <w:t>* Ability to inspire, challenge, and support a team.</w:t>
            </w:r>
          </w:p>
          <w:p w14:paraId="72A568F6" w14:textId="77777777" w:rsidR="00C00999" w:rsidRDefault="00000000">
            <w:pPr>
              <w:spacing w:after="480"/>
              <w:rPr>
                <w:rFonts w:ascii="Arial" w:eastAsia="Arial" w:hAnsi="Arial" w:cs="Arial"/>
              </w:rPr>
            </w:pPr>
            <w:r>
              <w:rPr>
                <w:rFonts w:ascii="Arial" w:eastAsia="Arial" w:hAnsi="Arial" w:cs="Arial"/>
              </w:rPr>
              <w:t>* High emotional intelligence, resilience, and a positive "can-do" mindset.</w:t>
            </w:r>
          </w:p>
        </w:tc>
        <w:tc>
          <w:tcPr>
            <w:tcW w:w="327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EB8A6C5" w14:textId="77777777" w:rsidR="00C00999" w:rsidRDefault="00000000">
            <w:pPr>
              <w:spacing w:after="480"/>
              <w:rPr>
                <w:rFonts w:ascii="Arial" w:eastAsia="Arial" w:hAnsi="Arial" w:cs="Arial"/>
              </w:rPr>
            </w:pPr>
            <w:bookmarkStart w:id="30" w:name="_heading=h.4gqwkpx1pmn3" w:colFirst="0" w:colLast="0"/>
            <w:bookmarkEnd w:id="30"/>
            <w:r>
              <w:rPr>
                <w:rFonts w:ascii="Arial" w:eastAsia="Arial" w:hAnsi="Arial" w:cs="Arial"/>
              </w:rPr>
              <w:t>* A great sense of humor and adaptability under pressure.</w:t>
            </w:r>
          </w:p>
        </w:tc>
      </w:tr>
    </w:tbl>
    <w:p w14:paraId="3D62D4A1" w14:textId="77777777" w:rsidR="00C00999" w:rsidRDefault="00000000">
      <w:pPr>
        <w:pBdr>
          <w:top w:val="nil"/>
          <w:left w:val="nil"/>
          <w:bottom w:val="nil"/>
          <w:right w:val="nil"/>
          <w:between w:val="nil"/>
        </w:pBdr>
        <w:rPr>
          <w:color w:val="000000"/>
        </w:rPr>
      </w:pPr>
      <w:bookmarkStart w:id="31" w:name="_heading=h.nsvwdpm5rb12" w:colFirst="0" w:colLast="0"/>
      <w:bookmarkEnd w:id="31"/>
      <w:r>
        <w:rPr>
          <w:color w:val="000000"/>
        </w:rPr>
        <w:t xml:space="preserve">                                                                             </w:t>
      </w:r>
    </w:p>
    <w:sectPr w:rsidR="00C00999">
      <w:pgSz w:w="11906" w:h="16838"/>
      <w:pgMar w:top="1134" w:right="1440" w:bottom="113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D7A94AC-B110-4797-AEE6-31E9C42E32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07BE62-A48E-4DCB-84F0-03882B782346}"/>
    <w:embedBold r:id="rId3" w:fontKey="{375215B4-3840-48B0-BA70-7FA48082375F}"/>
  </w:font>
  <w:font w:name="Cambria">
    <w:panose1 w:val="02040503050406030204"/>
    <w:charset w:val="00"/>
    <w:family w:val="roman"/>
    <w:pitch w:val="variable"/>
    <w:sig w:usb0="E00006FF" w:usb1="420024FF" w:usb2="02000000" w:usb3="00000000" w:csb0="0000019F" w:csb1="00000000"/>
    <w:embedRegular r:id="rId4" w:fontKey="{CE5AE6E7-6EB1-4491-9F79-2D3A552FB3EE}"/>
    <w:embedBold r:id="rId5" w:fontKey="{64BD934B-CC5A-4207-BB47-5C1CCDD3E635}"/>
  </w:font>
  <w:font w:name="Georgia">
    <w:panose1 w:val="02040502050405020303"/>
    <w:charset w:val="00"/>
    <w:family w:val="roman"/>
    <w:pitch w:val="variable"/>
    <w:sig w:usb0="00000287" w:usb1="00000000" w:usb2="00000000" w:usb3="00000000" w:csb0="0000009F" w:csb1="00000000"/>
    <w:embedItalic r:id="rId6" w:fontKey="{814D8BD6-9EC4-4C5D-9CC2-78BAAB282CD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678BA"/>
    <w:multiLevelType w:val="multilevel"/>
    <w:tmpl w:val="AC665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F0760"/>
    <w:multiLevelType w:val="multilevel"/>
    <w:tmpl w:val="56A69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54639"/>
    <w:multiLevelType w:val="multilevel"/>
    <w:tmpl w:val="564061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77316BE"/>
    <w:multiLevelType w:val="multilevel"/>
    <w:tmpl w:val="347AA6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A0076D1"/>
    <w:multiLevelType w:val="multilevel"/>
    <w:tmpl w:val="DF64B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287157"/>
    <w:multiLevelType w:val="multilevel"/>
    <w:tmpl w:val="A9C80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9852F1"/>
    <w:multiLevelType w:val="multilevel"/>
    <w:tmpl w:val="4BC8B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EC2EAC"/>
    <w:multiLevelType w:val="multilevel"/>
    <w:tmpl w:val="664AA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57F14B4"/>
    <w:multiLevelType w:val="multilevel"/>
    <w:tmpl w:val="04DA89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27365E0"/>
    <w:multiLevelType w:val="multilevel"/>
    <w:tmpl w:val="0E2AB3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03799773">
    <w:abstractNumId w:val="6"/>
  </w:num>
  <w:num w:numId="2" w16cid:durableId="949122284">
    <w:abstractNumId w:val="9"/>
  </w:num>
  <w:num w:numId="3" w16cid:durableId="1365324999">
    <w:abstractNumId w:val="8"/>
  </w:num>
  <w:num w:numId="4" w16cid:durableId="763376658">
    <w:abstractNumId w:val="2"/>
  </w:num>
  <w:num w:numId="5" w16cid:durableId="1687519109">
    <w:abstractNumId w:val="3"/>
  </w:num>
  <w:num w:numId="6" w16cid:durableId="1136490650">
    <w:abstractNumId w:val="7"/>
  </w:num>
  <w:num w:numId="7" w16cid:durableId="1458797012">
    <w:abstractNumId w:val="0"/>
  </w:num>
  <w:num w:numId="8" w16cid:durableId="1704405592">
    <w:abstractNumId w:val="1"/>
  </w:num>
  <w:num w:numId="9" w16cid:durableId="14893808">
    <w:abstractNumId w:val="5"/>
  </w:num>
  <w:num w:numId="10" w16cid:durableId="16991640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999"/>
    <w:rsid w:val="006F22D2"/>
    <w:rsid w:val="00C00999"/>
    <w:rsid w:val="00E65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D7189"/>
  <w15:docId w15:val="{AAF8D042-B33C-4251-B93C-3150D85C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4SEtgb0Wwntc/yK9+svMYKFgyA==">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1042</Words>
  <Characters>5946</Characters>
  <Application>Microsoft Office Word</Application>
  <DocSecurity>0</DocSecurity>
  <Lines>49</Lines>
  <Paragraphs>13</Paragraphs>
  <ScaleCrop>false</ScaleCrop>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Headteacher</cp:lastModifiedBy>
  <cp:revision>2</cp:revision>
  <dcterms:created xsi:type="dcterms:W3CDTF">2026-06-04T11:04:00Z</dcterms:created>
  <dcterms:modified xsi:type="dcterms:W3CDTF">2026-06-04T11:05:00Z</dcterms:modified>
</cp:coreProperties>
</file>