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3D9" w:rsidRPr="005813D9" w:rsidRDefault="005813D9" w:rsidP="005813D9">
      <w:pPr>
        <w:pBdr>
          <w:bottom w:val="single" w:sz="6" w:space="1" w:color="auto"/>
        </w:pBdr>
        <w:rPr>
          <w:rFonts w:ascii="Arial" w:hAnsi="Arial"/>
          <w:b/>
          <w:i/>
          <w:color w:val="007E39"/>
          <w:sz w:val="28"/>
        </w:rPr>
      </w:pPr>
      <w:r w:rsidRPr="005813D9">
        <w:rPr>
          <w:rFonts w:ascii="Arial" w:hAnsi="Arial"/>
          <w:b/>
          <w:color w:val="007E39"/>
          <w:sz w:val="32"/>
        </w:rPr>
        <w:t xml:space="preserve">Administration </w:t>
      </w:r>
      <w:r w:rsidR="00727E6C">
        <w:rPr>
          <w:rFonts w:ascii="Arial" w:hAnsi="Arial"/>
          <w:b/>
          <w:color w:val="007E39"/>
          <w:sz w:val="32"/>
        </w:rPr>
        <w:t>Assistant</w:t>
      </w:r>
      <w:r w:rsidRPr="005813D9">
        <w:rPr>
          <w:rFonts w:ascii="Arial" w:hAnsi="Arial"/>
          <w:b/>
          <w:color w:val="007E39"/>
          <w:sz w:val="32"/>
        </w:rPr>
        <w:t xml:space="preserve"> </w:t>
      </w:r>
    </w:p>
    <w:p w:rsidR="00B57475" w:rsidRDefault="00B57475"/>
    <w:p w:rsidR="005813D9" w:rsidRDefault="005813D9"/>
    <w:p w:rsidR="005813D9" w:rsidRDefault="005813D9">
      <w:pPr>
        <w:rPr>
          <w:rFonts w:ascii="Arial" w:hAnsi="Arial" w:cs="Arial"/>
          <w:b/>
          <w:sz w:val="24"/>
          <w:szCs w:val="24"/>
        </w:rPr>
      </w:pPr>
      <w:r w:rsidRPr="005813D9">
        <w:rPr>
          <w:rFonts w:ascii="Arial" w:hAnsi="Arial" w:cs="Arial"/>
          <w:b/>
          <w:sz w:val="24"/>
          <w:szCs w:val="24"/>
        </w:rPr>
        <w:t>School: Callis Grange Nursery and Infant School</w:t>
      </w:r>
    </w:p>
    <w:p w:rsidR="005813D9" w:rsidRDefault="005813D9">
      <w:pPr>
        <w:rPr>
          <w:rFonts w:ascii="Arial" w:hAnsi="Arial" w:cs="Arial"/>
          <w:b/>
          <w:sz w:val="24"/>
          <w:szCs w:val="24"/>
        </w:rPr>
      </w:pPr>
    </w:p>
    <w:p w:rsidR="005813D9" w:rsidRDefault="005813D9">
      <w:pPr>
        <w:rPr>
          <w:rFonts w:ascii="Arial" w:hAnsi="Arial" w:cs="Arial"/>
          <w:b/>
          <w:sz w:val="24"/>
          <w:szCs w:val="24"/>
        </w:rPr>
      </w:pPr>
      <w:r>
        <w:rPr>
          <w:rFonts w:ascii="Arial" w:hAnsi="Arial" w:cs="Arial"/>
          <w:b/>
          <w:sz w:val="24"/>
          <w:szCs w:val="24"/>
        </w:rPr>
        <w:t xml:space="preserve">Grade: </w:t>
      </w:r>
      <w:r w:rsidR="006F6F29">
        <w:rPr>
          <w:rFonts w:ascii="Arial" w:hAnsi="Arial" w:cs="Arial"/>
          <w:b/>
          <w:sz w:val="24"/>
          <w:szCs w:val="24"/>
        </w:rPr>
        <w:t>Kent Scheme B</w:t>
      </w:r>
      <w:bookmarkStart w:id="0" w:name="_GoBack"/>
      <w:bookmarkEnd w:id="0"/>
    </w:p>
    <w:p w:rsidR="005813D9" w:rsidRDefault="005813D9">
      <w:pPr>
        <w:rPr>
          <w:rFonts w:ascii="Arial" w:hAnsi="Arial" w:cs="Arial"/>
          <w:b/>
          <w:sz w:val="24"/>
          <w:szCs w:val="24"/>
        </w:rPr>
      </w:pPr>
    </w:p>
    <w:p w:rsidR="005813D9" w:rsidRDefault="005813D9">
      <w:pPr>
        <w:rPr>
          <w:rFonts w:ascii="Arial" w:hAnsi="Arial" w:cs="Arial"/>
          <w:b/>
          <w:sz w:val="24"/>
          <w:szCs w:val="24"/>
        </w:rPr>
      </w:pPr>
      <w:r w:rsidRPr="005813D9">
        <w:rPr>
          <w:rFonts w:ascii="Arial" w:hAnsi="Arial" w:cs="Arial"/>
          <w:b/>
          <w:sz w:val="24"/>
          <w:szCs w:val="24"/>
        </w:rPr>
        <w:t>Responsible to</w:t>
      </w:r>
      <w:r>
        <w:rPr>
          <w:rFonts w:ascii="Arial" w:hAnsi="Arial" w:cs="Arial"/>
          <w:b/>
          <w:sz w:val="24"/>
          <w:szCs w:val="24"/>
        </w:rPr>
        <w:t>: School Business Manager</w:t>
      </w:r>
    </w:p>
    <w:p w:rsidR="005813D9" w:rsidRDefault="005813D9">
      <w:pPr>
        <w:rPr>
          <w:rFonts w:ascii="Arial" w:hAnsi="Arial" w:cs="Arial"/>
          <w:b/>
          <w:sz w:val="24"/>
          <w:szCs w:val="24"/>
        </w:rPr>
      </w:pPr>
    </w:p>
    <w:p w:rsidR="004F6A0D" w:rsidRPr="004F6A0D" w:rsidRDefault="004F6A0D" w:rsidP="004F6A0D">
      <w:pPr>
        <w:rPr>
          <w:rFonts w:ascii="Arial" w:hAnsi="Arial" w:cs="Arial"/>
          <w:b/>
          <w:sz w:val="24"/>
          <w:szCs w:val="24"/>
        </w:rPr>
      </w:pPr>
      <w:r w:rsidRPr="004F6A0D">
        <w:rPr>
          <w:rFonts w:ascii="Arial" w:hAnsi="Arial" w:cs="Arial"/>
          <w:b/>
          <w:sz w:val="24"/>
          <w:szCs w:val="24"/>
        </w:rPr>
        <w:t>Purpose of the Job:</w:t>
      </w:r>
    </w:p>
    <w:p w:rsidR="004F6A0D" w:rsidRPr="004F6A0D" w:rsidRDefault="004F6A0D" w:rsidP="004F6A0D">
      <w:pPr>
        <w:rPr>
          <w:rFonts w:ascii="Arial" w:hAnsi="Arial" w:cs="Arial"/>
          <w:b/>
          <w:sz w:val="24"/>
          <w:szCs w:val="24"/>
        </w:rPr>
      </w:pPr>
    </w:p>
    <w:p w:rsidR="004F6A0D" w:rsidRDefault="00C52E8B" w:rsidP="004F6A0D">
      <w:pPr>
        <w:rPr>
          <w:rFonts w:ascii="Arial" w:hAnsi="Arial" w:cs="Arial"/>
          <w:sz w:val="24"/>
          <w:szCs w:val="24"/>
        </w:rPr>
      </w:pPr>
      <w:r w:rsidRPr="00C52E8B">
        <w:rPr>
          <w:rFonts w:ascii="Arial" w:hAnsi="Arial" w:cs="Arial"/>
          <w:sz w:val="24"/>
          <w:szCs w:val="24"/>
        </w:rPr>
        <w:t>To provide specific administrative or financial functions for the school under the direction or instruction of senior staff, taking a proactive role in relation to its day to day functioning</w:t>
      </w:r>
      <w:r>
        <w:rPr>
          <w:rFonts w:ascii="Arial" w:hAnsi="Arial" w:cs="Arial"/>
          <w:sz w:val="24"/>
          <w:szCs w:val="24"/>
        </w:rPr>
        <w:t>.</w:t>
      </w:r>
    </w:p>
    <w:p w:rsidR="00C52E8B" w:rsidRDefault="00C52E8B" w:rsidP="004F6A0D">
      <w:pPr>
        <w:rPr>
          <w:rFonts w:ascii="Arial" w:hAnsi="Arial" w:cs="Arial"/>
          <w:sz w:val="24"/>
          <w:szCs w:val="24"/>
        </w:rPr>
      </w:pPr>
    </w:p>
    <w:p w:rsidR="004F6A0D" w:rsidRDefault="004F6A0D" w:rsidP="004F6A0D">
      <w:pPr>
        <w:rPr>
          <w:rFonts w:ascii="Arial" w:hAnsi="Arial" w:cs="Arial"/>
          <w:b/>
          <w:sz w:val="24"/>
          <w:szCs w:val="24"/>
        </w:rPr>
      </w:pPr>
      <w:r w:rsidRPr="004F6A0D">
        <w:rPr>
          <w:rFonts w:ascii="Arial" w:hAnsi="Arial" w:cs="Arial"/>
          <w:b/>
          <w:sz w:val="24"/>
          <w:szCs w:val="24"/>
        </w:rPr>
        <w:t>Key duties and responsibilities:</w:t>
      </w:r>
    </w:p>
    <w:p w:rsidR="004F6A0D" w:rsidRDefault="004F6A0D" w:rsidP="004F6A0D">
      <w:pPr>
        <w:rPr>
          <w:rFonts w:ascii="Arial" w:hAnsi="Arial" w:cs="Arial"/>
          <w:b/>
          <w:sz w:val="24"/>
          <w:szCs w:val="24"/>
        </w:rPr>
      </w:pPr>
    </w:p>
    <w:p w:rsidR="00C52E8B" w:rsidRDefault="004F6A0D" w:rsidP="004F6A0D">
      <w:pPr>
        <w:rPr>
          <w:rFonts w:ascii="Arial" w:hAnsi="Arial" w:cs="Arial"/>
          <w:sz w:val="24"/>
          <w:szCs w:val="24"/>
        </w:rPr>
      </w:pPr>
      <w:r w:rsidRPr="004F6A0D">
        <w:rPr>
          <w:rFonts w:ascii="Arial" w:hAnsi="Arial" w:cs="Arial"/>
          <w:sz w:val="24"/>
          <w:szCs w:val="24"/>
        </w:rPr>
        <w:t>1.</w:t>
      </w:r>
      <w:r w:rsidR="00C52E8B" w:rsidRPr="00C52E8B">
        <w:rPr>
          <w:rFonts w:ascii="Arial" w:hAnsi="Arial" w:cs="Arial"/>
          <w:sz w:val="24"/>
          <w:szCs w:val="24"/>
        </w:rPr>
        <w:t>Support the day to day clerical and administrative functions of the school including clerical processes, word processing, IT based tasks requiring knowledge of various ICT packages and operation of office equipment and the processing of incoming and outgoing mail.</w:t>
      </w:r>
    </w:p>
    <w:p w:rsidR="004F6A0D" w:rsidRPr="004F6A0D" w:rsidRDefault="004F6A0D" w:rsidP="004F6A0D">
      <w:pPr>
        <w:rPr>
          <w:rFonts w:ascii="Arial" w:hAnsi="Arial" w:cs="Arial"/>
          <w:sz w:val="24"/>
          <w:szCs w:val="24"/>
        </w:rPr>
      </w:pPr>
      <w:r w:rsidRPr="004F6A0D">
        <w:rPr>
          <w:rFonts w:ascii="Arial" w:hAnsi="Arial" w:cs="Arial"/>
          <w:sz w:val="24"/>
          <w:szCs w:val="24"/>
        </w:rPr>
        <w:t>2. Liaise with pupils, parents/carers</w:t>
      </w:r>
      <w:r w:rsidR="00474706">
        <w:rPr>
          <w:rFonts w:ascii="Arial" w:hAnsi="Arial" w:cs="Arial"/>
          <w:sz w:val="24"/>
          <w:szCs w:val="24"/>
        </w:rPr>
        <w:t>.</w:t>
      </w:r>
      <w:r w:rsidRPr="004F6A0D">
        <w:rPr>
          <w:rFonts w:ascii="Arial" w:hAnsi="Arial" w:cs="Arial"/>
          <w:sz w:val="24"/>
          <w:szCs w:val="24"/>
        </w:rPr>
        <w:t xml:space="preserve"> </w:t>
      </w:r>
    </w:p>
    <w:p w:rsidR="004F6A0D" w:rsidRPr="004F6A0D" w:rsidRDefault="004F6A0D" w:rsidP="004F6A0D">
      <w:pPr>
        <w:rPr>
          <w:rFonts w:ascii="Arial" w:hAnsi="Arial" w:cs="Arial"/>
          <w:sz w:val="24"/>
          <w:szCs w:val="24"/>
        </w:rPr>
      </w:pPr>
      <w:r w:rsidRPr="004F6A0D">
        <w:rPr>
          <w:rFonts w:ascii="Arial" w:hAnsi="Arial" w:cs="Arial"/>
          <w:sz w:val="24"/>
          <w:szCs w:val="24"/>
        </w:rPr>
        <w:t>3. Liaise with other staff and external agencies</w:t>
      </w:r>
      <w:r w:rsidR="00474706">
        <w:rPr>
          <w:rFonts w:ascii="Arial" w:hAnsi="Arial" w:cs="Arial"/>
          <w:sz w:val="24"/>
          <w:szCs w:val="24"/>
        </w:rPr>
        <w:t>.</w:t>
      </w:r>
      <w:r w:rsidRPr="004F6A0D">
        <w:rPr>
          <w:rFonts w:ascii="Arial" w:hAnsi="Arial" w:cs="Arial"/>
          <w:sz w:val="24"/>
          <w:szCs w:val="24"/>
        </w:rPr>
        <w:t xml:space="preserve"> </w:t>
      </w:r>
    </w:p>
    <w:p w:rsidR="004F6A0D" w:rsidRDefault="00C52E8B" w:rsidP="004F6A0D">
      <w:pPr>
        <w:rPr>
          <w:rFonts w:ascii="Arial" w:hAnsi="Arial" w:cs="Arial"/>
          <w:sz w:val="24"/>
          <w:szCs w:val="24"/>
        </w:rPr>
      </w:pPr>
      <w:r>
        <w:rPr>
          <w:rFonts w:ascii="Arial" w:hAnsi="Arial" w:cs="Arial"/>
          <w:sz w:val="24"/>
          <w:szCs w:val="24"/>
        </w:rPr>
        <w:t>4</w:t>
      </w:r>
      <w:r w:rsidR="004F6A0D" w:rsidRPr="004F6A0D">
        <w:rPr>
          <w:rFonts w:ascii="Arial" w:hAnsi="Arial" w:cs="Arial"/>
          <w:sz w:val="24"/>
          <w:szCs w:val="24"/>
        </w:rPr>
        <w:t xml:space="preserve">. </w:t>
      </w:r>
      <w:r w:rsidRPr="00C52E8B">
        <w:rPr>
          <w:rFonts w:ascii="Arial" w:hAnsi="Arial" w:cs="Arial"/>
          <w:sz w:val="24"/>
          <w:szCs w:val="24"/>
        </w:rPr>
        <w:t>Produce lists, information and data as requested by senior staff or external agencies (e.g. standard/statutory returns)</w:t>
      </w:r>
      <w:r w:rsidR="00474706">
        <w:rPr>
          <w:rFonts w:ascii="Arial" w:hAnsi="Arial" w:cs="Arial"/>
          <w:sz w:val="24"/>
          <w:szCs w:val="24"/>
        </w:rPr>
        <w:t>.</w:t>
      </w:r>
    </w:p>
    <w:p w:rsidR="00C52E8B" w:rsidRDefault="00C52E8B" w:rsidP="00C52E8B">
      <w:pPr>
        <w:pStyle w:val="Default"/>
        <w:jc w:val="both"/>
      </w:pPr>
      <w:r>
        <w:t>5</w:t>
      </w:r>
      <w:r w:rsidRPr="00123463">
        <w:t xml:space="preserve">. </w:t>
      </w:r>
      <w:r>
        <w:t>Develop and m</w:t>
      </w:r>
      <w:r w:rsidRPr="00123463">
        <w:t xml:space="preserve">aintain manual and computerised records and management information systems. </w:t>
      </w:r>
    </w:p>
    <w:p w:rsidR="00C52E8B" w:rsidRDefault="00C52E8B" w:rsidP="00C52E8B">
      <w:pPr>
        <w:pStyle w:val="Default"/>
        <w:jc w:val="both"/>
      </w:pPr>
      <w:r>
        <w:t xml:space="preserve">6. </w:t>
      </w:r>
      <w:r w:rsidRPr="00C52E8B">
        <w:t>Act as the main point of contact for the school, investigating queries, assessing the nature of telephone calls, referring them to the appropriate person without referral to the line manager where possible, and receiving visitors in a courteous, prompt and efficient manner, to ensure that staff, service users and members of the public who contact the school are dealt with efficiently and consistently.</w:t>
      </w:r>
    </w:p>
    <w:p w:rsidR="00C52E8B" w:rsidRDefault="00C52E8B" w:rsidP="00C52E8B">
      <w:pPr>
        <w:pStyle w:val="Default"/>
        <w:jc w:val="both"/>
      </w:pPr>
      <w:r>
        <w:t xml:space="preserve">7. </w:t>
      </w:r>
      <w:r w:rsidRPr="00C52E8B">
        <w:t>First point of contact for sick pupils,</w:t>
      </w:r>
      <w:r w:rsidR="00474706">
        <w:t xml:space="preserve"> and to</w:t>
      </w:r>
      <w:r w:rsidRPr="00C52E8B">
        <w:t xml:space="preserve"> liaise with parents / carers/staff</w:t>
      </w:r>
      <w:r w:rsidR="00474706">
        <w:t>.</w:t>
      </w:r>
    </w:p>
    <w:p w:rsidR="00C52E8B" w:rsidRDefault="00C52E8B" w:rsidP="00C52E8B">
      <w:pPr>
        <w:pStyle w:val="Default"/>
        <w:jc w:val="both"/>
      </w:pPr>
      <w:r>
        <w:t xml:space="preserve">8. </w:t>
      </w:r>
      <w:r w:rsidRPr="00123463">
        <w:t>Assist with arrangements for school visits and events</w:t>
      </w:r>
      <w:r w:rsidR="00474706">
        <w:t>.</w:t>
      </w:r>
    </w:p>
    <w:p w:rsidR="00C52E8B" w:rsidRDefault="00C52E8B" w:rsidP="00C52E8B">
      <w:pPr>
        <w:pStyle w:val="Default"/>
        <w:jc w:val="both"/>
      </w:pPr>
      <w:r>
        <w:t xml:space="preserve">9. </w:t>
      </w:r>
      <w:r w:rsidRPr="00123463">
        <w:t>Maintain stocks and supplies, selling and distributing as required</w:t>
      </w:r>
      <w:r w:rsidR="00474706">
        <w:t>.</w:t>
      </w:r>
    </w:p>
    <w:p w:rsidR="00FE2775" w:rsidRPr="004F6A0D" w:rsidRDefault="00FE2775" w:rsidP="00FE2775">
      <w:pPr>
        <w:rPr>
          <w:rFonts w:ascii="Arial" w:hAnsi="Arial" w:cs="Arial"/>
          <w:sz w:val="24"/>
          <w:szCs w:val="24"/>
        </w:rPr>
      </w:pPr>
      <w:r w:rsidRPr="00FE2775">
        <w:rPr>
          <w:rFonts w:ascii="Arial" w:hAnsi="Arial" w:cs="Arial"/>
          <w:sz w:val="24"/>
          <w:szCs w:val="24"/>
        </w:rPr>
        <w:t>10</w:t>
      </w:r>
      <w:r>
        <w:t>.</w:t>
      </w:r>
      <w:r w:rsidRPr="00FE2775">
        <w:rPr>
          <w:rFonts w:ascii="Arial" w:hAnsi="Arial" w:cs="Arial"/>
          <w:sz w:val="24"/>
          <w:szCs w:val="24"/>
        </w:rPr>
        <w:t xml:space="preserve"> </w:t>
      </w:r>
      <w:r w:rsidRPr="004F6A0D">
        <w:rPr>
          <w:rFonts w:ascii="Arial" w:hAnsi="Arial" w:cs="Arial"/>
          <w:sz w:val="24"/>
          <w:szCs w:val="24"/>
        </w:rPr>
        <w:t>Process, maintain and monitor financial records relating to expenditure and income and processing invoices</w:t>
      </w:r>
      <w:r>
        <w:rPr>
          <w:rFonts w:ascii="Arial" w:hAnsi="Arial" w:cs="Arial"/>
          <w:sz w:val="24"/>
          <w:szCs w:val="24"/>
        </w:rPr>
        <w:t xml:space="preserve"> for the school’s voluntary fund</w:t>
      </w:r>
    </w:p>
    <w:p w:rsidR="00581C7A" w:rsidRDefault="004F6A0D" w:rsidP="00FE2775">
      <w:pPr>
        <w:pStyle w:val="Default"/>
        <w:jc w:val="both"/>
      </w:pPr>
      <w:r>
        <w:t xml:space="preserve">11. Undertake all administrative tasks associated with admissions, liaising with </w:t>
      </w:r>
      <w:r w:rsidR="00474706">
        <w:t>the</w:t>
      </w:r>
      <w:r w:rsidR="00581C7A">
        <w:t xml:space="preserve">    </w:t>
      </w:r>
      <w:r>
        <w:t xml:space="preserve">Headteacher to ensure that they are kept </w:t>
      </w:r>
      <w:r w:rsidR="00581C7A">
        <w:t>appropriately</w:t>
      </w:r>
      <w:r>
        <w:t xml:space="preserve"> informed of the progress of admissions applications</w:t>
      </w:r>
      <w:r w:rsidR="00581C7A">
        <w:t>.</w:t>
      </w:r>
    </w:p>
    <w:p w:rsidR="00581C7A" w:rsidRDefault="00581C7A" w:rsidP="004F6A0D">
      <w:pPr>
        <w:rPr>
          <w:rFonts w:ascii="Arial" w:hAnsi="Arial" w:cs="Arial"/>
          <w:sz w:val="24"/>
          <w:szCs w:val="24"/>
        </w:rPr>
      </w:pPr>
      <w:r>
        <w:rPr>
          <w:rFonts w:ascii="Arial" w:hAnsi="Arial" w:cs="Arial"/>
          <w:sz w:val="24"/>
          <w:szCs w:val="24"/>
        </w:rPr>
        <w:t xml:space="preserve">12.To create and maintain accurate pupil records and school roll information on </w:t>
      </w:r>
      <w:r w:rsidR="00FE2775">
        <w:rPr>
          <w:rFonts w:ascii="Arial" w:hAnsi="Arial" w:cs="Arial"/>
          <w:sz w:val="24"/>
          <w:szCs w:val="24"/>
        </w:rPr>
        <w:t>MIS system</w:t>
      </w:r>
      <w:r w:rsidR="00474706">
        <w:rPr>
          <w:rFonts w:ascii="Arial" w:hAnsi="Arial" w:cs="Arial"/>
          <w:sz w:val="24"/>
          <w:szCs w:val="24"/>
        </w:rPr>
        <w:t xml:space="preserve">, </w:t>
      </w:r>
      <w:r>
        <w:rPr>
          <w:rFonts w:ascii="Arial" w:hAnsi="Arial" w:cs="Arial"/>
          <w:sz w:val="24"/>
          <w:szCs w:val="24"/>
        </w:rPr>
        <w:t>including preparing registers, emergency contact lists, free school meals</w:t>
      </w:r>
      <w:r w:rsidR="00474706">
        <w:rPr>
          <w:rFonts w:ascii="Arial" w:hAnsi="Arial" w:cs="Arial"/>
          <w:sz w:val="24"/>
          <w:szCs w:val="24"/>
        </w:rPr>
        <w:t xml:space="preserve">, </w:t>
      </w:r>
      <w:proofErr w:type="spellStart"/>
      <w:r w:rsidR="00474706">
        <w:rPr>
          <w:rFonts w:ascii="Arial" w:hAnsi="Arial" w:cs="Arial"/>
          <w:sz w:val="24"/>
          <w:szCs w:val="24"/>
        </w:rPr>
        <w:t>etc</w:t>
      </w:r>
      <w:proofErr w:type="spellEnd"/>
    </w:p>
    <w:p w:rsidR="00581C7A" w:rsidRDefault="00581C7A" w:rsidP="004F6A0D">
      <w:pPr>
        <w:rPr>
          <w:rFonts w:ascii="Arial" w:hAnsi="Arial" w:cs="Arial"/>
          <w:sz w:val="24"/>
          <w:szCs w:val="24"/>
        </w:rPr>
      </w:pPr>
      <w:r>
        <w:rPr>
          <w:rFonts w:ascii="Arial" w:hAnsi="Arial" w:cs="Arial"/>
          <w:sz w:val="24"/>
          <w:szCs w:val="24"/>
        </w:rPr>
        <w:t xml:space="preserve">13. Display a commitment to child protection and safeguarding.  Report to the </w:t>
      </w:r>
      <w:r w:rsidR="00474706">
        <w:rPr>
          <w:rFonts w:ascii="Arial" w:hAnsi="Arial" w:cs="Arial"/>
          <w:sz w:val="24"/>
          <w:szCs w:val="24"/>
        </w:rPr>
        <w:t>H</w:t>
      </w:r>
      <w:r>
        <w:rPr>
          <w:rFonts w:ascii="Arial" w:hAnsi="Arial" w:cs="Arial"/>
          <w:sz w:val="24"/>
          <w:szCs w:val="24"/>
        </w:rPr>
        <w:t>eadteacher any behavio</w:t>
      </w:r>
      <w:r w:rsidR="00474706">
        <w:rPr>
          <w:rFonts w:ascii="Arial" w:hAnsi="Arial" w:cs="Arial"/>
          <w:sz w:val="24"/>
          <w:szCs w:val="24"/>
        </w:rPr>
        <w:t>u</w:t>
      </w:r>
      <w:r>
        <w:rPr>
          <w:rFonts w:ascii="Arial" w:hAnsi="Arial" w:cs="Arial"/>
          <w:sz w:val="24"/>
          <w:szCs w:val="24"/>
        </w:rPr>
        <w:t>r by colleagues, parents and children which raises concern.</w:t>
      </w:r>
    </w:p>
    <w:p w:rsidR="00581C7A" w:rsidRDefault="00581C7A" w:rsidP="004F6A0D">
      <w:pPr>
        <w:rPr>
          <w:rFonts w:ascii="Arial" w:hAnsi="Arial" w:cs="Arial"/>
          <w:sz w:val="24"/>
          <w:szCs w:val="24"/>
        </w:rPr>
      </w:pPr>
      <w:r>
        <w:rPr>
          <w:rFonts w:ascii="Arial" w:hAnsi="Arial" w:cs="Arial"/>
          <w:sz w:val="24"/>
          <w:szCs w:val="24"/>
        </w:rPr>
        <w:t>14.Comply with policies and procedures relating to child protection, health, safety and security, confidentiality and data protection, reporting all concerns to an appropriate person.</w:t>
      </w:r>
    </w:p>
    <w:p w:rsidR="00917A10" w:rsidRDefault="00917A10" w:rsidP="004F6A0D">
      <w:pPr>
        <w:rPr>
          <w:rFonts w:ascii="Arial" w:hAnsi="Arial" w:cs="Arial"/>
          <w:sz w:val="24"/>
          <w:szCs w:val="24"/>
        </w:rPr>
      </w:pPr>
      <w:r>
        <w:rPr>
          <w:rFonts w:ascii="Arial" w:hAnsi="Arial" w:cs="Arial"/>
          <w:sz w:val="24"/>
          <w:szCs w:val="24"/>
        </w:rPr>
        <w:t xml:space="preserve">15. Be a qualified First </w:t>
      </w:r>
      <w:r w:rsidR="00BF4992">
        <w:rPr>
          <w:rFonts w:ascii="Arial" w:hAnsi="Arial" w:cs="Arial"/>
          <w:sz w:val="24"/>
          <w:szCs w:val="24"/>
        </w:rPr>
        <w:t>A</w:t>
      </w:r>
      <w:r>
        <w:rPr>
          <w:rFonts w:ascii="Arial" w:hAnsi="Arial" w:cs="Arial"/>
          <w:sz w:val="24"/>
          <w:szCs w:val="24"/>
        </w:rPr>
        <w:t>ider</w:t>
      </w:r>
      <w:r w:rsidR="00BF4992">
        <w:rPr>
          <w:rFonts w:ascii="Arial" w:hAnsi="Arial" w:cs="Arial"/>
          <w:sz w:val="24"/>
          <w:szCs w:val="24"/>
        </w:rPr>
        <w:t>.</w:t>
      </w:r>
      <w:r>
        <w:rPr>
          <w:rFonts w:ascii="Arial" w:hAnsi="Arial" w:cs="Arial"/>
          <w:sz w:val="24"/>
          <w:szCs w:val="24"/>
        </w:rPr>
        <w:t xml:space="preserve"> </w:t>
      </w:r>
    </w:p>
    <w:p w:rsidR="00581C7A" w:rsidRDefault="00581C7A" w:rsidP="004F6A0D">
      <w:pPr>
        <w:rPr>
          <w:rFonts w:ascii="Arial" w:hAnsi="Arial" w:cs="Arial"/>
          <w:sz w:val="24"/>
          <w:szCs w:val="24"/>
        </w:rPr>
      </w:pPr>
    </w:p>
    <w:p w:rsidR="004F6A0D" w:rsidRPr="004F6A0D" w:rsidRDefault="004F6A0D" w:rsidP="004F6A0D">
      <w:pPr>
        <w:rPr>
          <w:rFonts w:ascii="Arial" w:hAnsi="Arial" w:cs="Arial"/>
          <w:sz w:val="24"/>
          <w:szCs w:val="24"/>
        </w:rPr>
      </w:pPr>
      <w:r>
        <w:rPr>
          <w:rFonts w:ascii="Arial" w:hAnsi="Arial" w:cs="Arial"/>
          <w:sz w:val="24"/>
          <w:szCs w:val="24"/>
        </w:rPr>
        <w:t xml:space="preserve"> </w:t>
      </w:r>
    </w:p>
    <w:p w:rsidR="004F6A0D" w:rsidRPr="004F6A0D" w:rsidRDefault="004F6A0D" w:rsidP="004F6A0D">
      <w:pPr>
        <w:rPr>
          <w:rFonts w:ascii="Arial" w:hAnsi="Arial" w:cs="Arial"/>
          <w:sz w:val="24"/>
          <w:szCs w:val="24"/>
        </w:rPr>
      </w:pPr>
    </w:p>
    <w:p w:rsidR="004F6A0D" w:rsidRDefault="004F6A0D" w:rsidP="00C52E8B">
      <w:pPr>
        <w:rPr>
          <w:rFonts w:ascii="Arial" w:hAnsi="Arial" w:cs="Arial"/>
          <w:sz w:val="24"/>
          <w:szCs w:val="24"/>
        </w:rPr>
      </w:pPr>
      <w:r w:rsidRPr="004F6A0D">
        <w:rPr>
          <w:rFonts w:ascii="Arial" w:hAnsi="Arial" w:cs="Arial"/>
          <w:sz w:val="24"/>
          <w:szCs w:val="24"/>
        </w:rPr>
        <w:t xml:space="preserve">Individuals in this role may also undertake some or all of the following: </w:t>
      </w:r>
    </w:p>
    <w:p w:rsidR="00611055" w:rsidRDefault="00611055" w:rsidP="00C52E8B">
      <w:pPr>
        <w:rPr>
          <w:rFonts w:ascii="Arial" w:hAnsi="Arial" w:cs="Arial"/>
          <w:sz w:val="24"/>
          <w:szCs w:val="24"/>
        </w:rPr>
      </w:pPr>
    </w:p>
    <w:p w:rsidR="00611055" w:rsidRPr="004F6A0D" w:rsidRDefault="00611055" w:rsidP="00C52E8B">
      <w:pPr>
        <w:rPr>
          <w:rFonts w:ascii="Arial" w:hAnsi="Arial" w:cs="Arial"/>
          <w:sz w:val="24"/>
          <w:szCs w:val="24"/>
        </w:rPr>
      </w:pPr>
      <w:r w:rsidRPr="00611055">
        <w:rPr>
          <w:rFonts w:ascii="Arial" w:hAnsi="Arial" w:cs="Arial"/>
          <w:sz w:val="24"/>
          <w:szCs w:val="24"/>
        </w:rPr>
        <w:t xml:space="preserve">1. Arrange and coordinate appointments and meetings on behalf of the Headteacher and other senior members of staff, </w:t>
      </w:r>
      <w:proofErr w:type="spellStart"/>
      <w:r w:rsidRPr="00611055">
        <w:rPr>
          <w:rFonts w:ascii="Arial" w:hAnsi="Arial" w:cs="Arial"/>
          <w:sz w:val="24"/>
          <w:szCs w:val="24"/>
        </w:rPr>
        <w:t>organising</w:t>
      </w:r>
      <w:proofErr w:type="spellEnd"/>
      <w:r w:rsidRPr="00611055">
        <w:rPr>
          <w:rFonts w:ascii="Arial" w:hAnsi="Arial" w:cs="Arial"/>
          <w:sz w:val="24"/>
          <w:szCs w:val="24"/>
        </w:rPr>
        <w:t xml:space="preserve"> venues and equipment, dealing with relevant documents and taking meeting notes as required.</w:t>
      </w:r>
    </w:p>
    <w:p w:rsidR="004F6A0D" w:rsidRPr="004F6A0D" w:rsidRDefault="00611055" w:rsidP="004F6A0D">
      <w:pPr>
        <w:rPr>
          <w:rFonts w:ascii="Arial" w:hAnsi="Arial" w:cs="Arial"/>
          <w:sz w:val="24"/>
          <w:szCs w:val="24"/>
        </w:rPr>
      </w:pPr>
      <w:r>
        <w:rPr>
          <w:rFonts w:ascii="Arial" w:hAnsi="Arial" w:cs="Arial"/>
          <w:sz w:val="24"/>
          <w:szCs w:val="24"/>
        </w:rPr>
        <w:t>2</w:t>
      </w:r>
      <w:r w:rsidR="004F6A0D" w:rsidRPr="004F6A0D">
        <w:rPr>
          <w:rFonts w:ascii="Arial" w:hAnsi="Arial" w:cs="Arial"/>
          <w:sz w:val="24"/>
          <w:szCs w:val="24"/>
        </w:rPr>
        <w:t>. Monitor pupil attendance and run reports</w:t>
      </w:r>
      <w:r w:rsidR="00BF4992">
        <w:rPr>
          <w:rFonts w:ascii="Arial" w:hAnsi="Arial" w:cs="Arial"/>
          <w:sz w:val="24"/>
          <w:szCs w:val="24"/>
        </w:rPr>
        <w:t>.</w:t>
      </w:r>
      <w:r w:rsidR="004F6A0D" w:rsidRPr="004F6A0D">
        <w:rPr>
          <w:rFonts w:ascii="Arial" w:hAnsi="Arial" w:cs="Arial"/>
          <w:sz w:val="24"/>
          <w:szCs w:val="24"/>
        </w:rPr>
        <w:t xml:space="preserve"> </w:t>
      </w:r>
    </w:p>
    <w:p w:rsidR="004F6A0D" w:rsidRPr="004F6A0D" w:rsidRDefault="00611055" w:rsidP="00C52E8B">
      <w:pPr>
        <w:rPr>
          <w:rFonts w:ascii="Arial" w:hAnsi="Arial" w:cs="Arial"/>
          <w:sz w:val="24"/>
          <w:szCs w:val="24"/>
        </w:rPr>
      </w:pPr>
      <w:r>
        <w:rPr>
          <w:rFonts w:ascii="Arial" w:hAnsi="Arial" w:cs="Arial"/>
          <w:sz w:val="24"/>
          <w:szCs w:val="24"/>
        </w:rPr>
        <w:t>3</w:t>
      </w:r>
      <w:r w:rsidR="004F6A0D" w:rsidRPr="004F6A0D">
        <w:rPr>
          <w:rFonts w:ascii="Arial" w:hAnsi="Arial" w:cs="Arial"/>
          <w:sz w:val="24"/>
          <w:szCs w:val="24"/>
        </w:rPr>
        <w:t>. Undertake personnel administration, such as DBS checks</w:t>
      </w:r>
      <w:r w:rsidR="00BF4992">
        <w:rPr>
          <w:rFonts w:ascii="Arial" w:hAnsi="Arial" w:cs="Arial"/>
          <w:sz w:val="24"/>
          <w:szCs w:val="24"/>
        </w:rPr>
        <w:t>.</w:t>
      </w:r>
      <w:r w:rsidR="004F6A0D" w:rsidRPr="004F6A0D">
        <w:rPr>
          <w:rFonts w:ascii="Arial" w:hAnsi="Arial" w:cs="Arial"/>
          <w:sz w:val="24"/>
          <w:szCs w:val="24"/>
        </w:rPr>
        <w:t xml:space="preserve">  </w:t>
      </w:r>
    </w:p>
    <w:p w:rsidR="004F6A0D" w:rsidRPr="004F6A0D" w:rsidRDefault="004F6A0D" w:rsidP="004F6A0D">
      <w:pPr>
        <w:rPr>
          <w:rFonts w:ascii="Arial" w:hAnsi="Arial" w:cs="Arial"/>
          <w:sz w:val="24"/>
          <w:szCs w:val="24"/>
        </w:rPr>
      </w:pPr>
    </w:p>
    <w:p w:rsidR="004F6A0D" w:rsidRPr="004F6A0D" w:rsidRDefault="004F6A0D" w:rsidP="004F6A0D">
      <w:pPr>
        <w:rPr>
          <w:rFonts w:ascii="Arial" w:hAnsi="Arial" w:cs="Arial"/>
          <w:sz w:val="24"/>
          <w:szCs w:val="24"/>
        </w:rPr>
      </w:pPr>
    </w:p>
    <w:p w:rsidR="004F6A0D" w:rsidRPr="004F6A0D" w:rsidRDefault="004F6A0D" w:rsidP="004F6A0D">
      <w:pPr>
        <w:rPr>
          <w:rFonts w:ascii="Arial" w:hAnsi="Arial" w:cs="Arial"/>
          <w:sz w:val="24"/>
          <w:szCs w:val="24"/>
        </w:rPr>
      </w:pPr>
    </w:p>
    <w:p w:rsidR="004F6A0D" w:rsidRPr="004F6A0D" w:rsidRDefault="004F6A0D" w:rsidP="004F6A0D">
      <w:pPr>
        <w:rPr>
          <w:rFonts w:ascii="Arial" w:hAnsi="Arial" w:cs="Arial"/>
          <w:sz w:val="24"/>
          <w:szCs w:val="24"/>
        </w:rPr>
      </w:pPr>
    </w:p>
    <w:p w:rsidR="004F6A0D" w:rsidRDefault="004F6A0D" w:rsidP="004F6A0D">
      <w:pPr>
        <w:rPr>
          <w:rFonts w:ascii="Arial" w:hAnsi="Arial" w:cs="Arial"/>
        </w:rPr>
      </w:pPr>
      <w:r w:rsidRPr="004F6A0D">
        <w:rPr>
          <w:rFonts w:ascii="Arial" w:hAnsi="Arial" w:cs="Arial"/>
          <w:b/>
        </w:rPr>
        <w:t>Footnote:</w:t>
      </w:r>
      <w:r w:rsidRPr="004F6A0D">
        <w:rPr>
          <w:rFonts w:ascii="Arial" w:hAnsi="Arial" w:cs="Arial"/>
          <w:sz w:val="24"/>
          <w:szCs w:val="24"/>
        </w:rPr>
        <w:tab/>
      </w:r>
      <w:r w:rsidRPr="004F6A0D">
        <w:rPr>
          <w:rFonts w:ascii="Arial" w:hAnsi="Arial" w:cs="Arial"/>
        </w:rPr>
        <w:t>This job description is provided to assist the job holder to know what his/her main duties are.  It may be amended from time to time without change to the level of responsibility appropriate to the grade of post.</w:t>
      </w:r>
    </w:p>
    <w:p w:rsidR="004D04F4" w:rsidRDefault="004D04F4" w:rsidP="004F6A0D">
      <w:pPr>
        <w:rPr>
          <w:rFonts w:ascii="Arial" w:hAnsi="Arial" w:cs="Arial"/>
          <w:sz w:val="24"/>
          <w:szCs w:val="24"/>
        </w:rPr>
      </w:pPr>
    </w:p>
    <w:p w:rsidR="004D04F4" w:rsidRDefault="004D04F4" w:rsidP="004F6A0D">
      <w:pPr>
        <w:rPr>
          <w:rFonts w:ascii="Arial" w:hAnsi="Arial" w:cs="Arial"/>
          <w:sz w:val="24"/>
          <w:szCs w:val="24"/>
        </w:rPr>
      </w:pPr>
    </w:p>
    <w:p w:rsidR="004D04F4" w:rsidRDefault="004D04F4" w:rsidP="004F6A0D">
      <w:pPr>
        <w:rPr>
          <w:rFonts w:ascii="Arial" w:hAnsi="Arial" w:cs="Arial"/>
          <w:sz w:val="24"/>
          <w:szCs w:val="24"/>
        </w:rPr>
      </w:pPr>
    </w:p>
    <w:p w:rsidR="004D04F4" w:rsidRDefault="004D04F4" w:rsidP="004F6A0D">
      <w:pPr>
        <w:rPr>
          <w:rFonts w:ascii="Arial" w:hAnsi="Arial" w:cs="Arial"/>
          <w:sz w:val="24"/>
          <w:szCs w:val="24"/>
        </w:rPr>
      </w:pPr>
    </w:p>
    <w:p w:rsidR="004D04F4" w:rsidRDefault="004D04F4" w:rsidP="004F6A0D">
      <w:pPr>
        <w:rPr>
          <w:rFonts w:ascii="Arial" w:hAnsi="Arial" w:cs="Arial"/>
          <w:sz w:val="24"/>
          <w:szCs w:val="24"/>
        </w:rPr>
      </w:pPr>
    </w:p>
    <w:p w:rsidR="004D04F4" w:rsidRDefault="004D04F4" w:rsidP="004F6A0D">
      <w:pPr>
        <w:rPr>
          <w:rFonts w:ascii="Arial" w:hAnsi="Arial" w:cs="Arial"/>
          <w:sz w:val="24"/>
          <w:szCs w:val="24"/>
        </w:rPr>
      </w:pPr>
    </w:p>
    <w:p w:rsidR="004D04F4" w:rsidRDefault="004D04F4">
      <w:pPr>
        <w:spacing w:after="200" w:line="276" w:lineRule="auto"/>
        <w:rPr>
          <w:rFonts w:ascii="Arial" w:hAnsi="Arial" w:cs="Arial"/>
          <w:sz w:val="24"/>
          <w:szCs w:val="24"/>
        </w:rPr>
      </w:pPr>
      <w:r>
        <w:rPr>
          <w:rFonts w:ascii="Arial" w:hAnsi="Arial" w:cs="Arial"/>
          <w:sz w:val="24"/>
          <w:szCs w:val="24"/>
        </w:rPr>
        <w:br w:type="page"/>
      </w:r>
    </w:p>
    <w:p w:rsidR="004D04F4" w:rsidRPr="004D04F4" w:rsidRDefault="004D04F4" w:rsidP="004D04F4">
      <w:pPr>
        <w:ind w:left="993" w:hanging="993"/>
        <w:rPr>
          <w:rFonts w:ascii="Arial" w:hAnsi="Arial"/>
          <w:color w:val="007E39"/>
          <w:sz w:val="32"/>
        </w:rPr>
      </w:pPr>
      <w:r>
        <w:rPr>
          <w:rFonts w:ascii="Arial" w:hAnsi="Arial"/>
          <w:color w:val="007E39"/>
          <w:sz w:val="32"/>
        </w:rPr>
        <w:t>Callis Grange Nursery and Infant School</w:t>
      </w:r>
    </w:p>
    <w:p w:rsidR="004D04F4" w:rsidRPr="004D04F4" w:rsidRDefault="004D04F4" w:rsidP="004D04F4">
      <w:pPr>
        <w:pBdr>
          <w:bottom w:val="single" w:sz="6" w:space="1" w:color="auto"/>
        </w:pBdr>
        <w:rPr>
          <w:rFonts w:ascii="Arial" w:hAnsi="Arial"/>
          <w:i/>
          <w:color w:val="007E39"/>
          <w:sz w:val="28"/>
        </w:rPr>
      </w:pPr>
      <w:r w:rsidRPr="004D04F4">
        <w:rPr>
          <w:rFonts w:ascii="Arial" w:hAnsi="Arial"/>
          <w:color w:val="007E39"/>
          <w:sz w:val="28"/>
        </w:rPr>
        <w:t xml:space="preserve">Person Specification:   Administration </w:t>
      </w:r>
      <w:r w:rsidR="00BF4992">
        <w:rPr>
          <w:rFonts w:ascii="Arial" w:hAnsi="Arial"/>
          <w:color w:val="007E39"/>
          <w:sz w:val="28"/>
        </w:rPr>
        <w:t>Assistant</w:t>
      </w:r>
    </w:p>
    <w:p w:rsidR="004D04F4" w:rsidRDefault="004D04F4" w:rsidP="004F6A0D">
      <w:pPr>
        <w:rPr>
          <w:rFonts w:ascii="Arial" w:hAnsi="Arial" w:cs="Arial"/>
          <w:sz w:val="24"/>
          <w:szCs w:val="24"/>
        </w:rPr>
      </w:pPr>
    </w:p>
    <w:p w:rsidR="00E46FA2" w:rsidRPr="00E46FA2" w:rsidRDefault="00E46FA2" w:rsidP="00E46FA2">
      <w:pPr>
        <w:rPr>
          <w:rFonts w:ascii="Arial" w:hAnsi="Arial" w:cs="Arial"/>
          <w:sz w:val="24"/>
          <w:szCs w:val="24"/>
        </w:rPr>
      </w:pPr>
      <w:r w:rsidRPr="00E46FA2">
        <w:rPr>
          <w:rFonts w:ascii="Arial" w:hAnsi="Arial" w:cs="Arial"/>
          <w:sz w:val="24"/>
          <w:szCs w:val="24"/>
        </w:rPr>
        <w:t xml:space="preserve">The following outlines the criteria for this post.   Applicants who have a disability and who meet the criteria will be shortlisted.   </w:t>
      </w:r>
    </w:p>
    <w:p w:rsidR="00E46FA2" w:rsidRPr="00E46FA2" w:rsidRDefault="00E46FA2" w:rsidP="00E46FA2">
      <w:pPr>
        <w:rPr>
          <w:rFonts w:ascii="Arial" w:hAnsi="Arial" w:cs="Arial"/>
          <w:sz w:val="24"/>
          <w:szCs w:val="24"/>
        </w:rPr>
      </w:pPr>
    </w:p>
    <w:p w:rsidR="009F3F47" w:rsidRDefault="00E46FA2" w:rsidP="00E46FA2">
      <w:pPr>
        <w:rPr>
          <w:rFonts w:ascii="Arial" w:hAnsi="Arial" w:cs="Arial"/>
          <w:sz w:val="24"/>
          <w:szCs w:val="24"/>
        </w:rPr>
      </w:pPr>
      <w:r w:rsidRPr="00E46FA2">
        <w:rPr>
          <w:rFonts w:ascii="Arial" w:hAnsi="Arial" w:cs="Arial"/>
          <w:sz w:val="24"/>
          <w:szCs w:val="24"/>
        </w:rPr>
        <w:t>Applicants should describe in their application how they meet these criteria.</w:t>
      </w:r>
    </w:p>
    <w:p w:rsidR="00E46FA2" w:rsidRDefault="00E46FA2" w:rsidP="00E46FA2">
      <w:pPr>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E46FA2" w:rsidRPr="00E46FA2" w:rsidTr="006D0C36">
        <w:tc>
          <w:tcPr>
            <w:tcW w:w="2802" w:type="dxa"/>
          </w:tcPr>
          <w:p w:rsidR="00E46FA2" w:rsidRPr="00E46FA2" w:rsidRDefault="00E46FA2" w:rsidP="00E46FA2">
            <w:pPr>
              <w:rPr>
                <w:rFonts w:ascii="Arial" w:hAnsi="Arial" w:cs="Arial"/>
                <w:b/>
                <w:sz w:val="24"/>
                <w:szCs w:val="24"/>
              </w:rPr>
            </w:pPr>
          </w:p>
        </w:tc>
        <w:tc>
          <w:tcPr>
            <w:tcW w:w="6662" w:type="dxa"/>
          </w:tcPr>
          <w:p w:rsidR="00E46FA2" w:rsidRPr="00E46FA2" w:rsidRDefault="00E46FA2" w:rsidP="00E46FA2">
            <w:pPr>
              <w:rPr>
                <w:rFonts w:ascii="Arial" w:hAnsi="Arial" w:cs="Arial"/>
                <w:b/>
                <w:sz w:val="24"/>
                <w:szCs w:val="24"/>
              </w:rPr>
            </w:pPr>
            <w:r w:rsidRPr="00E46FA2">
              <w:rPr>
                <w:rFonts w:ascii="Arial" w:hAnsi="Arial" w:cs="Arial"/>
                <w:b/>
                <w:sz w:val="24"/>
                <w:szCs w:val="24"/>
              </w:rPr>
              <w:t xml:space="preserve">CRITERIA </w:t>
            </w:r>
          </w:p>
        </w:tc>
      </w:tr>
      <w:tr w:rsidR="00E46FA2" w:rsidRPr="00E46FA2" w:rsidTr="006D0C36">
        <w:tc>
          <w:tcPr>
            <w:tcW w:w="2802" w:type="dxa"/>
          </w:tcPr>
          <w:p w:rsidR="00E46FA2" w:rsidRPr="00E46FA2" w:rsidRDefault="00E46FA2" w:rsidP="00E46FA2">
            <w:pPr>
              <w:rPr>
                <w:rFonts w:ascii="Arial" w:hAnsi="Arial" w:cs="Arial"/>
                <w:i/>
                <w:sz w:val="24"/>
                <w:szCs w:val="24"/>
              </w:rPr>
            </w:pPr>
            <w:r w:rsidRPr="00E46FA2">
              <w:rPr>
                <w:rFonts w:ascii="Arial" w:hAnsi="Arial" w:cs="Arial"/>
                <w:b/>
                <w:sz w:val="24"/>
                <w:szCs w:val="24"/>
              </w:rPr>
              <w:t>QUALIFICATIONS</w:t>
            </w: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tc>
        <w:tc>
          <w:tcPr>
            <w:tcW w:w="6662" w:type="dxa"/>
          </w:tcPr>
          <w:p w:rsidR="00E46FA2" w:rsidRPr="00E46FA2" w:rsidRDefault="00E46FA2" w:rsidP="00E46FA2">
            <w:pPr>
              <w:rPr>
                <w:rFonts w:ascii="Arial" w:hAnsi="Arial" w:cs="Arial"/>
                <w:sz w:val="24"/>
                <w:szCs w:val="24"/>
              </w:rPr>
            </w:pPr>
          </w:p>
          <w:p w:rsidR="00E46FA2" w:rsidRPr="00E46FA2" w:rsidRDefault="00E46FA2" w:rsidP="00E46FA2">
            <w:pPr>
              <w:rPr>
                <w:rFonts w:ascii="Arial" w:hAnsi="Arial" w:cs="Arial"/>
                <w:sz w:val="24"/>
                <w:szCs w:val="24"/>
              </w:rPr>
            </w:pPr>
            <w:r w:rsidRPr="00E46FA2">
              <w:rPr>
                <w:rFonts w:ascii="Arial" w:hAnsi="Arial" w:cs="Arial"/>
                <w:sz w:val="24"/>
                <w:szCs w:val="24"/>
              </w:rPr>
              <w:t xml:space="preserve">NVQ Level </w:t>
            </w:r>
            <w:r w:rsidR="000F69A0">
              <w:rPr>
                <w:rFonts w:ascii="Arial" w:hAnsi="Arial" w:cs="Arial"/>
                <w:sz w:val="24"/>
                <w:szCs w:val="24"/>
              </w:rPr>
              <w:t>3</w:t>
            </w:r>
            <w:r>
              <w:rPr>
                <w:rFonts w:ascii="Arial" w:hAnsi="Arial" w:cs="Arial"/>
                <w:sz w:val="24"/>
                <w:szCs w:val="24"/>
              </w:rPr>
              <w:t xml:space="preserve"> </w:t>
            </w:r>
            <w:r w:rsidRPr="00E46FA2">
              <w:rPr>
                <w:rFonts w:ascii="Arial" w:hAnsi="Arial" w:cs="Arial"/>
                <w:sz w:val="24"/>
                <w:szCs w:val="24"/>
              </w:rPr>
              <w:t>or equivalent</w:t>
            </w:r>
          </w:p>
        </w:tc>
      </w:tr>
      <w:tr w:rsidR="00E46FA2" w:rsidRPr="00E46FA2" w:rsidTr="006D0C36">
        <w:tc>
          <w:tcPr>
            <w:tcW w:w="2802" w:type="dxa"/>
          </w:tcPr>
          <w:p w:rsidR="00E46FA2" w:rsidRPr="00E46FA2" w:rsidRDefault="00E46FA2" w:rsidP="00E46FA2">
            <w:pPr>
              <w:rPr>
                <w:rFonts w:ascii="Arial" w:hAnsi="Arial" w:cs="Arial"/>
                <w:b/>
                <w:sz w:val="24"/>
                <w:szCs w:val="24"/>
              </w:rPr>
            </w:pPr>
            <w:r w:rsidRPr="00E46FA2">
              <w:rPr>
                <w:rFonts w:ascii="Arial" w:hAnsi="Arial" w:cs="Arial"/>
                <w:b/>
                <w:sz w:val="24"/>
                <w:szCs w:val="24"/>
              </w:rPr>
              <w:t>EXPERIENCE</w:t>
            </w: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tc>
        <w:tc>
          <w:tcPr>
            <w:tcW w:w="6662" w:type="dxa"/>
          </w:tcPr>
          <w:p w:rsidR="00611055" w:rsidRPr="00611055" w:rsidRDefault="00611055" w:rsidP="00611055">
            <w:pPr>
              <w:rPr>
                <w:rFonts w:ascii="Arial" w:hAnsi="Arial" w:cs="Arial"/>
                <w:sz w:val="24"/>
                <w:szCs w:val="24"/>
                <w:lang w:val="en-GB"/>
              </w:rPr>
            </w:pPr>
          </w:p>
          <w:p w:rsidR="00611055" w:rsidRPr="00611055" w:rsidRDefault="00611055" w:rsidP="00611055">
            <w:pPr>
              <w:rPr>
                <w:rFonts w:ascii="Arial" w:hAnsi="Arial" w:cs="Arial"/>
                <w:sz w:val="24"/>
                <w:szCs w:val="24"/>
                <w:lang w:val="en-GB"/>
              </w:rPr>
            </w:pPr>
            <w:r w:rsidRPr="00611055">
              <w:rPr>
                <w:rFonts w:ascii="Arial" w:hAnsi="Arial" w:cs="Arial"/>
                <w:sz w:val="24"/>
                <w:szCs w:val="24"/>
                <w:lang w:val="en-GB"/>
              </w:rPr>
              <w:t xml:space="preserve">Operational experience of administrative systems </w:t>
            </w:r>
          </w:p>
          <w:p w:rsidR="006D0C36" w:rsidRDefault="006D0C36" w:rsidP="00E46FA2">
            <w:pPr>
              <w:rPr>
                <w:rFonts w:ascii="Arial" w:hAnsi="Arial" w:cs="Arial"/>
                <w:sz w:val="24"/>
                <w:szCs w:val="24"/>
                <w:lang w:val="en-GB"/>
              </w:rPr>
            </w:pPr>
          </w:p>
          <w:p w:rsidR="007A21E5" w:rsidRPr="00E46FA2" w:rsidRDefault="007A21E5" w:rsidP="00E46FA2">
            <w:pPr>
              <w:rPr>
                <w:rFonts w:ascii="Arial" w:hAnsi="Arial" w:cs="Arial"/>
                <w:sz w:val="24"/>
                <w:szCs w:val="24"/>
                <w:lang w:val="en-GB"/>
              </w:rPr>
            </w:pPr>
            <w:r>
              <w:rPr>
                <w:rFonts w:ascii="Arial" w:hAnsi="Arial" w:cs="Arial"/>
                <w:sz w:val="24"/>
                <w:szCs w:val="24"/>
                <w:lang w:val="en-GB"/>
              </w:rPr>
              <w:t>Experience of using a school data base system e.g. Sims</w:t>
            </w:r>
            <w:r w:rsidR="00FE2775">
              <w:rPr>
                <w:rFonts w:ascii="Arial" w:hAnsi="Arial" w:cs="Arial"/>
                <w:sz w:val="24"/>
                <w:szCs w:val="24"/>
                <w:lang w:val="en-GB"/>
              </w:rPr>
              <w:t>, Arbor</w:t>
            </w:r>
          </w:p>
          <w:p w:rsidR="00E46FA2" w:rsidRPr="00E46FA2" w:rsidRDefault="00E46FA2" w:rsidP="00E46FA2">
            <w:pPr>
              <w:rPr>
                <w:rFonts w:ascii="Arial" w:hAnsi="Arial" w:cs="Arial"/>
                <w:sz w:val="24"/>
                <w:szCs w:val="24"/>
              </w:rPr>
            </w:pPr>
          </w:p>
        </w:tc>
      </w:tr>
      <w:tr w:rsidR="00E46FA2" w:rsidRPr="00E46FA2" w:rsidTr="006D0C36">
        <w:tc>
          <w:tcPr>
            <w:tcW w:w="2802" w:type="dxa"/>
          </w:tcPr>
          <w:p w:rsidR="00E46FA2" w:rsidRPr="00E46FA2" w:rsidRDefault="00E46FA2" w:rsidP="00E46FA2">
            <w:pPr>
              <w:rPr>
                <w:rFonts w:ascii="Arial" w:hAnsi="Arial" w:cs="Arial"/>
                <w:b/>
                <w:sz w:val="24"/>
                <w:szCs w:val="24"/>
              </w:rPr>
            </w:pPr>
            <w:r w:rsidRPr="00E46FA2">
              <w:rPr>
                <w:rFonts w:ascii="Arial" w:hAnsi="Arial" w:cs="Arial"/>
                <w:b/>
                <w:sz w:val="24"/>
                <w:szCs w:val="24"/>
              </w:rPr>
              <w:t>SKILLS AND ABILITIES</w:t>
            </w: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tc>
        <w:tc>
          <w:tcPr>
            <w:tcW w:w="6662" w:type="dxa"/>
          </w:tcPr>
          <w:p w:rsidR="00611055" w:rsidRPr="00611055" w:rsidRDefault="00611055" w:rsidP="003C4F86">
            <w:pPr>
              <w:numPr>
                <w:ilvl w:val="0"/>
                <w:numId w:val="1"/>
              </w:numPr>
              <w:rPr>
                <w:rFonts w:ascii="Arial" w:hAnsi="Arial"/>
                <w:sz w:val="24"/>
                <w:szCs w:val="24"/>
              </w:rPr>
            </w:pPr>
            <w:r>
              <w:rPr>
                <w:rFonts w:ascii="Arial" w:hAnsi="Arial"/>
                <w:sz w:val="24"/>
                <w:szCs w:val="24"/>
              </w:rPr>
              <w:t>Standard keyboard skills</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Literacy and numeracy skills</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Computer literacy - ability to produce a range of documents and reports, including non-standard reports, using Windows WP package, Excel spreadsheet and database functions</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 xml:space="preserve">Ability to develop and maintain effective </w:t>
            </w:r>
            <w:proofErr w:type="spellStart"/>
            <w:r w:rsidRPr="00E46FA2">
              <w:rPr>
                <w:rFonts w:ascii="Arial" w:hAnsi="Arial" w:cs="Arial"/>
                <w:sz w:val="24"/>
                <w:szCs w:val="24"/>
              </w:rPr>
              <w:t>computerised</w:t>
            </w:r>
            <w:proofErr w:type="spellEnd"/>
            <w:r w:rsidRPr="00E46FA2">
              <w:rPr>
                <w:rFonts w:ascii="Arial" w:hAnsi="Arial" w:cs="Arial"/>
                <w:sz w:val="24"/>
                <w:szCs w:val="24"/>
              </w:rPr>
              <w:t xml:space="preserve"> and manual filing systems</w:t>
            </w:r>
          </w:p>
          <w:p w:rsidR="00E46FA2" w:rsidRDefault="00E46FA2" w:rsidP="003C4F86">
            <w:pPr>
              <w:numPr>
                <w:ilvl w:val="0"/>
                <w:numId w:val="1"/>
              </w:numPr>
              <w:rPr>
                <w:rFonts w:ascii="Arial" w:hAnsi="Arial" w:cs="Arial"/>
                <w:sz w:val="24"/>
                <w:szCs w:val="24"/>
              </w:rPr>
            </w:pPr>
            <w:r w:rsidRPr="00E46FA2">
              <w:rPr>
                <w:rFonts w:ascii="Arial" w:hAnsi="Arial" w:cs="Arial"/>
                <w:sz w:val="24"/>
                <w:szCs w:val="24"/>
              </w:rPr>
              <w:t xml:space="preserve">Ability to </w:t>
            </w:r>
            <w:proofErr w:type="spellStart"/>
            <w:r w:rsidRPr="00E46FA2">
              <w:rPr>
                <w:rFonts w:ascii="Arial" w:hAnsi="Arial" w:cs="Arial"/>
                <w:sz w:val="24"/>
                <w:szCs w:val="24"/>
              </w:rPr>
              <w:t>organise</w:t>
            </w:r>
            <w:proofErr w:type="spellEnd"/>
            <w:r w:rsidRPr="00E46FA2">
              <w:rPr>
                <w:rFonts w:ascii="Arial" w:hAnsi="Arial" w:cs="Arial"/>
                <w:sz w:val="24"/>
                <w:szCs w:val="24"/>
              </w:rPr>
              <w:t xml:space="preserve"> and </w:t>
            </w:r>
            <w:proofErr w:type="spellStart"/>
            <w:r w:rsidRPr="00E46FA2">
              <w:rPr>
                <w:rFonts w:ascii="Arial" w:hAnsi="Arial" w:cs="Arial"/>
                <w:sz w:val="24"/>
                <w:szCs w:val="24"/>
              </w:rPr>
              <w:t>prioritise</w:t>
            </w:r>
            <w:proofErr w:type="spellEnd"/>
            <w:r w:rsidRPr="00E46FA2">
              <w:rPr>
                <w:rFonts w:ascii="Arial" w:hAnsi="Arial" w:cs="Arial"/>
                <w:sz w:val="24"/>
                <w:szCs w:val="24"/>
              </w:rPr>
              <w:t xml:space="preserve"> workload to achieve deadlines</w:t>
            </w:r>
          </w:p>
          <w:p w:rsidR="003C4F86" w:rsidRPr="005210AB" w:rsidRDefault="003C4F86" w:rsidP="003C4F86">
            <w:pPr>
              <w:numPr>
                <w:ilvl w:val="0"/>
                <w:numId w:val="1"/>
              </w:numPr>
              <w:rPr>
                <w:rFonts w:ascii="Arial" w:hAnsi="Arial"/>
                <w:sz w:val="24"/>
                <w:szCs w:val="24"/>
              </w:rPr>
            </w:pPr>
            <w:r w:rsidRPr="005210AB">
              <w:rPr>
                <w:rFonts w:ascii="Arial" w:hAnsi="Arial"/>
                <w:sz w:val="24"/>
                <w:szCs w:val="24"/>
              </w:rPr>
              <w:t>Ability to communicate effectively and in a courteous manner, in person and over the telephone</w:t>
            </w:r>
          </w:p>
          <w:p w:rsidR="003C4F86" w:rsidRPr="003C4F86" w:rsidRDefault="003C4F86" w:rsidP="003C4F86">
            <w:pPr>
              <w:numPr>
                <w:ilvl w:val="0"/>
                <w:numId w:val="1"/>
              </w:numPr>
              <w:rPr>
                <w:rFonts w:ascii="Arial" w:hAnsi="Arial"/>
                <w:sz w:val="24"/>
                <w:szCs w:val="24"/>
              </w:rPr>
            </w:pPr>
            <w:r w:rsidRPr="005210AB">
              <w:rPr>
                <w:rFonts w:ascii="Arial" w:hAnsi="Arial"/>
                <w:sz w:val="24"/>
                <w:szCs w:val="24"/>
              </w:rPr>
              <w:t>Ability to receive and assess information over telephone or in person and refer to the appropriate person or source of information</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Ability to investigate complex queries and anomalies when required</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Ability to take accurate notes and minutes of meetings</w:t>
            </w:r>
          </w:p>
          <w:p w:rsidR="00E46FA2" w:rsidRDefault="00E46FA2" w:rsidP="003C4F86">
            <w:pPr>
              <w:numPr>
                <w:ilvl w:val="0"/>
                <w:numId w:val="1"/>
              </w:numPr>
              <w:rPr>
                <w:rFonts w:ascii="Arial" w:hAnsi="Arial" w:cs="Arial"/>
                <w:sz w:val="24"/>
                <w:szCs w:val="24"/>
              </w:rPr>
            </w:pPr>
            <w:r w:rsidRPr="00E46FA2">
              <w:rPr>
                <w:rFonts w:ascii="Arial" w:hAnsi="Arial" w:cs="Arial"/>
                <w:sz w:val="24"/>
                <w:szCs w:val="24"/>
              </w:rPr>
              <w:t>Ability to take a proactive approach to tracking action points from meetings and correspondence</w:t>
            </w:r>
          </w:p>
          <w:p w:rsidR="007A21E5" w:rsidRDefault="007A21E5" w:rsidP="003C4F86">
            <w:pPr>
              <w:numPr>
                <w:ilvl w:val="0"/>
                <w:numId w:val="1"/>
              </w:numPr>
              <w:rPr>
                <w:rFonts w:ascii="Arial" w:hAnsi="Arial" w:cs="Arial"/>
                <w:sz w:val="24"/>
                <w:szCs w:val="24"/>
              </w:rPr>
            </w:pPr>
            <w:r>
              <w:rPr>
                <w:rFonts w:ascii="Arial" w:hAnsi="Arial" w:cs="Arial"/>
                <w:sz w:val="24"/>
                <w:szCs w:val="24"/>
              </w:rPr>
              <w:t>Ability to work effectively and supportively as a member of the school team</w:t>
            </w:r>
          </w:p>
          <w:p w:rsidR="007A21E5" w:rsidRDefault="007A21E5" w:rsidP="003C4F86">
            <w:pPr>
              <w:numPr>
                <w:ilvl w:val="0"/>
                <w:numId w:val="1"/>
              </w:numPr>
              <w:rPr>
                <w:rFonts w:ascii="Arial" w:hAnsi="Arial" w:cs="Arial"/>
                <w:sz w:val="24"/>
                <w:szCs w:val="24"/>
              </w:rPr>
            </w:pPr>
            <w:r>
              <w:rPr>
                <w:rFonts w:ascii="Arial" w:hAnsi="Arial" w:cs="Arial"/>
                <w:sz w:val="24"/>
                <w:szCs w:val="24"/>
              </w:rPr>
              <w:t>Able to deal calmly, tactfully and effectively with a range of people</w:t>
            </w:r>
          </w:p>
          <w:p w:rsidR="007A21E5" w:rsidRPr="00E46FA2" w:rsidRDefault="007A21E5" w:rsidP="003C4F86">
            <w:pPr>
              <w:numPr>
                <w:ilvl w:val="0"/>
                <w:numId w:val="1"/>
              </w:numPr>
              <w:rPr>
                <w:rFonts w:ascii="Arial" w:hAnsi="Arial" w:cs="Arial"/>
                <w:sz w:val="24"/>
                <w:szCs w:val="24"/>
              </w:rPr>
            </w:pPr>
            <w:r>
              <w:rPr>
                <w:rFonts w:ascii="Arial" w:hAnsi="Arial" w:cs="Arial"/>
                <w:sz w:val="24"/>
                <w:szCs w:val="24"/>
              </w:rPr>
              <w:t>Able to use own initiative to solve problems and respond proactively to unexpected situations</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Co-ordination skills when arranging meetings and appointments and arranging client care when required</w:t>
            </w:r>
          </w:p>
          <w:p w:rsidR="00E46FA2" w:rsidRPr="00E46FA2" w:rsidRDefault="00E46FA2" w:rsidP="003C4F86">
            <w:pPr>
              <w:numPr>
                <w:ilvl w:val="0"/>
                <w:numId w:val="1"/>
              </w:numPr>
              <w:rPr>
                <w:rFonts w:ascii="Arial" w:hAnsi="Arial" w:cs="Arial"/>
                <w:sz w:val="24"/>
                <w:szCs w:val="24"/>
              </w:rPr>
            </w:pPr>
            <w:r w:rsidRPr="00E46FA2">
              <w:rPr>
                <w:rFonts w:ascii="Arial" w:hAnsi="Arial" w:cs="Arial"/>
                <w:sz w:val="24"/>
                <w:szCs w:val="24"/>
              </w:rPr>
              <w:t xml:space="preserve">Ability to monitor and process accurate financial records   </w:t>
            </w:r>
          </w:p>
          <w:p w:rsidR="007A21E5" w:rsidRDefault="00E46FA2" w:rsidP="003C4F86">
            <w:pPr>
              <w:numPr>
                <w:ilvl w:val="0"/>
                <w:numId w:val="1"/>
              </w:numPr>
              <w:rPr>
                <w:rFonts w:ascii="Arial" w:hAnsi="Arial" w:cs="Arial"/>
                <w:sz w:val="24"/>
                <w:szCs w:val="24"/>
              </w:rPr>
            </w:pPr>
            <w:r w:rsidRPr="00E46FA2">
              <w:rPr>
                <w:rFonts w:ascii="Arial" w:hAnsi="Arial" w:cs="Arial"/>
                <w:sz w:val="24"/>
                <w:szCs w:val="24"/>
              </w:rPr>
              <w:t>Commitment to equalities and the promotion of diversity in all aspects of working</w:t>
            </w:r>
          </w:p>
          <w:p w:rsidR="007A21E5" w:rsidRPr="007A21E5" w:rsidRDefault="007A21E5" w:rsidP="003C4F86">
            <w:pPr>
              <w:numPr>
                <w:ilvl w:val="0"/>
                <w:numId w:val="1"/>
              </w:numPr>
              <w:rPr>
                <w:rFonts w:ascii="Arial" w:hAnsi="Arial" w:cs="Arial"/>
                <w:sz w:val="24"/>
                <w:szCs w:val="24"/>
              </w:rPr>
            </w:pPr>
            <w:r>
              <w:rPr>
                <w:rFonts w:ascii="Arial" w:hAnsi="Arial" w:cs="Arial"/>
                <w:sz w:val="24"/>
                <w:szCs w:val="24"/>
              </w:rPr>
              <w:t>Ability to show sensitivity and objectivity in dealing with confidential issues</w:t>
            </w:r>
          </w:p>
          <w:p w:rsidR="00E46FA2" w:rsidRPr="00E46FA2" w:rsidRDefault="00E46FA2" w:rsidP="00E46FA2">
            <w:pPr>
              <w:rPr>
                <w:rFonts w:ascii="Arial" w:hAnsi="Arial" w:cs="Arial"/>
                <w:sz w:val="24"/>
                <w:szCs w:val="24"/>
              </w:rPr>
            </w:pPr>
          </w:p>
        </w:tc>
      </w:tr>
      <w:tr w:rsidR="00E46FA2" w:rsidRPr="00E46FA2" w:rsidTr="006D0C36">
        <w:tc>
          <w:tcPr>
            <w:tcW w:w="2802" w:type="dxa"/>
          </w:tcPr>
          <w:p w:rsidR="00E46FA2" w:rsidRPr="00E46FA2" w:rsidRDefault="00E46FA2" w:rsidP="00E46FA2">
            <w:pPr>
              <w:rPr>
                <w:rFonts w:ascii="Arial" w:hAnsi="Arial" w:cs="Arial"/>
                <w:b/>
                <w:sz w:val="24"/>
                <w:szCs w:val="24"/>
              </w:rPr>
            </w:pPr>
            <w:r w:rsidRPr="00E46FA2">
              <w:rPr>
                <w:rFonts w:ascii="Arial" w:hAnsi="Arial" w:cs="Arial"/>
                <w:b/>
                <w:sz w:val="24"/>
                <w:szCs w:val="24"/>
              </w:rPr>
              <w:t>KNOWLEDGE</w:t>
            </w: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p w:rsidR="00E46FA2" w:rsidRPr="00E46FA2" w:rsidRDefault="00E46FA2" w:rsidP="00E46FA2">
            <w:pPr>
              <w:rPr>
                <w:rFonts w:ascii="Arial" w:hAnsi="Arial" w:cs="Arial"/>
                <w:b/>
                <w:sz w:val="24"/>
                <w:szCs w:val="24"/>
              </w:rPr>
            </w:pPr>
          </w:p>
        </w:tc>
        <w:tc>
          <w:tcPr>
            <w:tcW w:w="6662" w:type="dxa"/>
          </w:tcPr>
          <w:p w:rsidR="00E46FA2" w:rsidRPr="00E46FA2" w:rsidRDefault="00E46FA2" w:rsidP="00E46FA2">
            <w:pPr>
              <w:numPr>
                <w:ilvl w:val="0"/>
                <w:numId w:val="2"/>
              </w:numPr>
              <w:rPr>
                <w:rFonts w:ascii="Arial" w:hAnsi="Arial" w:cs="Arial"/>
                <w:sz w:val="24"/>
                <w:szCs w:val="24"/>
              </w:rPr>
            </w:pPr>
            <w:r w:rsidRPr="00E46FA2">
              <w:rPr>
                <w:rFonts w:ascii="Arial" w:hAnsi="Arial" w:cs="Arial"/>
                <w:sz w:val="24"/>
                <w:szCs w:val="24"/>
              </w:rPr>
              <w:t>Knowledge for implementing a range of administrative procedures, including use of relevant ICT packages and systems</w:t>
            </w:r>
            <w:r w:rsidR="007A21E5">
              <w:rPr>
                <w:rFonts w:ascii="Arial" w:hAnsi="Arial" w:cs="Arial"/>
                <w:sz w:val="24"/>
                <w:szCs w:val="24"/>
              </w:rPr>
              <w:t xml:space="preserve">, including Word / Excel / </w:t>
            </w:r>
            <w:proofErr w:type="spellStart"/>
            <w:r w:rsidR="007A21E5">
              <w:rPr>
                <w:rFonts w:ascii="Arial" w:hAnsi="Arial" w:cs="Arial"/>
                <w:sz w:val="24"/>
                <w:szCs w:val="24"/>
              </w:rPr>
              <w:t>Powerpoint</w:t>
            </w:r>
            <w:proofErr w:type="spellEnd"/>
            <w:r w:rsidR="007A21E5">
              <w:rPr>
                <w:rFonts w:ascii="Arial" w:hAnsi="Arial" w:cs="Arial"/>
                <w:sz w:val="24"/>
                <w:szCs w:val="24"/>
              </w:rPr>
              <w:t xml:space="preserve"> / Sims</w:t>
            </w:r>
          </w:p>
          <w:p w:rsidR="00E46FA2" w:rsidRPr="00E46FA2" w:rsidRDefault="00E46FA2" w:rsidP="00E46FA2">
            <w:pPr>
              <w:numPr>
                <w:ilvl w:val="0"/>
                <w:numId w:val="2"/>
              </w:numPr>
              <w:rPr>
                <w:rFonts w:ascii="Arial" w:hAnsi="Arial" w:cs="Arial"/>
                <w:sz w:val="24"/>
                <w:szCs w:val="24"/>
              </w:rPr>
            </w:pPr>
            <w:r w:rsidRPr="00E46FA2">
              <w:rPr>
                <w:rFonts w:ascii="Arial" w:hAnsi="Arial" w:cs="Arial"/>
                <w:sz w:val="24"/>
                <w:szCs w:val="24"/>
              </w:rPr>
              <w:t>Knowledge of the School’s Record Retention Policy and freedom of information protocols o</w:t>
            </w:r>
            <w:r w:rsidR="00BF4992">
              <w:rPr>
                <w:rFonts w:ascii="Arial" w:hAnsi="Arial" w:cs="Arial"/>
                <w:sz w:val="24"/>
                <w:szCs w:val="24"/>
              </w:rPr>
              <w:t>r</w:t>
            </w:r>
            <w:r w:rsidRPr="00E46FA2">
              <w:rPr>
                <w:rFonts w:ascii="Arial" w:hAnsi="Arial" w:cs="Arial"/>
                <w:sz w:val="24"/>
                <w:szCs w:val="24"/>
              </w:rPr>
              <w:t xml:space="preserve"> awareness of the requirement for this policy and protocol</w:t>
            </w:r>
          </w:p>
          <w:p w:rsidR="00E46FA2" w:rsidRPr="00E46FA2" w:rsidRDefault="00E46FA2" w:rsidP="00E46FA2">
            <w:pPr>
              <w:numPr>
                <w:ilvl w:val="0"/>
                <w:numId w:val="2"/>
              </w:numPr>
              <w:rPr>
                <w:rFonts w:ascii="Arial" w:hAnsi="Arial" w:cs="Arial"/>
                <w:sz w:val="24"/>
                <w:szCs w:val="24"/>
              </w:rPr>
            </w:pPr>
            <w:r w:rsidRPr="00E46FA2">
              <w:rPr>
                <w:rFonts w:ascii="Arial" w:hAnsi="Arial" w:cs="Arial"/>
                <w:sz w:val="24"/>
                <w:szCs w:val="24"/>
              </w:rPr>
              <w:t>Knowledge of a range of IT systems</w:t>
            </w:r>
          </w:p>
          <w:p w:rsidR="00E46FA2" w:rsidRPr="00E46FA2" w:rsidRDefault="00E46FA2" w:rsidP="00E46FA2">
            <w:pPr>
              <w:numPr>
                <w:ilvl w:val="0"/>
                <w:numId w:val="2"/>
              </w:numPr>
              <w:rPr>
                <w:rFonts w:ascii="Arial" w:hAnsi="Arial" w:cs="Arial"/>
                <w:sz w:val="24"/>
                <w:szCs w:val="24"/>
              </w:rPr>
            </w:pPr>
            <w:r w:rsidRPr="00E46FA2">
              <w:rPr>
                <w:rFonts w:ascii="Arial" w:hAnsi="Arial" w:cs="Arial"/>
                <w:sz w:val="24"/>
                <w:szCs w:val="24"/>
              </w:rPr>
              <w:t xml:space="preserve">Knowledge of </w:t>
            </w:r>
            <w:proofErr w:type="spellStart"/>
            <w:r w:rsidRPr="00E46FA2">
              <w:rPr>
                <w:rFonts w:ascii="Arial" w:hAnsi="Arial" w:cs="Arial"/>
                <w:sz w:val="24"/>
                <w:szCs w:val="24"/>
              </w:rPr>
              <w:t>computerised</w:t>
            </w:r>
            <w:proofErr w:type="spellEnd"/>
            <w:r w:rsidRPr="00E46FA2">
              <w:rPr>
                <w:rFonts w:ascii="Arial" w:hAnsi="Arial" w:cs="Arial"/>
                <w:sz w:val="24"/>
                <w:szCs w:val="24"/>
              </w:rPr>
              <w:t xml:space="preserve"> and manual filing systems</w:t>
            </w:r>
          </w:p>
          <w:p w:rsidR="00E46FA2" w:rsidRPr="00E46FA2" w:rsidRDefault="00E46FA2" w:rsidP="00E46FA2">
            <w:pPr>
              <w:numPr>
                <w:ilvl w:val="0"/>
                <w:numId w:val="2"/>
              </w:numPr>
              <w:rPr>
                <w:rFonts w:ascii="Arial" w:hAnsi="Arial" w:cs="Arial"/>
                <w:sz w:val="24"/>
                <w:szCs w:val="24"/>
              </w:rPr>
            </w:pPr>
            <w:r w:rsidRPr="00E46FA2">
              <w:rPr>
                <w:rFonts w:ascii="Arial" w:hAnsi="Arial" w:cs="Arial"/>
                <w:sz w:val="24"/>
                <w:szCs w:val="24"/>
              </w:rPr>
              <w:t>Awareness of Data Protection and confidentiality issues</w:t>
            </w:r>
          </w:p>
          <w:p w:rsidR="00E46FA2" w:rsidRDefault="00BF4992" w:rsidP="00E46FA2">
            <w:pPr>
              <w:numPr>
                <w:ilvl w:val="0"/>
                <w:numId w:val="2"/>
              </w:numPr>
              <w:rPr>
                <w:rFonts w:ascii="Arial" w:hAnsi="Arial" w:cs="Arial"/>
                <w:sz w:val="24"/>
                <w:szCs w:val="24"/>
              </w:rPr>
            </w:pPr>
            <w:r>
              <w:rPr>
                <w:rFonts w:ascii="Arial" w:hAnsi="Arial" w:cs="Arial"/>
                <w:sz w:val="24"/>
                <w:szCs w:val="24"/>
              </w:rPr>
              <w:t>E</w:t>
            </w:r>
            <w:r w:rsidR="00E46FA2" w:rsidRPr="00E46FA2">
              <w:rPr>
                <w:rFonts w:ascii="Arial" w:hAnsi="Arial" w:cs="Arial"/>
                <w:sz w:val="24"/>
                <w:szCs w:val="24"/>
              </w:rPr>
              <w:t xml:space="preserve">xpected to have an awareness of and work within national legislation and school policies and procedures relating to Health and Safety </w:t>
            </w:r>
          </w:p>
          <w:p w:rsidR="007A21E5" w:rsidRDefault="007A21E5" w:rsidP="00E46FA2">
            <w:pPr>
              <w:numPr>
                <w:ilvl w:val="0"/>
                <w:numId w:val="2"/>
              </w:numPr>
              <w:rPr>
                <w:rFonts w:ascii="Arial" w:hAnsi="Arial" w:cs="Arial"/>
                <w:sz w:val="24"/>
                <w:szCs w:val="24"/>
              </w:rPr>
            </w:pPr>
            <w:r>
              <w:rPr>
                <w:rFonts w:ascii="Arial" w:hAnsi="Arial" w:cs="Arial"/>
                <w:sz w:val="24"/>
                <w:szCs w:val="24"/>
              </w:rPr>
              <w:t>Demonstrate a good understanding of the application of school’s admissions and attendance policies</w:t>
            </w:r>
          </w:p>
          <w:p w:rsidR="007A21E5" w:rsidRPr="00E46FA2" w:rsidRDefault="007A21E5" w:rsidP="00E46FA2">
            <w:pPr>
              <w:numPr>
                <w:ilvl w:val="0"/>
                <w:numId w:val="2"/>
              </w:numPr>
              <w:rPr>
                <w:rFonts w:ascii="Arial" w:hAnsi="Arial" w:cs="Arial"/>
                <w:sz w:val="24"/>
                <w:szCs w:val="24"/>
              </w:rPr>
            </w:pPr>
            <w:r>
              <w:rPr>
                <w:rFonts w:ascii="Arial" w:hAnsi="Arial" w:cs="Arial"/>
                <w:sz w:val="24"/>
                <w:szCs w:val="24"/>
              </w:rPr>
              <w:t>Demonstrate an understanding of child protection issues and safeguarding in a school setting</w:t>
            </w:r>
          </w:p>
          <w:p w:rsidR="00E46FA2" w:rsidRPr="00E46FA2" w:rsidRDefault="00E46FA2" w:rsidP="00E46FA2">
            <w:pPr>
              <w:rPr>
                <w:rFonts w:ascii="Arial" w:hAnsi="Arial" w:cs="Arial"/>
                <w:sz w:val="24"/>
                <w:szCs w:val="24"/>
              </w:rPr>
            </w:pPr>
          </w:p>
        </w:tc>
      </w:tr>
    </w:tbl>
    <w:p w:rsidR="00E46FA2" w:rsidRPr="004F6A0D" w:rsidRDefault="00E46FA2" w:rsidP="00E46FA2">
      <w:pPr>
        <w:rPr>
          <w:rFonts w:ascii="Arial" w:hAnsi="Arial" w:cs="Arial"/>
          <w:sz w:val="24"/>
          <w:szCs w:val="24"/>
        </w:rPr>
      </w:pPr>
    </w:p>
    <w:sectPr w:rsidR="00E46FA2" w:rsidRPr="004F6A0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06" w:rsidRDefault="00474706" w:rsidP="004300EB">
      <w:r>
        <w:separator/>
      </w:r>
    </w:p>
  </w:endnote>
  <w:endnote w:type="continuationSeparator" w:id="0">
    <w:p w:rsidR="00474706" w:rsidRDefault="00474706" w:rsidP="0043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06" w:rsidRDefault="00474706" w:rsidP="004300EB">
      <w:r>
        <w:separator/>
      </w:r>
    </w:p>
  </w:footnote>
  <w:footnote w:type="continuationSeparator" w:id="0">
    <w:p w:rsidR="00474706" w:rsidRDefault="00474706" w:rsidP="0043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706" w:rsidRDefault="00474706">
    <w:pPr>
      <w:pStyle w:val="Header"/>
    </w:pPr>
    <w:r>
      <w:rPr>
        <w:rFonts w:ascii="Arial" w:hAnsi="Arial"/>
        <w:b/>
        <w:i/>
        <w:noProof/>
        <w:color w:val="007E39"/>
        <w:sz w:val="28"/>
      </w:rPr>
      <w:drawing>
        <wp:anchor distT="0" distB="0" distL="114300" distR="114300" simplePos="0" relativeHeight="251659264" behindDoc="1" locked="0" layoutInCell="1" allowOverlap="1" wp14:anchorId="1BAAD6C0" wp14:editId="03FD32BC">
          <wp:simplePos x="0" y="0"/>
          <wp:positionH relativeFrom="column">
            <wp:posOffset>5638800</wp:posOffset>
          </wp:positionH>
          <wp:positionV relativeFrom="paragraph">
            <wp:posOffset>-68580</wp:posOffset>
          </wp:positionV>
          <wp:extent cx="504825" cy="502920"/>
          <wp:effectExtent l="0" t="0" r="9525" b="0"/>
          <wp:wrapTight wrapText="bothSides">
            <wp:wrapPolygon edited="0">
              <wp:start x="0" y="0"/>
              <wp:lineTo x="0" y="20455"/>
              <wp:lineTo x="21192" y="20455"/>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lis Logo.png"/>
                  <pic:cNvPicPr/>
                </pic:nvPicPr>
                <pic:blipFill>
                  <a:blip r:embed="rId1">
                    <a:extLst>
                      <a:ext uri="{28A0092B-C50C-407E-A947-70E740481C1C}">
                        <a14:useLocalDpi xmlns:a14="http://schemas.microsoft.com/office/drawing/2010/main" val="0"/>
                      </a:ext>
                    </a:extLst>
                  </a:blip>
                  <a:stretch>
                    <a:fillRect/>
                  </a:stretch>
                </pic:blipFill>
                <pic:spPr>
                  <a:xfrm>
                    <a:off x="0" y="0"/>
                    <a:ext cx="504825"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B2C65"/>
    <w:multiLevelType w:val="hybridMultilevel"/>
    <w:tmpl w:val="DDE42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D9"/>
    <w:rsid w:val="000F69A0"/>
    <w:rsid w:val="001204C9"/>
    <w:rsid w:val="00201E2D"/>
    <w:rsid w:val="003C4F86"/>
    <w:rsid w:val="004300EB"/>
    <w:rsid w:val="00474706"/>
    <w:rsid w:val="004B1965"/>
    <w:rsid w:val="004D04F4"/>
    <w:rsid w:val="004F6A0D"/>
    <w:rsid w:val="005813D9"/>
    <w:rsid w:val="00581C7A"/>
    <w:rsid w:val="005C34F0"/>
    <w:rsid w:val="00611055"/>
    <w:rsid w:val="006D0C36"/>
    <w:rsid w:val="006F6F29"/>
    <w:rsid w:val="00715B74"/>
    <w:rsid w:val="00727E6C"/>
    <w:rsid w:val="007A21E5"/>
    <w:rsid w:val="008A62EE"/>
    <w:rsid w:val="00917A10"/>
    <w:rsid w:val="009F3F47"/>
    <w:rsid w:val="00B57475"/>
    <w:rsid w:val="00B90170"/>
    <w:rsid w:val="00BF4992"/>
    <w:rsid w:val="00BF752B"/>
    <w:rsid w:val="00C52E8B"/>
    <w:rsid w:val="00DF0225"/>
    <w:rsid w:val="00E46FA2"/>
    <w:rsid w:val="00FE2775"/>
    <w:rsid w:val="00FF7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1FFC"/>
  <w15:chartTrackingRefBased/>
  <w15:docId w15:val="{62B6C521-BE71-49BC-B521-ABA4F6B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3D9"/>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2E8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11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055"/>
    <w:rPr>
      <w:rFonts w:ascii="Segoe UI" w:eastAsia="Times New Roman" w:hAnsi="Segoe UI" w:cs="Segoe UI"/>
      <w:sz w:val="18"/>
      <w:szCs w:val="18"/>
      <w:lang w:val="en-US" w:eastAsia="en-GB"/>
    </w:rPr>
  </w:style>
  <w:style w:type="paragraph" w:styleId="Header">
    <w:name w:val="header"/>
    <w:basedOn w:val="Normal"/>
    <w:link w:val="HeaderChar"/>
    <w:uiPriority w:val="99"/>
    <w:unhideWhenUsed/>
    <w:rsid w:val="004300EB"/>
    <w:pPr>
      <w:tabs>
        <w:tab w:val="center" w:pos="4513"/>
        <w:tab w:val="right" w:pos="9026"/>
      </w:tabs>
    </w:pPr>
  </w:style>
  <w:style w:type="character" w:customStyle="1" w:styleId="HeaderChar">
    <w:name w:val="Header Char"/>
    <w:basedOn w:val="DefaultParagraphFont"/>
    <w:link w:val="Header"/>
    <w:uiPriority w:val="99"/>
    <w:rsid w:val="004300EB"/>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4300EB"/>
    <w:pPr>
      <w:tabs>
        <w:tab w:val="center" w:pos="4513"/>
        <w:tab w:val="right" w:pos="9026"/>
      </w:tabs>
    </w:pPr>
  </w:style>
  <w:style w:type="character" w:customStyle="1" w:styleId="FooterChar">
    <w:name w:val="Footer Char"/>
    <w:basedOn w:val="DefaultParagraphFont"/>
    <w:link w:val="Footer"/>
    <w:uiPriority w:val="99"/>
    <w:rsid w:val="004300EB"/>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Callis Grange Nursery and Infant School</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Ansell</dc:creator>
  <cp:keywords/>
  <dc:description/>
  <cp:lastModifiedBy>Mrs C Ansell</cp:lastModifiedBy>
  <cp:revision>9</cp:revision>
  <cp:lastPrinted>2022-02-08T09:12:00Z</cp:lastPrinted>
  <dcterms:created xsi:type="dcterms:W3CDTF">2022-02-08T08:56:00Z</dcterms:created>
  <dcterms:modified xsi:type="dcterms:W3CDTF">2026-04-30T08:38:00Z</dcterms:modified>
</cp:coreProperties>
</file>