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E9D1" w14:textId="7735F64E" w:rsidR="00342A14" w:rsidRPr="00342A14" w:rsidRDefault="00342A14" w:rsidP="00342A14">
      <w:pPr>
        <w:pStyle w:val="NormalWeb"/>
        <w:spacing w:before="0" w:beforeAutospacing="0" w:after="0" w:afterAutospacing="0"/>
        <w:ind w:firstLine="720"/>
        <w:jc w:val="center"/>
        <w:rPr>
          <w:rFonts w:asciiTheme="minorHAnsi" w:hAnsiTheme="minorHAnsi" w:cstheme="minorHAnsi"/>
          <w:b/>
          <w:bCs/>
          <w:color w:val="000000"/>
        </w:rPr>
      </w:pPr>
      <w:r w:rsidRPr="00342A14">
        <w:rPr>
          <w:rFonts w:asciiTheme="minorHAnsi" w:hAnsiTheme="minorHAnsi" w:cstheme="minorHAnsi"/>
          <w:b/>
          <w:bCs/>
          <w:color w:val="000000"/>
        </w:rPr>
        <w:t xml:space="preserve">Person Specification </w:t>
      </w:r>
      <w:r w:rsidR="00A82954">
        <w:rPr>
          <w:rFonts w:asciiTheme="minorHAnsi" w:hAnsiTheme="minorHAnsi" w:cstheme="minorHAnsi"/>
          <w:b/>
          <w:bCs/>
          <w:color w:val="000000"/>
        </w:rPr>
        <w:t>–</w:t>
      </w:r>
      <w:r w:rsidRPr="00342A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82954">
        <w:rPr>
          <w:rFonts w:asciiTheme="minorHAnsi" w:hAnsiTheme="minorHAnsi" w:cstheme="minorHAnsi"/>
          <w:b/>
          <w:bCs/>
          <w:color w:val="000000"/>
        </w:rPr>
        <w:t>Childcare Centre</w:t>
      </w:r>
      <w:r w:rsidRPr="00342A14">
        <w:rPr>
          <w:rFonts w:asciiTheme="minorHAnsi" w:hAnsiTheme="minorHAnsi" w:cstheme="minorHAnsi"/>
          <w:b/>
          <w:bCs/>
          <w:color w:val="000000"/>
        </w:rPr>
        <w:t xml:space="preserve"> Manager</w:t>
      </w:r>
    </w:p>
    <w:p w14:paraId="08EACDD9" w14:textId="77777777" w:rsidR="00342A14" w:rsidRDefault="00342A14" w:rsidP="00342A14">
      <w:pPr>
        <w:pStyle w:val="NormalWeb"/>
        <w:spacing w:before="0" w:beforeAutospacing="0" w:after="0" w:afterAutospacing="0"/>
        <w:ind w:firstLine="720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32E7A5EB" w14:textId="77777777" w:rsidR="00342A14" w:rsidRPr="00A512E5" w:rsidRDefault="00342A14" w:rsidP="00342A1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1984"/>
        <w:gridCol w:w="7938"/>
      </w:tblGrid>
      <w:tr w:rsidR="00342A14" w14:paraId="6F73D54D" w14:textId="77777777" w:rsidTr="00C61F6F">
        <w:tc>
          <w:tcPr>
            <w:tcW w:w="1984" w:type="dxa"/>
          </w:tcPr>
          <w:p w14:paraId="7BD50906" w14:textId="77777777" w:rsidR="00342A14" w:rsidRPr="00533602" w:rsidRDefault="00342A14" w:rsidP="00C61F6F">
            <w:pPr>
              <w:pStyle w:val="NormalWeb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3360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Education and qualification</w:t>
            </w:r>
          </w:p>
          <w:p w14:paraId="36C83785" w14:textId="77777777" w:rsidR="00342A14" w:rsidRPr="00533602" w:rsidRDefault="00342A14" w:rsidP="00C61F6F">
            <w:pPr>
              <w:pStyle w:val="NormalWeb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14:paraId="3A06CB66" w14:textId="77777777" w:rsidR="00342A14" w:rsidRPr="00533602" w:rsidRDefault="00342A14" w:rsidP="00C61F6F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Essential</w:t>
            </w:r>
          </w:p>
          <w:p w14:paraId="31B5D8FA" w14:textId="77777777" w:rsidR="00342A14" w:rsidRPr="00533602" w:rsidRDefault="00342A14" w:rsidP="00342A1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Full and relevant Level 3 (or above) qualification in Early Years Practice. </w:t>
            </w:r>
          </w:p>
          <w:p w14:paraId="2851CF41" w14:textId="77777777" w:rsidR="00342A14" w:rsidRPr="00533602" w:rsidRDefault="00342A14" w:rsidP="00342A1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Paediatric First Aid Certificate. </w:t>
            </w:r>
          </w:p>
          <w:p w14:paraId="6588C1AF" w14:textId="77777777" w:rsidR="00342A14" w:rsidRPr="00533602" w:rsidRDefault="00342A14" w:rsidP="00C61F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4A7B44F1" w14:textId="77777777" w:rsidR="00342A14" w:rsidRPr="00533602" w:rsidRDefault="00342A14" w:rsidP="00C61F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 xml:space="preserve">Desirable </w:t>
            </w:r>
          </w:p>
          <w:p w14:paraId="7610C0BE" w14:textId="77777777" w:rsidR="00342A14" w:rsidRPr="00533602" w:rsidRDefault="00342A14" w:rsidP="00342A1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</w:rPr>
              <w:t>Leadership and/or management qualification e.g., Level 5 or 6 qualification.</w:t>
            </w:r>
          </w:p>
          <w:p w14:paraId="7BBF2824" w14:textId="77777777" w:rsidR="00342A14" w:rsidRPr="00533602" w:rsidRDefault="00342A14" w:rsidP="00C61F6F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42A14" w14:paraId="40300E4A" w14:textId="77777777" w:rsidTr="00C61F6F">
        <w:tc>
          <w:tcPr>
            <w:tcW w:w="1984" w:type="dxa"/>
          </w:tcPr>
          <w:p w14:paraId="49CADE49" w14:textId="77777777" w:rsidR="00342A14" w:rsidRPr="00533602" w:rsidRDefault="00342A14" w:rsidP="00C61F6F">
            <w:pPr>
              <w:pStyle w:val="NormalWeb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3360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Experience </w:t>
            </w:r>
          </w:p>
        </w:tc>
        <w:tc>
          <w:tcPr>
            <w:tcW w:w="7938" w:type="dxa"/>
          </w:tcPr>
          <w:p w14:paraId="06BE8558" w14:textId="77777777" w:rsidR="00342A14" w:rsidRPr="00533602" w:rsidRDefault="00342A14" w:rsidP="00C61F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 xml:space="preserve">Essential </w:t>
            </w:r>
          </w:p>
          <w:p w14:paraId="560E26E2" w14:textId="77777777" w:rsidR="00342A14" w:rsidRPr="00533602" w:rsidRDefault="00342A14" w:rsidP="00342A1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Significant experience working within an Early Years setting.</w:t>
            </w:r>
          </w:p>
          <w:p w14:paraId="77F6827E" w14:textId="77777777" w:rsidR="00342A14" w:rsidRPr="00533602" w:rsidRDefault="00342A14" w:rsidP="00342A1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Experience of planning and delivering high-quality EYFS provision.</w:t>
            </w:r>
          </w:p>
          <w:p w14:paraId="46F9062C" w14:textId="77777777" w:rsidR="00342A14" w:rsidRPr="00533602" w:rsidRDefault="00342A14" w:rsidP="00342A1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cstheme="minorHAnsi"/>
                <w:sz w:val="24"/>
                <w:szCs w:val="24"/>
              </w:rPr>
              <w:t xml:space="preserve">Experience of observing, assessing, and tracking children’s development and progress. </w:t>
            </w:r>
          </w:p>
          <w:p w14:paraId="5A6E9D20" w14:textId="77777777" w:rsidR="00342A14" w:rsidRPr="00533602" w:rsidRDefault="00342A14" w:rsidP="00342A1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</w:rPr>
              <w:t xml:space="preserve">Experience supporting children with Additional Needs. </w:t>
            </w:r>
          </w:p>
          <w:p w14:paraId="608EB7FA" w14:textId="77777777" w:rsidR="00342A14" w:rsidRPr="00533602" w:rsidRDefault="00342A14" w:rsidP="00342A1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>Engaging and supporting families to secure best outcomes for children</w:t>
            </w:r>
          </w:p>
          <w:p w14:paraId="5E34EC7A" w14:textId="77777777" w:rsidR="00342A14" w:rsidRPr="00533602" w:rsidRDefault="00342A14" w:rsidP="00C61F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2F60EB6C" w14:textId="77777777" w:rsidR="00342A14" w:rsidRPr="00533602" w:rsidRDefault="00342A14" w:rsidP="00C61F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 xml:space="preserve">Desirable </w:t>
            </w:r>
          </w:p>
          <w:p w14:paraId="343465AD" w14:textId="77777777" w:rsidR="00342A14" w:rsidRPr="00533602" w:rsidRDefault="00342A14" w:rsidP="00342A1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</w:rPr>
              <w:t xml:space="preserve">Previous leadership role within an EYFS setting. </w:t>
            </w:r>
          </w:p>
          <w:p w14:paraId="592D76B6" w14:textId="77777777" w:rsidR="00342A14" w:rsidRPr="00533602" w:rsidRDefault="00342A14" w:rsidP="00C61F6F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342A14" w14:paraId="32490D12" w14:textId="77777777" w:rsidTr="00C61F6F">
        <w:tc>
          <w:tcPr>
            <w:tcW w:w="1984" w:type="dxa"/>
          </w:tcPr>
          <w:p w14:paraId="0EA1157C" w14:textId="77777777" w:rsidR="00342A14" w:rsidRPr="00533602" w:rsidRDefault="00342A14" w:rsidP="00C61F6F">
            <w:pPr>
              <w:pStyle w:val="NormalWeb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3360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Knowledge and understanding </w:t>
            </w:r>
          </w:p>
        </w:tc>
        <w:tc>
          <w:tcPr>
            <w:tcW w:w="7938" w:type="dxa"/>
          </w:tcPr>
          <w:p w14:paraId="54C1FF67" w14:textId="77777777" w:rsidR="00342A14" w:rsidRPr="00533602" w:rsidRDefault="00342A14" w:rsidP="00C61F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>Essential</w:t>
            </w:r>
          </w:p>
          <w:p w14:paraId="316FE597" w14:textId="77777777" w:rsidR="00342A14" w:rsidRPr="00533602" w:rsidRDefault="00342A14" w:rsidP="00342A14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Strong knowledge of the EYFS statutory framework.</w:t>
            </w:r>
          </w:p>
          <w:p w14:paraId="2CC79D29" w14:textId="77777777" w:rsidR="00342A14" w:rsidRPr="00533602" w:rsidRDefault="00342A14" w:rsidP="00342A14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Understanding of child development from birth to five and how young children learn. </w:t>
            </w:r>
          </w:p>
          <w:p w14:paraId="00E4F66E" w14:textId="77777777" w:rsidR="00342A14" w:rsidRPr="00533602" w:rsidRDefault="00342A14" w:rsidP="00342A14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Understanding of inclusive practice and meeting the needs of all learners.</w:t>
            </w:r>
          </w:p>
          <w:p w14:paraId="6ACE86D7" w14:textId="77777777" w:rsidR="00342A14" w:rsidRPr="00533602" w:rsidRDefault="00342A14" w:rsidP="00342A14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cstheme="minorHAnsi"/>
                <w:sz w:val="24"/>
                <w:szCs w:val="24"/>
              </w:rPr>
              <w:t>Knowledge of early language development strategies.</w:t>
            </w:r>
          </w:p>
          <w:p w14:paraId="1017DEBF" w14:textId="77777777" w:rsidR="00342A14" w:rsidRPr="00533602" w:rsidRDefault="00342A14" w:rsidP="00342A1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33602">
              <w:rPr>
                <w:rFonts w:asciiTheme="minorHAnsi" w:hAnsiTheme="minorHAnsi" w:cstheme="minorHAnsi"/>
              </w:rPr>
              <w:t xml:space="preserve">Knowledge of safeguarding and child protection procedures and ability to follow them rigorously. </w:t>
            </w:r>
          </w:p>
          <w:p w14:paraId="7EC8EEF8" w14:textId="77777777" w:rsidR="00342A14" w:rsidRPr="00533602" w:rsidRDefault="00342A14" w:rsidP="00C61F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7D849906" w14:textId="77777777" w:rsidR="00342A14" w:rsidRPr="00533602" w:rsidRDefault="00342A14" w:rsidP="00C61F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 xml:space="preserve">Desirable </w:t>
            </w:r>
          </w:p>
          <w:p w14:paraId="62EF81F9" w14:textId="77777777" w:rsidR="00342A14" w:rsidRPr="00533602" w:rsidRDefault="00342A14" w:rsidP="00342A1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33602">
              <w:rPr>
                <w:rFonts w:asciiTheme="minorHAnsi" w:hAnsiTheme="minorHAnsi" w:cstheme="minorHAnsi"/>
              </w:rPr>
              <w:t>Understanding of transition into Reception and school readiness.</w:t>
            </w:r>
          </w:p>
          <w:p w14:paraId="195A24F8" w14:textId="77777777" w:rsidR="00342A14" w:rsidRPr="00533602" w:rsidRDefault="00342A14" w:rsidP="00C61F6F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</w:p>
        </w:tc>
      </w:tr>
      <w:tr w:rsidR="00342A14" w14:paraId="49F514C9" w14:textId="77777777" w:rsidTr="00C61F6F">
        <w:tc>
          <w:tcPr>
            <w:tcW w:w="1984" w:type="dxa"/>
          </w:tcPr>
          <w:p w14:paraId="37873040" w14:textId="77777777" w:rsidR="00342A14" w:rsidRPr="00533602" w:rsidRDefault="00342A14" w:rsidP="00C61F6F">
            <w:pPr>
              <w:pStyle w:val="NormalWeb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3360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Skills and attributes </w:t>
            </w:r>
          </w:p>
        </w:tc>
        <w:tc>
          <w:tcPr>
            <w:tcW w:w="7938" w:type="dxa"/>
          </w:tcPr>
          <w:p w14:paraId="5852D061" w14:textId="77777777" w:rsidR="00342A14" w:rsidRPr="00533602" w:rsidRDefault="00342A14" w:rsidP="00C61F6F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Essential</w:t>
            </w:r>
          </w:p>
          <w:p w14:paraId="7C10FDDD" w14:textId="77777777" w:rsidR="00342A14" w:rsidRPr="00533602" w:rsidRDefault="00342A14" w:rsidP="00342A14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Excellent communication (both written and verbal) and interpersonal skills. </w:t>
            </w:r>
          </w:p>
          <w:p w14:paraId="32E80551" w14:textId="77777777" w:rsidR="00342A14" w:rsidRPr="00533602" w:rsidRDefault="00342A14" w:rsidP="00342A14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Strong organisational and time management skills.</w:t>
            </w:r>
          </w:p>
          <w:p w14:paraId="0A20BBFC" w14:textId="77777777" w:rsidR="00342A14" w:rsidRPr="00533602" w:rsidRDefault="00342A14" w:rsidP="00342A14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Resilient, adaptable, and solution-focused.</w:t>
            </w:r>
          </w:p>
          <w:p w14:paraId="24D877EF" w14:textId="77777777" w:rsidR="00342A14" w:rsidRPr="00533602" w:rsidRDefault="00342A14" w:rsidP="00C61F6F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F7DC6F2" w14:textId="77777777" w:rsidR="00342A14" w:rsidRPr="00533602" w:rsidRDefault="00342A14" w:rsidP="00C61F6F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Desirable</w:t>
            </w:r>
          </w:p>
          <w:p w14:paraId="3745F174" w14:textId="77777777" w:rsidR="00342A14" w:rsidRPr="00533602" w:rsidRDefault="00342A14" w:rsidP="00342A1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Confident in managing challenging situations professionally. </w:t>
            </w:r>
          </w:p>
          <w:p w14:paraId="114CCA2F" w14:textId="77777777" w:rsidR="00342A14" w:rsidRPr="00533602" w:rsidRDefault="00342A14" w:rsidP="00C61F6F">
            <w:pPr>
              <w:pStyle w:val="ListParagraph"/>
              <w:ind w:left="36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2CAE955" w14:textId="77777777" w:rsidR="002E38B7" w:rsidRDefault="00A82954"/>
    <w:sectPr w:rsidR="002E38B7" w:rsidSect="00342A14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162D"/>
    <w:multiLevelType w:val="hybridMultilevel"/>
    <w:tmpl w:val="D56E6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16F6C"/>
    <w:multiLevelType w:val="hybridMultilevel"/>
    <w:tmpl w:val="882EAD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696F41"/>
    <w:multiLevelType w:val="multilevel"/>
    <w:tmpl w:val="D8EA3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11973"/>
    <w:multiLevelType w:val="multilevel"/>
    <w:tmpl w:val="D8EA3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977C5"/>
    <w:multiLevelType w:val="hybridMultilevel"/>
    <w:tmpl w:val="CC545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14"/>
    <w:rsid w:val="0015481C"/>
    <w:rsid w:val="001F04B0"/>
    <w:rsid w:val="00263E07"/>
    <w:rsid w:val="00342A14"/>
    <w:rsid w:val="00473570"/>
    <w:rsid w:val="00781ACB"/>
    <w:rsid w:val="00A82954"/>
    <w:rsid w:val="00B04726"/>
    <w:rsid w:val="00F7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C1D0"/>
  <w15:chartTrackingRefBased/>
  <w15:docId w15:val="{E9AFCBE8-B8E2-4D1D-8A16-4C3AE664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4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Nadesan</dc:creator>
  <cp:keywords/>
  <dc:description/>
  <cp:lastModifiedBy>Marilyn Nadesan</cp:lastModifiedBy>
  <cp:revision>2</cp:revision>
  <cp:lastPrinted>2026-03-30T08:28:00Z</cp:lastPrinted>
  <dcterms:created xsi:type="dcterms:W3CDTF">2026-03-28T08:26:00Z</dcterms:created>
  <dcterms:modified xsi:type="dcterms:W3CDTF">2026-03-30T08:28:00Z</dcterms:modified>
</cp:coreProperties>
</file>