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F3B" w14:textId="77777777" w:rsidR="00477E8B" w:rsidRPr="00F06F45" w:rsidRDefault="00477E8B">
      <w:pPr>
        <w:pStyle w:val="BodyText"/>
        <w:spacing w:before="371"/>
        <w:ind w:left="0" w:firstLine="0"/>
        <w:rPr>
          <w:rFonts w:ascii="Times New Roman"/>
          <w:sz w:val="56"/>
        </w:rPr>
      </w:pPr>
    </w:p>
    <w:p w14:paraId="00B86C8F" w14:textId="487DEFA2" w:rsidR="00477E8B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43734D" wp14:editId="1FAB5A9E">
            <wp:simplePos x="0" y="0"/>
            <wp:positionH relativeFrom="page">
              <wp:posOffset>6034425</wp:posOffset>
            </wp:positionH>
            <wp:positionV relativeFrom="paragraph">
              <wp:posOffset>-670121</wp:posOffset>
            </wp:positionV>
            <wp:extent cx="1294724" cy="12947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24" cy="129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848">
        <w:t>(</w:t>
      </w:r>
      <w:r>
        <w:t>Deputy</w:t>
      </w:r>
      <w:r w:rsidR="002D3848">
        <w:t>)</w:t>
      </w:r>
      <w:r>
        <w:t xml:space="preserve"> </w:t>
      </w:r>
      <w:r>
        <w:rPr>
          <w:spacing w:val="-2"/>
        </w:rPr>
        <w:t>SENCo</w:t>
      </w:r>
    </w:p>
    <w:p w14:paraId="3E29606C" w14:textId="77777777" w:rsidR="00477E8B" w:rsidRDefault="00000000">
      <w:pPr>
        <w:pStyle w:val="Heading2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5464EB19" w14:textId="77777777" w:rsidR="00477E8B" w:rsidRDefault="00477E8B">
      <w:pPr>
        <w:pStyle w:val="BodyText"/>
        <w:spacing w:before="71"/>
        <w:ind w:left="0" w:firstLine="0"/>
        <w:rPr>
          <w:b/>
          <w:sz w:val="36"/>
        </w:rPr>
      </w:pPr>
    </w:p>
    <w:p w14:paraId="3E9BF78C" w14:textId="77777777" w:rsidR="00477E8B" w:rsidRDefault="00000000">
      <w:pPr>
        <w:pStyle w:val="Heading3"/>
      </w:pPr>
      <w:r>
        <w:t>‘Striving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ourselves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rPr>
          <w:spacing w:val="-4"/>
        </w:rPr>
        <w:t>day’</w:t>
      </w:r>
    </w:p>
    <w:p w14:paraId="00748B0F" w14:textId="77777777" w:rsidR="00477E8B" w:rsidRDefault="00477E8B">
      <w:pPr>
        <w:pStyle w:val="BodyText"/>
        <w:ind w:left="0" w:firstLine="0"/>
        <w:rPr>
          <w:b/>
          <w:i/>
        </w:rPr>
      </w:pPr>
    </w:p>
    <w:p w14:paraId="12075FB8" w14:textId="77777777" w:rsidR="00477E8B" w:rsidRDefault="00477E8B">
      <w:pPr>
        <w:pStyle w:val="BodyText"/>
        <w:spacing w:before="18"/>
        <w:ind w:left="0" w:firstLine="0"/>
        <w:rPr>
          <w:b/>
          <w:i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477E8B" w14:paraId="63F3B811" w14:textId="77777777">
        <w:trPr>
          <w:trHeight w:val="292"/>
        </w:trPr>
        <w:tc>
          <w:tcPr>
            <w:tcW w:w="4508" w:type="dxa"/>
          </w:tcPr>
          <w:p w14:paraId="3FEFE232" w14:textId="77777777" w:rsidR="00477E8B" w:rsidRDefault="00000000">
            <w:pPr>
              <w:pStyle w:val="TableParagraph"/>
              <w:spacing w:line="272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4511" w:type="dxa"/>
          </w:tcPr>
          <w:p w14:paraId="70C58106" w14:textId="17B100E7" w:rsidR="00477E8B" w:rsidRDefault="00F06F45">
            <w:pPr>
              <w:pStyle w:val="TableParagraph"/>
              <w:spacing w:line="272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Headteacher</w:t>
            </w:r>
          </w:p>
        </w:tc>
      </w:tr>
      <w:tr w:rsidR="00477E8B" w14:paraId="6A574DE5" w14:textId="77777777">
        <w:trPr>
          <w:trHeight w:val="292"/>
        </w:trPr>
        <w:tc>
          <w:tcPr>
            <w:tcW w:w="4508" w:type="dxa"/>
          </w:tcPr>
          <w:p w14:paraId="17E94BCE" w14:textId="77777777" w:rsidR="00477E8B" w:rsidRDefault="00000000">
            <w:pPr>
              <w:pStyle w:val="TableParagraph"/>
              <w:spacing w:line="272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Leads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Manages:</w:t>
            </w:r>
          </w:p>
        </w:tc>
        <w:tc>
          <w:tcPr>
            <w:tcW w:w="4511" w:type="dxa"/>
          </w:tcPr>
          <w:p w14:paraId="6C0DD954" w14:textId="77777777" w:rsidR="00477E8B" w:rsidRDefault="00000000">
            <w:pPr>
              <w:pStyle w:val="TableParagraph"/>
              <w:spacing w:line="272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</w:t>
            </w:r>
          </w:p>
        </w:tc>
      </w:tr>
      <w:tr w:rsidR="00477E8B" w14:paraId="6C53CF62" w14:textId="77777777">
        <w:trPr>
          <w:trHeight w:val="295"/>
        </w:trPr>
        <w:tc>
          <w:tcPr>
            <w:tcW w:w="4508" w:type="dxa"/>
          </w:tcPr>
          <w:p w14:paraId="32543710" w14:textId="77777777" w:rsidR="00477E8B" w:rsidRDefault="00000000"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Hours:</w:t>
            </w:r>
          </w:p>
        </w:tc>
        <w:tc>
          <w:tcPr>
            <w:tcW w:w="4511" w:type="dxa"/>
          </w:tcPr>
          <w:p w14:paraId="1A05B3FA" w14:textId="77777777" w:rsidR="00842BA6" w:rsidRDefault="00000000" w:rsidP="00013A1A">
            <w:pPr>
              <w:pStyle w:val="TableParagraph"/>
              <w:spacing w:line="275" w:lineRule="exact"/>
              <w:ind w:left="107" w:firstLine="0"/>
              <w:rPr>
                <w:spacing w:val="-2"/>
                <w:sz w:val="24"/>
              </w:rPr>
            </w:pPr>
            <w:r>
              <w:rPr>
                <w:sz w:val="24"/>
              </w:rPr>
              <w:t>MPS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SEN </w:t>
            </w:r>
            <w:r>
              <w:rPr>
                <w:spacing w:val="-2"/>
                <w:sz w:val="24"/>
              </w:rPr>
              <w:t>Allowance</w:t>
            </w:r>
            <w:r w:rsidR="00F06F45">
              <w:rPr>
                <w:spacing w:val="-2"/>
                <w:sz w:val="24"/>
              </w:rPr>
              <w:t xml:space="preserve"> / UPS Considered</w:t>
            </w:r>
          </w:p>
          <w:p w14:paraId="63D137BA" w14:textId="597C6E13" w:rsidR="00955C4D" w:rsidRPr="00013A1A" w:rsidRDefault="00955C4D" w:rsidP="00013A1A">
            <w:pPr>
              <w:pStyle w:val="TableParagraph"/>
              <w:spacing w:line="275" w:lineRule="exact"/>
              <w:ind w:left="107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This is a full-time non-teaching position</w:t>
            </w:r>
          </w:p>
        </w:tc>
      </w:tr>
    </w:tbl>
    <w:p w14:paraId="6647C342" w14:textId="77777777" w:rsidR="00477E8B" w:rsidRDefault="00477E8B">
      <w:pPr>
        <w:pStyle w:val="BodyText"/>
        <w:spacing w:before="72"/>
        <w:ind w:left="0" w:firstLine="0"/>
        <w:rPr>
          <w:b/>
          <w:i/>
        </w:rPr>
      </w:pPr>
    </w:p>
    <w:p w14:paraId="6A1AA11A" w14:textId="77777777" w:rsidR="00477E8B" w:rsidRDefault="00000000">
      <w:pPr>
        <w:pStyle w:val="Heading4"/>
        <w:spacing w:line="240" w:lineRule="auto"/>
        <w:rPr>
          <w:spacing w:val="-2"/>
        </w:rPr>
      </w:pPr>
      <w:r>
        <w:t>Key</w:t>
      </w:r>
      <w:r>
        <w:rPr>
          <w:spacing w:val="-4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Responsibilities:</w:t>
      </w:r>
    </w:p>
    <w:p w14:paraId="03CBC70F" w14:textId="77777777" w:rsidR="00F06F45" w:rsidRDefault="00F06F45">
      <w:pPr>
        <w:pStyle w:val="Heading4"/>
        <w:spacing w:line="240" w:lineRule="auto"/>
      </w:pPr>
    </w:p>
    <w:p w14:paraId="7AEF721F" w14:textId="4F2887EF" w:rsidR="00F06F45" w:rsidRPr="00F06F45" w:rsidRDefault="00000000" w:rsidP="00F06F45">
      <w:pPr>
        <w:pStyle w:val="BodyText"/>
        <w:spacing w:before="1" w:line="244" w:lineRule="exact"/>
        <w:ind w:firstLine="0"/>
        <w:rPr>
          <w:spacing w:val="-4"/>
        </w:rPr>
      </w:pPr>
      <w:r>
        <w:t>The</w:t>
      </w:r>
      <w:r>
        <w:rPr>
          <w:spacing w:val="-7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SENCo</w:t>
      </w:r>
      <w:r w:rsidR="00F06F45">
        <w:t xml:space="preserve"> </w:t>
      </w:r>
      <w:r>
        <w:rPr>
          <w:spacing w:val="-4"/>
        </w:rPr>
        <w:t>will:</w:t>
      </w:r>
    </w:p>
    <w:p w14:paraId="069C880B" w14:textId="02056142" w:rsidR="00477E8B" w:rsidRDefault="00F06F45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Work with the Leadership team to develop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strategic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r>
        <w:rPr>
          <w:sz w:val="20"/>
        </w:rPr>
        <w:t>(SEN)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3E1BCCF0" w14:textId="4E1D4333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203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 w:rsidR="00F06F45">
        <w:rPr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day-to-day</w:t>
      </w:r>
      <w:r>
        <w:rPr>
          <w:spacing w:val="-1"/>
          <w:sz w:val="20"/>
        </w:rPr>
        <w:t xml:space="preserve"> </w:t>
      </w:r>
      <w:r>
        <w:rPr>
          <w:sz w:val="20"/>
        </w:rPr>
        <w:t>operation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co-ordination of specific provision to support individual pupils with SEN or a disability</w:t>
      </w:r>
    </w:p>
    <w:p w14:paraId="4B91DCD7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728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guidance,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colleagues,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closely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parents</w:t>
      </w:r>
      <w:r>
        <w:rPr>
          <w:spacing w:val="-3"/>
          <w:sz w:val="20"/>
        </w:rPr>
        <w:t xml:space="preserve"> </w:t>
      </w:r>
      <w:r>
        <w:rPr>
          <w:sz w:val="20"/>
        </w:rPr>
        <w:t>and carers, and other agencies</w:t>
      </w:r>
    </w:p>
    <w:p w14:paraId="35D21326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6"/>
          <w:tab w:val="left" w:pos="448"/>
        </w:tabs>
        <w:ind w:right="1176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Deputy SENCo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expected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fulfil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teacher,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STPCD.</w:t>
      </w:r>
      <w:r>
        <w:rPr>
          <w:spacing w:val="40"/>
          <w:sz w:val="20"/>
        </w:rPr>
        <w:t xml:space="preserve"> </w:t>
      </w:r>
      <w:r>
        <w:rPr>
          <w:sz w:val="20"/>
        </w:rPr>
        <w:t>While</w:t>
      </w:r>
      <w:r>
        <w:rPr>
          <w:spacing w:val="-4"/>
          <w:sz w:val="20"/>
        </w:rPr>
        <w:t xml:space="preserve"> </w:t>
      </w:r>
      <w:r>
        <w:rPr>
          <w:sz w:val="20"/>
        </w:rPr>
        <w:t>the Deputy SENCo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having responsibility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oversight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 disability, class teachers will hold responsibility for the day-to-day education and</w:t>
      </w:r>
      <w:r>
        <w:rPr>
          <w:spacing w:val="-1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pupils within their </w:t>
      </w:r>
      <w:r>
        <w:rPr>
          <w:spacing w:val="-2"/>
          <w:sz w:val="20"/>
        </w:rPr>
        <w:t>classroom.</w:t>
      </w:r>
    </w:p>
    <w:p w14:paraId="573579FC" w14:textId="454BE296" w:rsidR="00477E8B" w:rsidRPr="007C3348" w:rsidRDefault="00000000">
      <w:pPr>
        <w:pStyle w:val="ListParagraph"/>
        <w:numPr>
          <w:ilvl w:val="0"/>
          <w:numId w:val="9"/>
        </w:numPr>
        <w:tabs>
          <w:tab w:val="left" w:pos="446"/>
        </w:tabs>
        <w:spacing w:line="254" w:lineRule="exact"/>
        <w:ind w:left="446" w:hanging="359"/>
        <w:jc w:val="both"/>
        <w:rPr>
          <w:sz w:val="20"/>
        </w:rPr>
      </w:pP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 w:rsidR="00842BA6">
        <w:rPr>
          <w:sz w:val="20"/>
        </w:rPr>
        <w:t>C</w:t>
      </w:r>
      <w:r>
        <w:rPr>
          <w:sz w:val="20"/>
        </w:rPr>
        <w:t>ommunity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 w:rsidR="00842BA6">
        <w:rPr>
          <w:sz w:val="20"/>
        </w:rPr>
        <w:t>S</w:t>
      </w:r>
      <w:r>
        <w:rPr>
          <w:sz w:val="20"/>
        </w:rPr>
        <w:t>chools</w:t>
      </w:r>
      <w:r>
        <w:rPr>
          <w:spacing w:val="-7"/>
          <w:sz w:val="20"/>
        </w:rPr>
        <w:t xml:space="preserve"> </w:t>
      </w:r>
      <w:r>
        <w:rPr>
          <w:sz w:val="20"/>
        </w:rPr>
        <w:t>model</w:t>
      </w:r>
      <w:r>
        <w:rPr>
          <w:spacing w:val="-2"/>
          <w:sz w:val="20"/>
        </w:rPr>
        <w:t>.</w:t>
      </w:r>
    </w:p>
    <w:p w14:paraId="07092174" w14:textId="2F394148" w:rsidR="007C3348" w:rsidRDefault="007C3348">
      <w:pPr>
        <w:pStyle w:val="ListParagraph"/>
        <w:numPr>
          <w:ilvl w:val="0"/>
          <w:numId w:val="9"/>
        </w:numPr>
        <w:tabs>
          <w:tab w:val="left" w:pos="446"/>
        </w:tabs>
        <w:spacing w:line="254" w:lineRule="exact"/>
        <w:ind w:left="446" w:hanging="359"/>
        <w:jc w:val="both"/>
        <w:rPr>
          <w:sz w:val="20"/>
        </w:rPr>
      </w:pPr>
      <w:r>
        <w:rPr>
          <w:spacing w:val="-2"/>
          <w:sz w:val="20"/>
        </w:rPr>
        <w:t xml:space="preserve">Must hold, or be working towards, NASENCO qualification </w:t>
      </w:r>
    </w:p>
    <w:p w14:paraId="3995A8F1" w14:textId="77777777" w:rsidR="00477E8B" w:rsidRDefault="00477E8B">
      <w:pPr>
        <w:pStyle w:val="BodyText"/>
        <w:spacing w:before="1"/>
        <w:ind w:left="0" w:firstLine="0"/>
      </w:pPr>
    </w:p>
    <w:p w14:paraId="3D7EEAB6" w14:textId="77777777" w:rsidR="00477E8B" w:rsidRDefault="00000000">
      <w:pPr>
        <w:pStyle w:val="Heading4"/>
        <w:spacing w:before="1"/>
      </w:pPr>
      <w:r>
        <w:t>Strategic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SEN</w:t>
      </w:r>
      <w:r>
        <w:rPr>
          <w:spacing w:val="-6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provision</w:t>
      </w:r>
    </w:p>
    <w:p w14:paraId="48FF14B2" w14:textId="46B0C79E" w:rsidR="00477E8B" w:rsidRDefault="00842BA6">
      <w:pPr>
        <w:pStyle w:val="ListParagraph"/>
        <w:numPr>
          <w:ilvl w:val="0"/>
          <w:numId w:val="9"/>
        </w:numPr>
        <w:tabs>
          <w:tab w:val="left" w:pos="448"/>
        </w:tabs>
        <w:ind w:right="1730"/>
        <w:rPr>
          <w:sz w:val="20"/>
        </w:rPr>
      </w:pP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strategic</w:t>
      </w:r>
      <w:r>
        <w:rPr>
          <w:spacing w:val="-3"/>
          <w:sz w:val="20"/>
        </w:rPr>
        <w:t xml:space="preserve"> </w:t>
      </w:r>
      <w:r>
        <w:rPr>
          <w:sz w:val="20"/>
        </w:rPr>
        <w:t>overview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 disability across the school, monitoring and reviewing the quality of provision</w:t>
      </w:r>
    </w:p>
    <w:p w14:paraId="7CC9BC90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sz w:val="20"/>
        </w:rPr>
      </w:pPr>
      <w:r>
        <w:rPr>
          <w:sz w:val="20"/>
        </w:rPr>
        <w:t>Contribute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self-evaluation,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SEN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disability</w:t>
      </w:r>
    </w:p>
    <w:p w14:paraId="6253E097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348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SEN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put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practice,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objectives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reflected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plan </w:t>
      </w:r>
      <w:r>
        <w:rPr>
          <w:spacing w:val="-2"/>
          <w:sz w:val="20"/>
        </w:rPr>
        <w:t>(SIP)</w:t>
      </w:r>
    </w:p>
    <w:p w14:paraId="46DBD97F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sz w:val="20"/>
        </w:rPr>
      </w:pP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up-to-date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affect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school’s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7B33B267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Evaluate</w:t>
      </w:r>
      <w:r>
        <w:rPr>
          <w:spacing w:val="-7"/>
          <w:sz w:val="20"/>
        </w:rPr>
        <w:t xml:space="preserve"> </w:t>
      </w: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effectively,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suggest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funding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effective</w:t>
      </w:r>
    </w:p>
    <w:p w14:paraId="5F448DE8" w14:textId="77777777" w:rsidR="00477E8B" w:rsidRDefault="00477E8B">
      <w:pPr>
        <w:pStyle w:val="BodyText"/>
        <w:spacing w:before="1"/>
        <w:ind w:left="0" w:firstLine="0"/>
      </w:pPr>
    </w:p>
    <w:p w14:paraId="6404E1FC" w14:textId="77777777" w:rsidR="00477E8B" w:rsidRDefault="00000000">
      <w:pPr>
        <w:pStyle w:val="Heading4"/>
        <w:spacing w:line="240" w:lineRule="auto"/>
      </w:pP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co-ordination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provision</w:t>
      </w:r>
    </w:p>
    <w:p w14:paraId="2A5E5F2F" w14:textId="7AB3446A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sz w:val="20"/>
        </w:rPr>
      </w:pPr>
      <w:r>
        <w:rPr>
          <w:sz w:val="20"/>
        </w:rPr>
        <w:t>Contribute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 w:rsidR="00842BA6">
        <w:rPr>
          <w:sz w:val="20"/>
        </w:rPr>
        <w:t>maintaining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accurate</w:t>
      </w:r>
      <w:r>
        <w:rPr>
          <w:spacing w:val="-7"/>
          <w:sz w:val="20"/>
        </w:rPr>
        <w:t xml:space="preserve"> </w:t>
      </w:r>
      <w:r>
        <w:rPr>
          <w:sz w:val="20"/>
        </w:rPr>
        <w:t>SEND</w:t>
      </w:r>
      <w:r>
        <w:rPr>
          <w:spacing w:val="-8"/>
          <w:sz w:val="20"/>
        </w:rPr>
        <w:t xml:space="preserve"> </w:t>
      </w:r>
      <w:r>
        <w:rPr>
          <w:sz w:val="20"/>
        </w:rPr>
        <w:t>register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map</w:t>
      </w:r>
    </w:p>
    <w:p w14:paraId="0176515D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828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colleagues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SEN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disability,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advise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graduated approach to SEN support</w:t>
      </w:r>
    </w:p>
    <w:p w14:paraId="331C149C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sz w:val="20"/>
        </w:rPr>
      </w:pPr>
      <w:r>
        <w:rPr>
          <w:sz w:val="20"/>
        </w:rPr>
        <w:t>Advise</w:t>
      </w:r>
      <w:r>
        <w:rPr>
          <w:spacing w:val="-9"/>
          <w:sz w:val="20"/>
        </w:rPr>
        <w:t xml:space="preserve"> </w:t>
      </w:r>
      <w:r>
        <w:rPr>
          <w:sz w:val="20"/>
        </w:rPr>
        <w:t>colleagues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z w:val="20"/>
        </w:rPr>
        <w:t>adaptive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sz w:val="20"/>
        </w:rPr>
        <w:t>strategies</w:t>
      </w:r>
      <w:r>
        <w:rPr>
          <w:spacing w:val="-8"/>
          <w:sz w:val="20"/>
        </w:rPr>
        <w:t xml:space="preserve"> </w:t>
      </w:r>
      <w:r>
        <w:rPr>
          <w:sz w:val="20"/>
        </w:rPr>
        <w:t>tailored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8"/>
          <w:sz w:val="20"/>
        </w:rPr>
        <w:t xml:space="preserve"> </w:t>
      </w:r>
      <w:r>
        <w:rPr>
          <w:sz w:val="20"/>
        </w:rPr>
        <w:t>pupils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SEN</w:t>
      </w:r>
    </w:p>
    <w:p w14:paraId="574F6483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 w:rsidRPr="00842BA6">
        <w:rPr>
          <w:bCs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aware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provision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offer</w:t>
      </w:r>
    </w:p>
    <w:p w14:paraId="1BCFD1A4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253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early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providers,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schools,</w:t>
      </w:r>
      <w:r>
        <w:rPr>
          <w:spacing w:val="-4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5"/>
          <w:sz w:val="20"/>
        </w:rPr>
        <w:t xml:space="preserve"> </w:t>
      </w:r>
      <w:r>
        <w:rPr>
          <w:sz w:val="20"/>
        </w:rPr>
        <w:t>psychologists,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professionals and other external agencies</w:t>
      </w:r>
    </w:p>
    <w:p w14:paraId="0EAA4CDC" w14:textId="0B40615F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487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external</w:t>
      </w:r>
      <w:r>
        <w:rPr>
          <w:spacing w:val="-3"/>
          <w:sz w:val="20"/>
        </w:rPr>
        <w:t xml:space="preserve"> </w:t>
      </w:r>
      <w:r>
        <w:rPr>
          <w:sz w:val="20"/>
        </w:rPr>
        <w:t>agencies,</w:t>
      </w:r>
      <w:r>
        <w:rPr>
          <w:spacing w:val="-3"/>
          <w:sz w:val="20"/>
        </w:rPr>
        <w:t xml:space="preserve"> </w:t>
      </w:r>
      <w:r>
        <w:rPr>
          <w:sz w:val="20"/>
        </w:rPr>
        <w:t>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(LA) </w:t>
      </w:r>
    </w:p>
    <w:p w14:paraId="365343F4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1" w:line="255" w:lineRule="exact"/>
        <w:rPr>
          <w:sz w:val="20"/>
        </w:rPr>
      </w:pPr>
      <w:r>
        <w:rPr>
          <w:sz w:val="20"/>
        </w:rPr>
        <w:t>Analyse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disability</w:t>
      </w:r>
    </w:p>
    <w:p w14:paraId="3362ABAD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lead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6"/>
          <w:sz w:val="20"/>
        </w:rPr>
        <w:t xml:space="preserve"> </w:t>
      </w:r>
      <w:r>
        <w:rPr>
          <w:sz w:val="20"/>
        </w:rPr>
        <w:t>groups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SEN,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evaluate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effectiveness</w:t>
      </w:r>
    </w:p>
    <w:p w14:paraId="6B60E2FD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Deliver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organise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this.</w:t>
      </w:r>
    </w:p>
    <w:p w14:paraId="7EF0E743" w14:textId="0430AFF3" w:rsidR="00477E8B" w:rsidRDefault="00477E8B" w:rsidP="00842BA6">
      <w:pPr>
        <w:pStyle w:val="ListParagraph"/>
        <w:tabs>
          <w:tab w:val="left" w:pos="448"/>
        </w:tabs>
        <w:ind w:firstLine="0"/>
        <w:rPr>
          <w:sz w:val="20"/>
        </w:rPr>
      </w:pPr>
    </w:p>
    <w:p w14:paraId="7AE4F025" w14:textId="77777777" w:rsidR="00477E8B" w:rsidRDefault="00477E8B">
      <w:pPr>
        <w:pStyle w:val="ListParagraph"/>
        <w:rPr>
          <w:sz w:val="20"/>
        </w:rPr>
        <w:sectPr w:rsidR="00477E8B">
          <w:type w:val="continuous"/>
          <w:pgSz w:w="11910" w:h="16840"/>
          <w:pgMar w:top="360" w:right="283" w:bottom="280" w:left="992" w:header="720" w:footer="720" w:gutter="0"/>
          <w:cols w:space="720"/>
        </w:sectPr>
      </w:pPr>
    </w:p>
    <w:p w14:paraId="3BDDB08E" w14:textId="77777777" w:rsidR="00477E8B" w:rsidRDefault="00000000">
      <w:pPr>
        <w:pStyle w:val="Heading4"/>
        <w:spacing w:before="43"/>
      </w:pPr>
      <w:r>
        <w:lastRenderedPageBreak/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disability</w:t>
      </w:r>
    </w:p>
    <w:p w14:paraId="42CB0DD4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Identify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pupil’s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SEN</w:t>
      </w:r>
    </w:p>
    <w:p w14:paraId="02DE5A7B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Co-ordinate</w:t>
      </w:r>
      <w:r>
        <w:rPr>
          <w:spacing w:val="-8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meets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pupil’s</w:t>
      </w:r>
      <w:r>
        <w:rPr>
          <w:spacing w:val="-8"/>
          <w:sz w:val="20"/>
        </w:rPr>
        <w:t xml:space="preserve"> </w:t>
      </w:r>
      <w:r>
        <w:rPr>
          <w:sz w:val="20"/>
        </w:rPr>
        <w:t>needs,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effectiveness</w:t>
      </w:r>
    </w:p>
    <w:p w14:paraId="2741D9B5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Secure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pupil</w:t>
      </w:r>
    </w:p>
    <w:p w14:paraId="2449B100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records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maintained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kept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3A1818FA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rPr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education,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(EHC)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parents/carers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pupil</w:t>
      </w:r>
    </w:p>
    <w:p w14:paraId="49830FB4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2" w:line="255" w:lineRule="exact"/>
        <w:rPr>
          <w:sz w:val="20"/>
        </w:rPr>
      </w:pPr>
      <w:r>
        <w:rPr>
          <w:sz w:val="20"/>
        </w:rPr>
        <w:t>Communicate</w:t>
      </w:r>
      <w:r>
        <w:rPr>
          <w:spacing w:val="-10"/>
          <w:sz w:val="20"/>
        </w:rPr>
        <w:t xml:space="preserve"> </w:t>
      </w:r>
      <w:r>
        <w:rPr>
          <w:sz w:val="20"/>
        </w:rPr>
        <w:t>regularly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parents/carers</w:t>
      </w:r>
    </w:p>
    <w:p w14:paraId="43FE40E9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508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pupil</w:t>
      </w:r>
      <w:r>
        <w:rPr>
          <w:spacing w:val="-4"/>
          <w:sz w:val="20"/>
        </w:rPr>
        <w:t xml:space="preserve"> </w:t>
      </w:r>
      <w:r>
        <w:rPr>
          <w:sz w:val="20"/>
        </w:rPr>
        <w:t>transfers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another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conveyed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5"/>
          <w:sz w:val="20"/>
        </w:rPr>
        <w:t xml:space="preserve"> </w:t>
      </w:r>
      <w:r>
        <w:rPr>
          <w:sz w:val="20"/>
        </w:rPr>
        <w:t>and support a smooth transition for the pupil</w:t>
      </w:r>
    </w:p>
    <w:p w14:paraId="0C0D004B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2276"/>
        <w:rPr>
          <w:sz w:val="20"/>
        </w:rPr>
      </w:pP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pupil’s</w:t>
      </w:r>
      <w:r>
        <w:rPr>
          <w:spacing w:val="-3"/>
          <w:sz w:val="20"/>
        </w:rPr>
        <w:t xml:space="preserve"> </w:t>
      </w:r>
      <w:r>
        <w:rPr>
          <w:sz w:val="20"/>
        </w:rPr>
        <w:t>inclusion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curriculum,</w:t>
      </w:r>
      <w:r>
        <w:rPr>
          <w:spacing w:val="-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and extracurricular activities</w:t>
      </w:r>
    </w:p>
    <w:p w14:paraId="69D0E1F5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587"/>
        <w:rPr>
          <w:sz w:val="20"/>
        </w:rPr>
      </w:pP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looked-after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(LAC),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looked-after</w:t>
      </w:r>
      <w:r>
        <w:rPr>
          <w:spacing w:val="-3"/>
          <w:sz w:val="20"/>
        </w:rPr>
        <w:t xml:space="preserve"> </w:t>
      </w:r>
      <w:r>
        <w:rPr>
          <w:sz w:val="20"/>
        </w:rPr>
        <w:t>pupil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SEN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disability</w:t>
      </w:r>
    </w:p>
    <w:p w14:paraId="0D79745C" w14:textId="77777777" w:rsidR="00477E8B" w:rsidRDefault="00477E8B">
      <w:pPr>
        <w:pStyle w:val="BodyText"/>
        <w:ind w:left="0" w:firstLine="0"/>
      </w:pPr>
    </w:p>
    <w:p w14:paraId="0771A6AC" w14:textId="77777777" w:rsidR="00477E8B" w:rsidRDefault="00000000">
      <w:pPr>
        <w:pStyle w:val="Heading4"/>
        <w:spacing w:before="1"/>
      </w:pPr>
      <w:r>
        <w:rPr>
          <w:spacing w:val="-2"/>
        </w:rPr>
        <w:t>Safeguarding</w:t>
      </w:r>
    </w:p>
    <w:p w14:paraId="2E13BF45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ind w:right="1274"/>
        <w:rPr>
          <w:sz w:val="20"/>
        </w:rPr>
      </w:pPr>
      <w:r>
        <w:rPr>
          <w:sz w:val="20"/>
        </w:rPr>
        <w:t>Liaise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designated</w:t>
      </w:r>
      <w:r>
        <w:rPr>
          <w:spacing w:val="-3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3"/>
          <w:sz w:val="20"/>
        </w:rPr>
        <w:t xml:space="preserve"> </w:t>
      </w:r>
      <w:r>
        <w:rPr>
          <w:sz w:val="20"/>
        </w:rPr>
        <w:t>(DSL)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matters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welfare</w:t>
      </w:r>
      <w:r>
        <w:rPr>
          <w:spacing w:val="-4"/>
          <w:sz w:val="20"/>
        </w:rPr>
        <w:t xml:space="preserve"> </w:t>
      </w:r>
      <w:r>
        <w:rPr>
          <w:sz w:val="20"/>
        </w:rPr>
        <w:t>for pupils with SEN</w:t>
      </w:r>
    </w:p>
    <w:p w14:paraId="469D890A" w14:textId="77777777" w:rsidR="00477E8B" w:rsidRDefault="00000000">
      <w:pPr>
        <w:pStyle w:val="ListParagraph"/>
        <w:numPr>
          <w:ilvl w:val="0"/>
          <w:numId w:val="9"/>
        </w:numPr>
        <w:tabs>
          <w:tab w:val="left" w:pos="448"/>
        </w:tabs>
        <w:rPr>
          <w:sz w:val="20"/>
        </w:rPr>
      </w:pPr>
      <w:r>
        <w:rPr>
          <w:sz w:val="20"/>
        </w:rPr>
        <w:t>Remain</w:t>
      </w:r>
      <w:r>
        <w:rPr>
          <w:spacing w:val="-5"/>
          <w:sz w:val="20"/>
        </w:rPr>
        <w:t xml:space="preserve"> </w:t>
      </w:r>
      <w:r>
        <w:rPr>
          <w:sz w:val="20"/>
        </w:rPr>
        <w:t>alert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fact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vulnerable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challenges</w:t>
      </w:r>
    </w:p>
    <w:p w14:paraId="249F2FB5" w14:textId="77777777" w:rsidR="00477E8B" w:rsidRDefault="00477E8B">
      <w:pPr>
        <w:pStyle w:val="ListParagraph"/>
        <w:rPr>
          <w:sz w:val="20"/>
        </w:rPr>
        <w:sectPr w:rsidR="00477E8B">
          <w:pgSz w:w="11910" w:h="16840"/>
          <w:pgMar w:top="1380" w:right="283" w:bottom="280" w:left="992" w:header="720" w:footer="720" w:gutter="0"/>
          <w:cols w:space="720"/>
        </w:sectPr>
      </w:pPr>
    </w:p>
    <w:p w14:paraId="09F5FBE3" w14:textId="77777777" w:rsidR="00477E8B" w:rsidRDefault="00477E8B">
      <w:pPr>
        <w:pStyle w:val="BodyText"/>
        <w:spacing w:before="329"/>
        <w:ind w:left="0" w:firstLine="0"/>
        <w:rPr>
          <w:sz w:val="60"/>
        </w:rPr>
      </w:pPr>
    </w:p>
    <w:p w14:paraId="3CCCF1BB" w14:textId="77777777" w:rsidR="00477E8B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BC02CCE" wp14:editId="6683804C">
            <wp:simplePos x="0" y="0"/>
            <wp:positionH relativeFrom="page">
              <wp:posOffset>6015375</wp:posOffset>
            </wp:positionH>
            <wp:positionV relativeFrom="paragraph">
              <wp:posOffset>-674236</wp:posOffset>
            </wp:positionV>
            <wp:extent cx="1294724" cy="12947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24" cy="129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Deputy </w:t>
      </w:r>
      <w:r>
        <w:rPr>
          <w:spacing w:val="-2"/>
        </w:rPr>
        <w:t>SENCo</w:t>
      </w:r>
    </w:p>
    <w:p w14:paraId="1D626A9A" w14:textId="77777777" w:rsidR="00477E8B" w:rsidRDefault="00000000">
      <w:pPr>
        <w:pStyle w:val="Heading2"/>
      </w:pPr>
      <w:r>
        <w:t>Person</w:t>
      </w:r>
      <w:r>
        <w:rPr>
          <w:spacing w:val="-1"/>
        </w:rPr>
        <w:t xml:space="preserve"> </w:t>
      </w:r>
      <w:r>
        <w:rPr>
          <w:spacing w:val="-2"/>
        </w:rPr>
        <w:t>Specification</w:t>
      </w:r>
    </w:p>
    <w:p w14:paraId="63A05D5A" w14:textId="77777777" w:rsidR="00477E8B" w:rsidRDefault="00477E8B">
      <w:pPr>
        <w:pStyle w:val="BodyText"/>
        <w:ind w:left="0" w:firstLine="0"/>
        <w:rPr>
          <w:b/>
          <w:sz w:val="36"/>
        </w:rPr>
      </w:pPr>
    </w:p>
    <w:p w14:paraId="1A2A2382" w14:textId="77777777" w:rsidR="00477E8B" w:rsidRDefault="00477E8B">
      <w:pPr>
        <w:pStyle w:val="BodyText"/>
        <w:spacing w:before="105"/>
        <w:ind w:left="0" w:firstLine="0"/>
        <w:rPr>
          <w:b/>
          <w:sz w:val="36"/>
        </w:rPr>
      </w:pPr>
    </w:p>
    <w:p w14:paraId="5DA0F596" w14:textId="77777777" w:rsidR="00477E8B" w:rsidRDefault="00000000">
      <w:pPr>
        <w:pStyle w:val="Heading3"/>
      </w:pPr>
      <w:r>
        <w:t>‘Striving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ourselves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rPr>
          <w:spacing w:val="-4"/>
        </w:rPr>
        <w:t>day’</w:t>
      </w:r>
    </w:p>
    <w:p w14:paraId="02FA60A6" w14:textId="77777777" w:rsidR="00477E8B" w:rsidRDefault="00477E8B">
      <w:pPr>
        <w:pStyle w:val="BodyText"/>
        <w:ind w:left="0" w:firstLine="0"/>
        <w:rPr>
          <w:b/>
          <w:i/>
        </w:rPr>
      </w:pPr>
    </w:p>
    <w:p w14:paraId="5A5A7C05" w14:textId="77777777" w:rsidR="00477E8B" w:rsidRDefault="00477E8B">
      <w:pPr>
        <w:pStyle w:val="BodyText"/>
        <w:spacing w:before="123"/>
        <w:ind w:left="0" w:firstLine="0"/>
        <w:rPr>
          <w:b/>
          <w:i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477E8B" w14:paraId="7D4FD400" w14:textId="77777777">
        <w:trPr>
          <w:trHeight w:val="269"/>
        </w:trPr>
        <w:tc>
          <w:tcPr>
            <w:tcW w:w="3005" w:type="dxa"/>
          </w:tcPr>
          <w:p w14:paraId="5C54C31A" w14:textId="77777777" w:rsidR="00477E8B" w:rsidRDefault="00477E8B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14:paraId="3ACDB3E2" w14:textId="77777777" w:rsidR="00477E8B" w:rsidRDefault="00000000">
            <w:pPr>
              <w:pStyle w:val="TableParagraph"/>
              <w:spacing w:line="249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008" w:type="dxa"/>
          </w:tcPr>
          <w:p w14:paraId="007AAD1D" w14:textId="77777777" w:rsidR="00477E8B" w:rsidRDefault="00000000">
            <w:pPr>
              <w:pStyle w:val="TableParagraph"/>
              <w:spacing w:line="249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477E8B" w14:paraId="3258D257" w14:textId="77777777">
        <w:trPr>
          <w:trHeight w:val="1559"/>
        </w:trPr>
        <w:tc>
          <w:tcPr>
            <w:tcW w:w="3005" w:type="dxa"/>
          </w:tcPr>
          <w:p w14:paraId="7A84F31E" w14:textId="77777777" w:rsidR="00477E8B" w:rsidRDefault="00000000">
            <w:pPr>
              <w:pStyle w:val="TableParagraph"/>
              <w:ind w:left="107" w:right="1326" w:firstLine="0"/>
              <w:rPr>
                <w:b/>
              </w:rPr>
            </w:pPr>
            <w:r>
              <w:rPr>
                <w:b/>
                <w:spacing w:val="-2"/>
              </w:rPr>
              <w:t xml:space="preserve">Qualifications </w:t>
            </w:r>
            <w:r>
              <w:rPr>
                <w:b/>
              </w:rPr>
              <w:t>and training</w:t>
            </w:r>
          </w:p>
        </w:tc>
        <w:tc>
          <w:tcPr>
            <w:tcW w:w="3005" w:type="dxa"/>
          </w:tcPr>
          <w:p w14:paraId="596FB9A9" w14:textId="77777777" w:rsidR="00477E8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38"/>
              </w:tabs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  <w:p w14:paraId="2E327AA9" w14:textId="77777777" w:rsidR="00477E8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38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Degree.</w:t>
            </w:r>
          </w:p>
        </w:tc>
        <w:tc>
          <w:tcPr>
            <w:tcW w:w="3008" w:type="dxa"/>
          </w:tcPr>
          <w:p w14:paraId="61987F4F" w14:textId="77777777" w:rsidR="00477E8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  <w:tab w:val="left" w:pos="449"/>
              </w:tabs>
              <w:ind w:right="230"/>
              <w:rPr>
                <w:sz w:val="20"/>
              </w:rPr>
            </w:pPr>
            <w:r>
              <w:rPr>
                <w:sz w:val="20"/>
              </w:rPr>
              <w:t>National professional qualification (NPQ) for SENCOs, or a willingness to 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appointment.</w:t>
            </w:r>
          </w:p>
        </w:tc>
      </w:tr>
      <w:tr w:rsidR="00477E8B" w14:paraId="12864EF6" w14:textId="77777777">
        <w:trPr>
          <w:trHeight w:val="1632"/>
        </w:trPr>
        <w:tc>
          <w:tcPr>
            <w:tcW w:w="3005" w:type="dxa"/>
          </w:tcPr>
          <w:p w14:paraId="148A28E0" w14:textId="77777777" w:rsidR="00477E8B" w:rsidRDefault="00000000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3005" w:type="dxa"/>
          </w:tcPr>
          <w:p w14:paraId="134EE7FA" w14:textId="77777777" w:rsidR="00477E8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2"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</w:p>
          <w:p w14:paraId="55262A0D" w14:textId="77777777" w:rsidR="00477E8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whole-school level</w:t>
            </w:r>
          </w:p>
          <w:p w14:paraId="34281276" w14:textId="77777777" w:rsidR="00477E8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1"/>
              <w:ind w:right="14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with children with a range of </w:t>
            </w:r>
            <w:r>
              <w:rPr>
                <w:spacing w:val="-4"/>
                <w:sz w:val="20"/>
              </w:rPr>
              <w:t>SEN</w:t>
            </w:r>
          </w:p>
        </w:tc>
        <w:tc>
          <w:tcPr>
            <w:tcW w:w="3008" w:type="dxa"/>
          </w:tcPr>
          <w:p w14:paraId="0058F543" w14:textId="77777777" w:rsidR="00477E8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2"/>
              <w:ind w:right="215"/>
              <w:rPr>
                <w:sz w:val="20"/>
              </w:rPr>
            </w:pPr>
            <w:r>
              <w:rPr>
                <w:sz w:val="20"/>
              </w:rPr>
              <w:t>Involvement in self-evaluation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development </w:t>
            </w:r>
            <w:r>
              <w:rPr>
                <w:spacing w:val="-2"/>
                <w:sz w:val="20"/>
              </w:rPr>
              <w:t>planning</w:t>
            </w:r>
          </w:p>
          <w:p w14:paraId="6FC5CE40" w14:textId="77777777" w:rsidR="00477E8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59"/>
              <w:ind w:right="49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conducting training/leading INSET</w:t>
            </w:r>
          </w:p>
        </w:tc>
      </w:tr>
      <w:tr w:rsidR="00477E8B" w14:paraId="115AC59A" w14:textId="77777777">
        <w:trPr>
          <w:trHeight w:val="3981"/>
        </w:trPr>
        <w:tc>
          <w:tcPr>
            <w:tcW w:w="3005" w:type="dxa"/>
          </w:tcPr>
          <w:p w14:paraId="458FEFD6" w14:textId="77777777" w:rsidR="00477E8B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3005" w:type="dxa"/>
          </w:tcPr>
          <w:p w14:paraId="3DF0AE9F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383"/>
              <w:rPr>
                <w:sz w:val="20"/>
              </w:rPr>
            </w:pPr>
            <w:r>
              <w:rPr>
                <w:sz w:val="20"/>
              </w:rPr>
              <w:t>Sound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SEND Code of Practice</w:t>
            </w:r>
          </w:p>
          <w:p w14:paraId="5567E759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294"/>
              <w:rPr>
                <w:sz w:val="20"/>
              </w:rPr>
            </w:pPr>
            <w:r>
              <w:rPr>
                <w:sz w:val="20"/>
              </w:rPr>
              <w:t>Understanding of what makes ‘quality first’ teaching,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effective intervention strategies</w:t>
            </w:r>
          </w:p>
          <w:p w14:paraId="0E231627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evaluate </w:t>
            </w:r>
            <w:r>
              <w:rPr>
                <w:spacing w:val="-2"/>
                <w:sz w:val="20"/>
              </w:rPr>
              <w:t>interventions</w:t>
            </w:r>
          </w:p>
          <w:p w14:paraId="7315A151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ability to use data to inform provision planning</w:t>
            </w:r>
          </w:p>
          <w:p w14:paraId="1FDAA7C0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1"/>
              <w:ind w:right="336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communication and interpersonal skills</w:t>
            </w:r>
          </w:p>
          <w:p w14:paraId="22622607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1"/>
              <w:ind w:right="4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effective working relationships</w:t>
            </w:r>
          </w:p>
          <w:p w14:paraId="2A5993A4" w14:textId="77777777" w:rsidR="00477E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Good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record-keeping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008" w:type="dxa"/>
          </w:tcPr>
          <w:p w14:paraId="4981BDCA" w14:textId="77777777" w:rsidR="00477E8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ind w:right="66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negotiate</w:t>
            </w:r>
          </w:p>
        </w:tc>
      </w:tr>
      <w:tr w:rsidR="00477E8B" w14:paraId="44878CC6" w14:textId="77777777">
        <w:trPr>
          <w:trHeight w:val="2973"/>
        </w:trPr>
        <w:tc>
          <w:tcPr>
            <w:tcW w:w="3005" w:type="dxa"/>
          </w:tcPr>
          <w:p w14:paraId="625B68E7" w14:textId="77777777" w:rsidR="00477E8B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3005" w:type="dxa"/>
          </w:tcPr>
          <w:p w14:paraId="67D45C74" w14:textId="77777777" w:rsidR="00477E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best outcomes for pupils and promoting the ethos and values of the school</w:t>
            </w:r>
          </w:p>
          <w:p w14:paraId="58EBB59E" w14:textId="77777777" w:rsidR="00477E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Commitment to equal opportunities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securing good outcomes for pupils with SEN or a disability</w:t>
            </w:r>
          </w:p>
          <w:p w14:paraId="65A34251" w14:textId="77777777" w:rsidR="00477E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before="1"/>
              <w:ind w:right="520"/>
              <w:rPr>
                <w:sz w:val="20"/>
              </w:rPr>
            </w:pPr>
            <w:r>
              <w:rPr>
                <w:sz w:val="20"/>
              </w:rPr>
              <w:t>Ability to work under pressure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  <w:p w14:paraId="4334080D" w14:textId="77777777" w:rsidR="00477E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line="235" w:lineRule="exact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to</w:t>
            </w:r>
          </w:p>
        </w:tc>
        <w:tc>
          <w:tcPr>
            <w:tcW w:w="3008" w:type="dxa"/>
          </w:tcPr>
          <w:p w14:paraId="3E25A068" w14:textId="77777777" w:rsidR="00477E8B" w:rsidRDefault="00477E8B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1F305D5A" w14:textId="77777777" w:rsidR="00477E8B" w:rsidRDefault="00477E8B">
      <w:pPr>
        <w:pStyle w:val="TableParagraph"/>
        <w:rPr>
          <w:rFonts w:ascii="Times New Roman"/>
          <w:sz w:val="20"/>
        </w:rPr>
        <w:sectPr w:rsidR="00477E8B">
          <w:pgSz w:w="11910" w:h="16840"/>
          <w:pgMar w:top="360" w:right="283" w:bottom="1183" w:left="992" w:header="720" w:footer="720" w:gutter="0"/>
          <w:cols w:space="720"/>
        </w:sect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477E8B" w14:paraId="0E4A98C7" w14:textId="77777777">
        <w:trPr>
          <w:trHeight w:val="988"/>
        </w:trPr>
        <w:tc>
          <w:tcPr>
            <w:tcW w:w="3005" w:type="dxa"/>
          </w:tcPr>
          <w:p w14:paraId="1D79FBDF" w14:textId="77777777" w:rsidR="00477E8B" w:rsidRDefault="00477E8B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14:paraId="6BC05A00" w14:textId="77777777" w:rsidR="00477E8B" w:rsidRDefault="00000000">
            <w:pPr>
              <w:pStyle w:val="TableParagraph"/>
              <w:spacing w:before="1"/>
              <w:ind w:right="8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maintaining confidentiality </w:t>
            </w:r>
            <w:r>
              <w:rPr>
                <w:sz w:val="20"/>
              </w:rPr>
              <w:t>at all times</w:t>
            </w:r>
          </w:p>
          <w:p w14:paraId="4D49907C" w14:textId="77777777" w:rsidR="00477E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8"/>
              </w:tabs>
              <w:spacing w:line="240" w:lineRule="atLeast"/>
              <w:ind w:right="204"/>
              <w:rPr>
                <w:sz w:val="20"/>
              </w:rPr>
            </w:pPr>
            <w:r>
              <w:rPr>
                <w:sz w:val="20"/>
              </w:rPr>
              <w:t>Commitment to safeguarding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equality.</w:t>
            </w:r>
          </w:p>
        </w:tc>
        <w:tc>
          <w:tcPr>
            <w:tcW w:w="3008" w:type="dxa"/>
          </w:tcPr>
          <w:p w14:paraId="1A38C0D6" w14:textId="77777777" w:rsidR="00477E8B" w:rsidRDefault="00477E8B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5ED3C543" w14:textId="77777777" w:rsidR="0099138B" w:rsidRDefault="0099138B"/>
    <w:sectPr w:rsidR="0099138B">
      <w:type w:val="continuous"/>
      <w:pgSz w:w="11910" w:h="16840"/>
      <w:pgMar w:top="14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11F"/>
    <w:multiLevelType w:val="hybridMultilevel"/>
    <w:tmpl w:val="01568442"/>
    <w:lvl w:ilvl="0" w:tplc="5A98E0B6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161E62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0FA0D3F4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D46A6AE2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F1FE372C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04743F2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9B48C04E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0C3E233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341EDF9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2D298F"/>
    <w:multiLevelType w:val="hybridMultilevel"/>
    <w:tmpl w:val="3D740BFA"/>
    <w:lvl w:ilvl="0" w:tplc="BBB8FBEE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2442AE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7DA22DB8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73E8E9BC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86FC18F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7BAE242A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D5EAED10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2ADA62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A8B819B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1B1C56"/>
    <w:multiLevelType w:val="hybridMultilevel"/>
    <w:tmpl w:val="B01A886E"/>
    <w:lvl w:ilvl="0" w:tplc="49942314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223F8E">
      <w:numFmt w:val="bullet"/>
      <w:lvlText w:val="•"/>
      <w:lvlJc w:val="left"/>
      <w:pPr>
        <w:ind w:left="695" w:hanging="171"/>
      </w:pPr>
      <w:rPr>
        <w:rFonts w:hint="default"/>
        <w:lang w:val="en-US" w:eastAsia="en-US" w:bidi="ar-SA"/>
      </w:rPr>
    </w:lvl>
    <w:lvl w:ilvl="2" w:tplc="AAFAC5EE">
      <w:numFmt w:val="bullet"/>
      <w:lvlText w:val="•"/>
      <w:lvlJc w:val="left"/>
      <w:pPr>
        <w:ind w:left="951" w:hanging="171"/>
      </w:pPr>
      <w:rPr>
        <w:rFonts w:hint="default"/>
        <w:lang w:val="en-US" w:eastAsia="en-US" w:bidi="ar-SA"/>
      </w:rPr>
    </w:lvl>
    <w:lvl w:ilvl="3" w:tplc="E7C869D0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4" w:tplc="E0DC05B6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5" w:tplc="51661DAE">
      <w:numFmt w:val="bullet"/>
      <w:lvlText w:val="•"/>
      <w:lvlJc w:val="left"/>
      <w:pPr>
        <w:ind w:left="1719" w:hanging="171"/>
      </w:pPr>
      <w:rPr>
        <w:rFonts w:hint="default"/>
        <w:lang w:val="en-US" w:eastAsia="en-US" w:bidi="ar-SA"/>
      </w:rPr>
    </w:lvl>
    <w:lvl w:ilvl="6" w:tplc="FFAAD70C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7" w:tplc="72B8747E">
      <w:numFmt w:val="bullet"/>
      <w:lvlText w:val="•"/>
      <w:lvlJc w:val="left"/>
      <w:pPr>
        <w:ind w:left="2230" w:hanging="171"/>
      </w:pPr>
      <w:rPr>
        <w:rFonts w:hint="default"/>
        <w:lang w:val="en-US" w:eastAsia="en-US" w:bidi="ar-SA"/>
      </w:rPr>
    </w:lvl>
    <w:lvl w:ilvl="8" w:tplc="7D3606AE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D4D2B12"/>
    <w:multiLevelType w:val="hybridMultilevel"/>
    <w:tmpl w:val="15585A08"/>
    <w:lvl w:ilvl="0" w:tplc="3FF404D6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0EC25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2A8EF5A4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2B525F58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2A5EAF6E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AE5A576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9A8ED368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C70A56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68D0763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4252E3"/>
    <w:multiLevelType w:val="hybridMultilevel"/>
    <w:tmpl w:val="1DE6596C"/>
    <w:lvl w:ilvl="0" w:tplc="19AAEE38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A4A36A">
      <w:numFmt w:val="bullet"/>
      <w:lvlText w:val="•"/>
      <w:lvlJc w:val="left"/>
      <w:pPr>
        <w:ind w:left="695" w:hanging="171"/>
      </w:pPr>
      <w:rPr>
        <w:rFonts w:hint="default"/>
        <w:lang w:val="en-US" w:eastAsia="en-US" w:bidi="ar-SA"/>
      </w:rPr>
    </w:lvl>
    <w:lvl w:ilvl="2" w:tplc="8564B30C">
      <w:numFmt w:val="bullet"/>
      <w:lvlText w:val="•"/>
      <w:lvlJc w:val="left"/>
      <w:pPr>
        <w:ind w:left="951" w:hanging="171"/>
      </w:pPr>
      <w:rPr>
        <w:rFonts w:hint="default"/>
        <w:lang w:val="en-US" w:eastAsia="en-US" w:bidi="ar-SA"/>
      </w:rPr>
    </w:lvl>
    <w:lvl w:ilvl="3" w:tplc="76005F42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4" w:tplc="ED2E92A0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5" w:tplc="850493BE">
      <w:numFmt w:val="bullet"/>
      <w:lvlText w:val="•"/>
      <w:lvlJc w:val="left"/>
      <w:pPr>
        <w:ind w:left="1719" w:hanging="171"/>
      </w:pPr>
      <w:rPr>
        <w:rFonts w:hint="default"/>
        <w:lang w:val="en-US" w:eastAsia="en-US" w:bidi="ar-SA"/>
      </w:rPr>
    </w:lvl>
    <w:lvl w:ilvl="6" w:tplc="54EAF17E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7" w:tplc="123261D4">
      <w:numFmt w:val="bullet"/>
      <w:lvlText w:val="•"/>
      <w:lvlJc w:val="left"/>
      <w:pPr>
        <w:ind w:left="2230" w:hanging="171"/>
      </w:pPr>
      <w:rPr>
        <w:rFonts w:hint="default"/>
        <w:lang w:val="en-US" w:eastAsia="en-US" w:bidi="ar-SA"/>
      </w:rPr>
    </w:lvl>
    <w:lvl w:ilvl="8" w:tplc="94FC3406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91A3A14"/>
    <w:multiLevelType w:val="hybridMultilevel"/>
    <w:tmpl w:val="B43CF25C"/>
    <w:lvl w:ilvl="0" w:tplc="4258783C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6C28B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7D8E344A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48AEAC40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93A0D35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54CED07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4CDE322A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F7588B6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EFFEAA0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472B6D"/>
    <w:multiLevelType w:val="hybridMultilevel"/>
    <w:tmpl w:val="6D42ED62"/>
    <w:lvl w:ilvl="0" w:tplc="6F64D034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12DE6A">
      <w:numFmt w:val="bullet"/>
      <w:lvlText w:val="•"/>
      <w:lvlJc w:val="left"/>
      <w:pPr>
        <w:ind w:left="695" w:hanging="171"/>
      </w:pPr>
      <w:rPr>
        <w:rFonts w:hint="default"/>
        <w:lang w:val="en-US" w:eastAsia="en-US" w:bidi="ar-SA"/>
      </w:rPr>
    </w:lvl>
    <w:lvl w:ilvl="2" w:tplc="3B3851EE">
      <w:numFmt w:val="bullet"/>
      <w:lvlText w:val="•"/>
      <w:lvlJc w:val="left"/>
      <w:pPr>
        <w:ind w:left="951" w:hanging="171"/>
      </w:pPr>
      <w:rPr>
        <w:rFonts w:hint="default"/>
        <w:lang w:val="en-US" w:eastAsia="en-US" w:bidi="ar-SA"/>
      </w:rPr>
    </w:lvl>
    <w:lvl w:ilvl="3" w:tplc="AC129A84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4" w:tplc="22BAA9EA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5" w:tplc="EF006DD4">
      <w:numFmt w:val="bullet"/>
      <w:lvlText w:val="•"/>
      <w:lvlJc w:val="left"/>
      <w:pPr>
        <w:ind w:left="1719" w:hanging="171"/>
      </w:pPr>
      <w:rPr>
        <w:rFonts w:hint="default"/>
        <w:lang w:val="en-US" w:eastAsia="en-US" w:bidi="ar-SA"/>
      </w:rPr>
    </w:lvl>
    <w:lvl w:ilvl="6" w:tplc="BA7A4964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7" w:tplc="D982E73E">
      <w:numFmt w:val="bullet"/>
      <w:lvlText w:val="•"/>
      <w:lvlJc w:val="left"/>
      <w:pPr>
        <w:ind w:left="2230" w:hanging="171"/>
      </w:pPr>
      <w:rPr>
        <w:rFonts w:hint="default"/>
        <w:lang w:val="en-US" w:eastAsia="en-US" w:bidi="ar-SA"/>
      </w:rPr>
    </w:lvl>
    <w:lvl w:ilvl="8" w:tplc="C32A9584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6646684D"/>
    <w:multiLevelType w:val="hybridMultilevel"/>
    <w:tmpl w:val="307A0CEA"/>
    <w:lvl w:ilvl="0" w:tplc="D256D5B2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A87B9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AED82112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F5BE38B6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053C2638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B2C001A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AF7E23B4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FDD461D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905209C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E030A71"/>
    <w:multiLevelType w:val="hybridMultilevel"/>
    <w:tmpl w:val="70F29322"/>
    <w:lvl w:ilvl="0" w:tplc="2A22D15A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5C7DFC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C08436F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56206916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4" w:tplc="CEF409D4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5" w:tplc="5D54CFC4">
      <w:numFmt w:val="bullet"/>
      <w:lvlText w:val="•"/>
      <w:lvlJc w:val="left"/>
      <w:pPr>
        <w:ind w:left="5535" w:hanging="361"/>
      </w:pPr>
      <w:rPr>
        <w:rFonts w:hint="default"/>
        <w:lang w:val="en-US" w:eastAsia="en-US" w:bidi="ar-SA"/>
      </w:rPr>
    </w:lvl>
    <w:lvl w:ilvl="6" w:tplc="53066C42">
      <w:numFmt w:val="bullet"/>
      <w:lvlText w:val="•"/>
      <w:lvlJc w:val="left"/>
      <w:pPr>
        <w:ind w:left="6554" w:hanging="361"/>
      </w:pPr>
      <w:rPr>
        <w:rFonts w:hint="default"/>
        <w:lang w:val="en-US" w:eastAsia="en-US" w:bidi="ar-SA"/>
      </w:rPr>
    </w:lvl>
    <w:lvl w:ilvl="7" w:tplc="89562A3C">
      <w:numFmt w:val="bullet"/>
      <w:lvlText w:val="•"/>
      <w:lvlJc w:val="left"/>
      <w:pPr>
        <w:ind w:left="7573" w:hanging="361"/>
      </w:pPr>
      <w:rPr>
        <w:rFonts w:hint="default"/>
        <w:lang w:val="en-US" w:eastAsia="en-US" w:bidi="ar-SA"/>
      </w:rPr>
    </w:lvl>
    <w:lvl w:ilvl="8" w:tplc="CE24DF34">
      <w:numFmt w:val="bullet"/>
      <w:lvlText w:val="•"/>
      <w:lvlJc w:val="left"/>
      <w:pPr>
        <w:ind w:left="8593" w:hanging="361"/>
      </w:pPr>
      <w:rPr>
        <w:rFonts w:hint="default"/>
        <w:lang w:val="en-US" w:eastAsia="en-US" w:bidi="ar-SA"/>
      </w:rPr>
    </w:lvl>
  </w:abstractNum>
  <w:num w:numId="1" w16cid:durableId="687145589">
    <w:abstractNumId w:val="7"/>
  </w:num>
  <w:num w:numId="2" w16cid:durableId="1895576831">
    <w:abstractNumId w:val="1"/>
  </w:num>
  <w:num w:numId="3" w16cid:durableId="141050052">
    <w:abstractNumId w:val="4"/>
  </w:num>
  <w:num w:numId="4" w16cid:durableId="596325110">
    <w:abstractNumId w:val="3"/>
  </w:num>
  <w:num w:numId="5" w16cid:durableId="751198811">
    <w:abstractNumId w:val="6"/>
  </w:num>
  <w:num w:numId="6" w16cid:durableId="1358509685">
    <w:abstractNumId w:val="0"/>
  </w:num>
  <w:num w:numId="7" w16cid:durableId="1623419778">
    <w:abstractNumId w:val="2"/>
  </w:num>
  <w:num w:numId="8" w16cid:durableId="1682586518">
    <w:abstractNumId w:val="5"/>
  </w:num>
  <w:num w:numId="9" w16cid:durableId="1689454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E8B"/>
    <w:rsid w:val="00013A1A"/>
    <w:rsid w:val="002D3848"/>
    <w:rsid w:val="00477E8B"/>
    <w:rsid w:val="007C3348"/>
    <w:rsid w:val="0082567E"/>
    <w:rsid w:val="00842BA6"/>
    <w:rsid w:val="00862B2D"/>
    <w:rsid w:val="00955C4D"/>
    <w:rsid w:val="0099138B"/>
    <w:rsid w:val="00EC4984"/>
    <w:rsid w:val="00F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C02"/>
  <w15:docId w15:val="{956B6758-EE7A-4626-886C-91BDB7EA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48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44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47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line="244" w:lineRule="exact"/>
      <w:ind w:left="448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8" w:hanging="361"/>
    </w:pPr>
  </w:style>
  <w:style w:type="paragraph" w:customStyle="1" w:styleId="TableParagraph">
    <w:name w:val="Table Paragraph"/>
    <w:basedOn w:val="Normal"/>
    <w:uiPriority w:val="1"/>
    <w:qFormat/>
    <w:pPr>
      <w:ind w:left="6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"RFlack" RFlack</dc:creator>
  <cp:lastModifiedBy>Laura Hayward</cp:lastModifiedBy>
  <cp:revision>7</cp:revision>
  <dcterms:created xsi:type="dcterms:W3CDTF">2026-05-05T12:51:00Z</dcterms:created>
  <dcterms:modified xsi:type="dcterms:W3CDTF">2026-05-07T07:19:00Z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2026-05-05T00:00:00Z</vt:filetime>
  </property>
  <property fmtid="{D5CDD505-2E9C-101B-9397-08002B2CF9AE}" pid="6" name="Producer">
    <vt:lpwstr>Microsoft® Word for Microsoft 365</vt:lpwstr>
  </property>
</Properties>
</file>