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96F5" w14:textId="77777777" w:rsidR="007E7E71" w:rsidRPr="006A459C" w:rsidRDefault="0009792F" w:rsidP="00D3031A">
      <w:pPr>
        <w:tabs>
          <w:tab w:val="center" w:pos="4513"/>
        </w:tabs>
        <w:suppressAutoHyphens/>
        <w:jc w:val="center"/>
        <w:rPr>
          <w:rFonts w:ascii="Montserrat" w:hAnsi="Montserrat" w:cstheme="majorHAnsi"/>
          <w:b/>
          <w:color w:val="auto"/>
          <w:sz w:val="36"/>
        </w:rPr>
      </w:pPr>
      <w:r w:rsidRPr="006A459C">
        <w:rPr>
          <w:rFonts w:ascii="Montserrat" w:hAnsi="Montserrat" w:cstheme="majorHAnsi"/>
          <w:b/>
          <w:color w:val="auto"/>
          <w:sz w:val="36"/>
        </w:rPr>
        <w:t xml:space="preserve">SUPPORT STAFF </w:t>
      </w:r>
      <w:r w:rsidR="00D3031A" w:rsidRPr="006A459C">
        <w:rPr>
          <w:rFonts w:ascii="Montserrat" w:hAnsi="Montserrat" w:cstheme="majorHAnsi"/>
          <w:b/>
          <w:color w:val="auto"/>
          <w:sz w:val="36"/>
        </w:rPr>
        <w:t>JOB DESCRIPTION</w:t>
      </w:r>
      <w:r w:rsidR="004C478F" w:rsidRPr="006A459C">
        <w:rPr>
          <w:rFonts w:ascii="Montserrat" w:hAnsi="Montserrat" w:cstheme="majorHAnsi"/>
          <w:b/>
          <w:color w:val="auto"/>
          <w:sz w:val="36"/>
        </w:rPr>
        <w:t xml:space="preserve"> </w:t>
      </w:r>
    </w:p>
    <w:p w14:paraId="5CED5DEA" w14:textId="29BCF4D4" w:rsidR="005535E8" w:rsidRPr="006A459C" w:rsidRDefault="00FA4D98" w:rsidP="00D3031A">
      <w:pPr>
        <w:tabs>
          <w:tab w:val="center" w:pos="4513"/>
        </w:tabs>
        <w:suppressAutoHyphens/>
        <w:jc w:val="center"/>
        <w:rPr>
          <w:rFonts w:ascii="Montserrat" w:hAnsi="Montserrat" w:cstheme="majorHAnsi"/>
          <w:b/>
          <w:color w:val="auto"/>
          <w:sz w:val="36"/>
        </w:rPr>
      </w:pPr>
      <w:r w:rsidRPr="006A459C">
        <w:rPr>
          <w:rFonts w:ascii="Montserrat" w:hAnsi="Montserrat" w:cstheme="majorHAnsi"/>
          <w:b/>
          <w:color w:val="auto"/>
          <w:sz w:val="36"/>
        </w:rPr>
        <w:t>Practitioner</w:t>
      </w:r>
      <w:r w:rsidR="005535E8" w:rsidRPr="006A459C">
        <w:rPr>
          <w:rFonts w:ascii="Montserrat" w:hAnsi="Montserrat" w:cstheme="majorHAnsi"/>
          <w:b/>
          <w:color w:val="auto"/>
          <w:sz w:val="36"/>
        </w:rPr>
        <w:t xml:space="preserve"> Role</w:t>
      </w:r>
    </w:p>
    <w:p w14:paraId="0FF2D34C" w14:textId="75BF1728" w:rsidR="00D3031A" w:rsidRPr="006A459C" w:rsidRDefault="00E40612" w:rsidP="00D3031A">
      <w:pPr>
        <w:tabs>
          <w:tab w:val="center" w:pos="4513"/>
        </w:tabs>
        <w:suppressAutoHyphens/>
        <w:jc w:val="center"/>
        <w:rPr>
          <w:rFonts w:ascii="Montserrat" w:hAnsi="Montserrat" w:cstheme="majorHAnsi"/>
          <w:b/>
          <w:color w:val="auto"/>
          <w:sz w:val="36"/>
        </w:rPr>
      </w:pPr>
      <w:r w:rsidRPr="006A459C">
        <w:rPr>
          <w:rFonts w:ascii="Montserrat" w:hAnsi="Montserrat" w:cstheme="majorHAnsi"/>
          <w:b/>
          <w:color w:val="auto"/>
          <w:sz w:val="36"/>
        </w:rPr>
        <w:t>Queenborough School &amp; Nursery</w:t>
      </w:r>
    </w:p>
    <w:p w14:paraId="672A6659" w14:textId="77777777" w:rsidR="00D3031A" w:rsidRPr="006A459C" w:rsidRDefault="00D3031A" w:rsidP="00D3031A">
      <w:pPr>
        <w:pStyle w:val="TOAHeading"/>
        <w:tabs>
          <w:tab w:val="left" w:pos="-720"/>
        </w:tabs>
        <w:rPr>
          <w:rFonts w:ascii="Montserrat" w:hAnsi="Montserrat" w:cstheme="majorHAnsi"/>
          <w:color w:val="auto"/>
        </w:rPr>
      </w:pPr>
    </w:p>
    <w:p w14:paraId="77851594" w14:textId="1E42BB0B" w:rsidR="002E0C98" w:rsidRPr="00984FF4" w:rsidRDefault="00D3031A" w:rsidP="00984FF4">
      <w:pPr>
        <w:suppressAutoHyphens/>
        <w:ind w:hanging="5"/>
        <w:rPr>
          <w:rFonts w:ascii="Montserrat" w:hAnsi="Montserrat" w:cstheme="majorBidi"/>
          <w:color w:val="auto"/>
        </w:rPr>
      </w:pPr>
      <w:r w:rsidRPr="006A459C">
        <w:rPr>
          <w:rFonts w:ascii="Montserrat" w:hAnsi="Montserrat" w:cstheme="majorBidi"/>
          <w:b/>
          <w:bCs/>
          <w:color w:val="auto"/>
        </w:rPr>
        <w:t>Post:</w:t>
      </w:r>
      <w:r w:rsidR="005535E8" w:rsidRPr="006A459C">
        <w:rPr>
          <w:rFonts w:ascii="Montserrat" w:hAnsi="Montserrat" w:cstheme="majorBidi"/>
          <w:b/>
          <w:bCs/>
          <w:color w:val="auto"/>
        </w:rPr>
        <w:t xml:space="preserve"> </w:t>
      </w:r>
      <w:r w:rsidR="006A459C">
        <w:rPr>
          <w:rFonts w:ascii="Montserrat" w:hAnsi="Montserrat" w:cstheme="majorBidi"/>
          <w:b/>
          <w:bCs/>
          <w:color w:val="auto"/>
        </w:rPr>
        <w:tab/>
      </w:r>
      <w:r w:rsidR="006A459C">
        <w:rPr>
          <w:rFonts w:ascii="Montserrat" w:hAnsi="Montserrat" w:cstheme="majorBidi"/>
          <w:b/>
          <w:bCs/>
          <w:color w:val="auto"/>
        </w:rPr>
        <w:tab/>
      </w:r>
      <w:r w:rsidR="006A459C">
        <w:rPr>
          <w:rFonts w:ascii="Montserrat" w:hAnsi="Montserrat" w:cstheme="majorBidi"/>
          <w:b/>
          <w:bCs/>
          <w:color w:val="auto"/>
        </w:rPr>
        <w:tab/>
      </w:r>
      <w:r w:rsidR="00A62CC1">
        <w:rPr>
          <w:rFonts w:ascii="Montserrat" w:hAnsi="Montserrat" w:cstheme="majorBidi"/>
          <w:b/>
          <w:bCs/>
          <w:color w:val="auto"/>
        </w:rPr>
        <w:tab/>
      </w:r>
      <w:r w:rsidR="00984FF4">
        <w:rPr>
          <w:rFonts w:ascii="Montserrat" w:hAnsi="Montserrat" w:cstheme="majorBidi"/>
          <w:b/>
          <w:bCs/>
          <w:color w:val="auto"/>
        </w:rPr>
        <w:t xml:space="preserve">Teaching Assistant: </w:t>
      </w:r>
      <w:r w:rsidR="005535E8" w:rsidRPr="00984FF4">
        <w:rPr>
          <w:rFonts w:ascii="Montserrat" w:hAnsi="Montserrat" w:cstheme="majorBidi"/>
          <w:bCs/>
          <w:color w:val="auto"/>
        </w:rPr>
        <w:t>Inclus</w:t>
      </w:r>
      <w:r w:rsidR="00E40612" w:rsidRPr="00984FF4">
        <w:rPr>
          <w:rFonts w:ascii="Montserrat" w:hAnsi="Montserrat" w:cstheme="majorBidi"/>
          <w:bCs/>
          <w:color w:val="auto"/>
        </w:rPr>
        <w:t>ion Practitioner- Learning/ Early Years</w:t>
      </w:r>
      <w:r w:rsidRPr="006A459C">
        <w:rPr>
          <w:color w:val="auto"/>
        </w:rPr>
        <w:tab/>
      </w:r>
      <w:r w:rsidR="00A16FBB" w:rsidRPr="006A459C">
        <w:rPr>
          <w:rFonts w:ascii="Montserrat" w:hAnsi="Montserrat" w:cstheme="majorBidi"/>
          <w:color w:val="auto"/>
        </w:rPr>
        <w:t xml:space="preserve"> </w:t>
      </w:r>
    </w:p>
    <w:p w14:paraId="72EDAE88" w14:textId="1658434F" w:rsidR="002E0C98" w:rsidRPr="006A459C" w:rsidRDefault="002E0C98" w:rsidP="5C1E4736">
      <w:pPr>
        <w:tabs>
          <w:tab w:val="left" w:pos="-720"/>
        </w:tabs>
        <w:suppressAutoHyphens/>
        <w:ind w:left="2160" w:hanging="2160"/>
        <w:rPr>
          <w:rFonts w:ascii="Montserrat" w:hAnsi="Montserrat" w:cstheme="majorBidi"/>
          <w:color w:val="auto"/>
          <w:szCs w:val="28"/>
        </w:rPr>
      </w:pPr>
      <w:r w:rsidRPr="006A459C">
        <w:rPr>
          <w:rFonts w:ascii="Montserrat" w:hAnsi="Montserrat" w:cstheme="majorBidi"/>
          <w:b/>
          <w:color w:val="auto"/>
          <w:szCs w:val="28"/>
        </w:rPr>
        <w:t>Salary:</w:t>
      </w:r>
      <w:r w:rsidR="006A459C">
        <w:rPr>
          <w:rFonts w:ascii="Montserrat" w:hAnsi="Montserrat" w:cstheme="majorBidi"/>
          <w:b/>
          <w:color w:val="auto"/>
          <w:szCs w:val="28"/>
        </w:rPr>
        <w:tab/>
      </w:r>
      <w:r w:rsidR="00A62CC1">
        <w:rPr>
          <w:rFonts w:ascii="Montserrat" w:hAnsi="Montserrat" w:cstheme="majorBidi"/>
          <w:b/>
          <w:color w:val="auto"/>
          <w:szCs w:val="28"/>
        </w:rPr>
        <w:tab/>
      </w:r>
      <w:r w:rsidR="005535E8" w:rsidRPr="006A459C">
        <w:rPr>
          <w:rFonts w:ascii="Montserrat" w:hAnsi="Montserrat" w:cstheme="majorBidi"/>
          <w:b/>
          <w:color w:val="auto"/>
          <w:szCs w:val="28"/>
        </w:rPr>
        <w:t xml:space="preserve">EKC </w:t>
      </w:r>
      <w:r w:rsidR="00FA4D98" w:rsidRPr="006A459C">
        <w:rPr>
          <w:rFonts w:ascii="Montserrat" w:hAnsi="Montserrat" w:cstheme="majorBidi"/>
          <w:b/>
          <w:color w:val="auto"/>
          <w:szCs w:val="28"/>
        </w:rPr>
        <w:t>3</w:t>
      </w:r>
      <w:r w:rsidRPr="006A459C">
        <w:rPr>
          <w:rFonts w:ascii="Montserrat" w:hAnsi="Montserrat" w:cstheme="majorBidi"/>
          <w:color w:val="auto"/>
          <w:szCs w:val="28"/>
        </w:rPr>
        <w:tab/>
      </w:r>
      <w:r w:rsidRPr="006A459C">
        <w:rPr>
          <w:rFonts w:ascii="Montserrat" w:hAnsi="Montserrat" w:cstheme="majorBidi"/>
          <w:color w:val="auto"/>
          <w:szCs w:val="28"/>
        </w:rPr>
        <w:tab/>
      </w:r>
      <w:r w:rsidR="00507C05" w:rsidRPr="006A459C">
        <w:rPr>
          <w:rFonts w:ascii="Montserrat" w:hAnsi="Montserrat" w:cstheme="majorBidi"/>
          <w:color w:val="auto"/>
          <w:szCs w:val="28"/>
        </w:rPr>
        <w:t xml:space="preserve"> </w:t>
      </w:r>
    </w:p>
    <w:p w14:paraId="0A37501D" w14:textId="6B02CEFF" w:rsidR="00D3031A" w:rsidRPr="006A459C" w:rsidRDefault="00D3031A" w:rsidP="00D3031A">
      <w:pPr>
        <w:tabs>
          <w:tab w:val="left" w:pos="-720"/>
        </w:tabs>
        <w:suppressAutoHyphens/>
        <w:rPr>
          <w:rFonts w:ascii="Montserrat" w:hAnsi="Montserrat" w:cstheme="majorHAnsi"/>
          <w:color w:val="auto"/>
        </w:rPr>
      </w:pPr>
      <w:r w:rsidRPr="006A459C">
        <w:rPr>
          <w:rFonts w:ascii="Montserrat" w:hAnsi="Montserrat" w:cstheme="majorHAnsi"/>
          <w:color w:val="auto"/>
        </w:rPr>
        <w:tab/>
      </w:r>
      <w:r w:rsidRPr="006A459C">
        <w:rPr>
          <w:rFonts w:ascii="Montserrat" w:hAnsi="Montserrat" w:cstheme="majorHAnsi"/>
          <w:color w:val="auto"/>
        </w:rPr>
        <w:tab/>
      </w:r>
      <w:r w:rsidRPr="006A459C">
        <w:rPr>
          <w:rFonts w:ascii="Montserrat" w:hAnsi="Montserrat" w:cstheme="majorHAnsi"/>
          <w:color w:val="auto"/>
        </w:rPr>
        <w:tab/>
      </w:r>
    </w:p>
    <w:p w14:paraId="6670D2D2" w14:textId="232F0B95" w:rsidR="0009792F" w:rsidRDefault="00D3031A" w:rsidP="792FB64A">
      <w:pPr>
        <w:suppressAutoHyphens/>
        <w:ind w:left="2835" w:hanging="2835"/>
        <w:rPr>
          <w:rFonts w:ascii="Montserrat" w:hAnsi="Montserrat"/>
          <w:color w:val="auto"/>
        </w:rPr>
      </w:pPr>
      <w:r w:rsidRPr="006A459C">
        <w:rPr>
          <w:rFonts w:ascii="Montserrat" w:hAnsi="Montserrat" w:cstheme="majorBidi"/>
          <w:b/>
          <w:bCs/>
          <w:color w:val="auto"/>
        </w:rPr>
        <w:t>Responsible To:</w:t>
      </w:r>
      <w:r w:rsidR="005535E8" w:rsidRPr="006A459C">
        <w:rPr>
          <w:rFonts w:ascii="Montserrat" w:hAnsi="Montserrat" w:cstheme="majorBidi"/>
          <w:b/>
          <w:bCs/>
          <w:i/>
          <w:iCs/>
          <w:color w:val="auto"/>
        </w:rPr>
        <w:t xml:space="preserve"> </w:t>
      </w:r>
      <w:r w:rsidR="006A459C">
        <w:rPr>
          <w:rFonts w:ascii="Montserrat" w:hAnsi="Montserrat" w:cstheme="majorBidi"/>
          <w:b/>
          <w:bCs/>
          <w:iCs/>
          <w:color w:val="auto"/>
        </w:rPr>
        <w:tab/>
      </w:r>
      <w:r w:rsidR="00E40612" w:rsidRPr="006A459C">
        <w:rPr>
          <w:rFonts w:ascii="Montserrat" w:hAnsi="Montserrat" w:cstheme="majorBidi"/>
          <w:b/>
          <w:bCs/>
          <w:iCs/>
          <w:color w:val="auto"/>
        </w:rPr>
        <w:t>Headteacher</w:t>
      </w:r>
      <w:r w:rsidR="00122FB4" w:rsidRPr="006A459C">
        <w:rPr>
          <w:rFonts w:ascii="Montserrat" w:hAnsi="Montserrat"/>
          <w:color w:val="auto"/>
        </w:rPr>
        <w:t xml:space="preserve"> </w:t>
      </w:r>
    </w:p>
    <w:p w14:paraId="5EDC058E" w14:textId="77777777" w:rsidR="00A62CC1" w:rsidRPr="006A459C" w:rsidRDefault="00A62CC1" w:rsidP="792FB64A">
      <w:pPr>
        <w:suppressAutoHyphens/>
        <w:ind w:left="2835" w:hanging="2835"/>
        <w:rPr>
          <w:rFonts w:ascii="Montserrat" w:hAnsi="Montserrat"/>
          <w:color w:val="auto"/>
        </w:rPr>
      </w:pPr>
    </w:p>
    <w:p w14:paraId="5A39BBE3" w14:textId="1DB3CFE7" w:rsidR="005F6FE8" w:rsidRPr="006A459C" w:rsidRDefault="00D3031A" w:rsidP="00965A11">
      <w:pPr>
        <w:tabs>
          <w:tab w:val="left" w:pos="0"/>
        </w:tabs>
        <w:suppressAutoHyphens/>
        <w:rPr>
          <w:rFonts w:ascii="Montserrat" w:hAnsi="Montserrat"/>
          <w:color w:val="auto"/>
        </w:rPr>
      </w:pPr>
      <w:r w:rsidRPr="006A459C">
        <w:rPr>
          <w:rFonts w:ascii="Montserrat" w:hAnsi="Montserrat" w:cstheme="majorBidi"/>
          <w:b/>
          <w:bCs/>
          <w:color w:val="auto"/>
        </w:rPr>
        <w:t>Summary of Post:</w:t>
      </w:r>
      <w:r w:rsidR="00DB1055" w:rsidRPr="006A459C">
        <w:rPr>
          <w:rFonts w:ascii="Montserrat" w:hAnsi="Montserrat" w:cstheme="majorHAnsi"/>
          <w:color w:val="auto"/>
        </w:rPr>
        <w:t xml:space="preserve"> </w:t>
      </w:r>
      <w:r w:rsidR="005535E8" w:rsidRPr="006A459C">
        <w:rPr>
          <w:rFonts w:ascii="Montserrat" w:hAnsi="Montserrat" w:cstheme="majorHAnsi"/>
          <w:color w:val="auto"/>
        </w:rPr>
        <w:t xml:space="preserve">To </w:t>
      </w:r>
      <w:r w:rsidR="009F7B22" w:rsidRPr="006A459C">
        <w:rPr>
          <w:rFonts w:ascii="Montserrat" w:hAnsi="Montserrat" w:cstheme="majorHAnsi"/>
          <w:color w:val="auto"/>
        </w:rPr>
        <w:t xml:space="preserve">work as part of a professional team to support the teaching, learning and personal development of pupils; specifically helping children overcome barriers, such as those with learning or behavioural challenges, social, communication or disabilities. </w:t>
      </w:r>
      <w:r w:rsidR="005535E8" w:rsidRPr="006A459C">
        <w:rPr>
          <w:rFonts w:ascii="Montserrat" w:hAnsi="Montserrat" w:cstheme="majorHAnsi"/>
          <w:color w:val="auto"/>
        </w:rPr>
        <w:t xml:space="preserve"> </w:t>
      </w:r>
    </w:p>
    <w:p w14:paraId="6C3304B9" w14:textId="77777777" w:rsidR="002613F2" w:rsidRPr="007E7E71" w:rsidRDefault="002613F2" w:rsidP="002613F2">
      <w:pPr>
        <w:pStyle w:val="BodyText"/>
        <w:spacing w:line="237" w:lineRule="auto"/>
        <w:ind w:left="0" w:right="380"/>
        <w:rPr>
          <w:rFonts w:ascii="Montserrat" w:hAnsi="Montserrat"/>
        </w:rPr>
      </w:pPr>
    </w:p>
    <w:p w14:paraId="41C8F396" w14:textId="77777777"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56743A26"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FE61B4">
        <w:rPr>
          <w:rFonts w:ascii="Montserrat" w:hAnsi="Montserrat" w:cstheme="majorHAnsi"/>
          <w:color w:val="00B5AF" w:themeColor="text1"/>
          <w:sz w:val="24"/>
          <w:szCs w:val="24"/>
        </w:rPr>
        <w:t xml:space="preserve"> Practitioner</w:t>
      </w:r>
    </w:p>
    <w:tbl>
      <w:tblPr>
        <w:tblStyle w:val="TableGrid"/>
        <w:tblW w:w="0" w:type="auto"/>
        <w:tblLook w:val="04A0" w:firstRow="1" w:lastRow="0" w:firstColumn="1" w:lastColumn="0" w:noHBand="0" w:noVBand="1"/>
      </w:tblPr>
      <w:tblGrid>
        <w:gridCol w:w="9338"/>
      </w:tblGrid>
      <w:tr w:rsidR="005535E8" w:rsidRPr="007E7E71" w14:paraId="57C6D0D9" w14:textId="77777777" w:rsidTr="0009792F">
        <w:tc>
          <w:tcPr>
            <w:tcW w:w="9338" w:type="dxa"/>
          </w:tcPr>
          <w:p w14:paraId="225B654A" w14:textId="77777777" w:rsidR="000D15D5" w:rsidRPr="00A62CC1" w:rsidRDefault="000D15D5" w:rsidP="000D15D5">
            <w:pPr>
              <w:rPr>
                <w:b/>
                <w:color w:val="auto"/>
                <w:sz w:val="20"/>
                <w:szCs w:val="20"/>
              </w:rPr>
            </w:pPr>
            <w:r w:rsidRPr="00A62CC1">
              <w:rPr>
                <w:b/>
                <w:color w:val="auto"/>
                <w:sz w:val="20"/>
                <w:szCs w:val="20"/>
              </w:rPr>
              <w:t>Key descriptor: Practitioner</w:t>
            </w:r>
          </w:p>
          <w:p w14:paraId="27499476" w14:textId="77777777" w:rsidR="000D15D5" w:rsidRPr="00A62CC1" w:rsidRDefault="000D15D5" w:rsidP="000D15D5">
            <w:pPr>
              <w:rPr>
                <w:color w:val="auto"/>
                <w:sz w:val="20"/>
                <w:szCs w:val="20"/>
              </w:rPr>
            </w:pPr>
          </w:p>
          <w:p w14:paraId="4CD13EC5" w14:textId="77777777" w:rsidR="000D15D5" w:rsidRPr="00A62CC1" w:rsidRDefault="000D15D5" w:rsidP="000D15D5">
            <w:pPr>
              <w:rPr>
                <w:bCs/>
                <w:color w:val="auto"/>
                <w:sz w:val="20"/>
                <w:szCs w:val="20"/>
              </w:rPr>
            </w:pPr>
            <w:r w:rsidRPr="00A62CC1">
              <w:rPr>
                <w:b/>
                <w:color w:val="auto"/>
                <w:sz w:val="20"/>
                <w:szCs w:val="20"/>
              </w:rPr>
              <w:t xml:space="preserve">Scope of role: </w:t>
            </w:r>
            <w:r w:rsidRPr="00A62CC1">
              <w:rPr>
                <w:bCs/>
                <w:color w:val="auto"/>
                <w:sz w:val="20"/>
                <w:szCs w:val="20"/>
              </w:rPr>
              <w:t>Provides specific services and support, performing a range of tasks using a combination of skills.</w:t>
            </w:r>
          </w:p>
          <w:p w14:paraId="1261E57C" w14:textId="77777777" w:rsidR="000D15D5" w:rsidRPr="00A62CC1" w:rsidRDefault="000D15D5" w:rsidP="000D15D5">
            <w:pPr>
              <w:rPr>
                <w:bCs/>
                <w:color w:val="auto"/>
                <w:sz w:val="20"/>
                <w:szCs w:val="20"/>
              </w:rPr>
            </w:pPr>
            <w:r w:rsidRPr="00A62CC1">
              <w:rPr>
                <w:b/>
                <w:color w:val="auto"/>
                <w:sz w:val="20"/>
                <w:szCs w:val="20"/>
              </w:rPr>
              <w:t xml:space="preserve">Autonomy: </w:t>
            </w:r>
            <w:r w:rsidRPr="00A62CC1">
              <w:rPr>
                <w:bCs/>
                <w:color w:val="auto"/>
                <w:sz w:val="20"/>
                <w:szCs w:val="20"/>
              </w:rPr>
              <w:t>Some discretion to deliver instructions given and routines followed to standard, solving basic problems as required.</w:t>
            </w:r>
            <w:bookmarkStart w:id="0" w:name="_GoBack"/>
            <w:bookmarkEnd w:id="0"/>
          </w:p>
          <w:p w14:paraId="50AD7853" w14:textId="77777777" w:rsidR="000D15D5" w:rsidRPr="00A62CC1" w:rsidRDefault="000D15D5" w:rsidP="000D15D5">
            <w:pPr>
              <w:rPr>
                <w:b/>
                <w:color w:val="auto"/>
                <w:sz w:val="20"/>
                <w:szCs w:val="20"/>
              </w:rPr>
            </w:pPr>
            <w:r w:rsidRPr="00A62CC1">
              <w:rPr>
                <w:b/>
                <w:color w:val="auto"/>
                <w:sz w:val="20"/>
                <w:szCs w:val="20"/>
              </w:rPr>
              <w:t xml:space="preserve">Knowledge of role: </w:t>
            </w:r>
            <w:r w:rsidRPr="00A62CC1">
              <w:rPr>
                <w:bCs/>
                <w:color w:val="auto"/>
                <w:sz w:val="20"/>
                <w:szCs w:val="20"/>
              </w:rPr>
              <w:t>Role-specific knowledge is required.</w:t>
            </w:r>
          </w:p>
          <w:p w14:paraId="29EDDD6C" w14:textId="77777777" w:rsidR="000D15D5" w:rsidRPr="00A62CC1" w:rsidRDefault="000D15D5" w:rsidP="000D15D5">
            <w:pPr>
              <w:rPr>
                <w:bCs/>
                <w:color w:val="auto"/>
                <w:sz w:val="20"/>
                <w:szCs w:val="20"/>
              </w:rPr>
            </w:pPr>
            <w:r w:rsidRPr="00A62CC1">
              <w:rPr>
                <w:b/>
                <w:color w:val="auto"/>
                <w:sz w:val="20"/>
                <w:szCs w:val="20"/>
              </w:rPr>
              <w:t xml:space="preserve">Skills – Technical &amp; Practical: </w:t>
            </w:r>
            <w:r w:rsidRPr="00A62CC1">
              <w:rPr>
                <w:bCs/>
                <w:color w:val="auto"/>
                <w:sz w:val="20"/>
                <w:szCs w:val="20"/>
              </w:rPr>
              <w:t>Combination of skills relevant to the role.</w:t>
            </w:r>
          </w:p>
          <w:p w14:paraId="255446D6" w14:textId="77777777" w:rsidR="000D15D5" w:rsidRPr="00A62CC1" w:rsidRDefault="000D15D5" w:rsidP="000D15D5">
            <w:pPr>
              <w:rPr>
                <w:bCs/>
                <w:color w:val="auto"/>
                <w:sz w:val="20"/>
                <w:szCs w:val="20"/>
              </w:rPr>
            </w:pPr>
            <w:r w:rsidRPr="00A62CC1">
              <w:rPr>
                <w:b/>
                <w:color w:val="auto"/>
                <w:sz w:val="20"/>
                <w:szCs w:val="20"/>
              </w:rPr>
              <w:t>Qualifications/Experience:</w:t>
            </w:r>
            <w:r w:rsidRPr="00A62CC1">
              <w:rPr>
                <w:bCs/>
                <w:color w:val="auto"/>
                <w:sz w:val="20"/>
                <w:szCs w:val="20"/>
              </w:rPr>
              <w:t xml:space="preserve"> Level 2 English and Maths required.</w:t>
            </w:r>
          </w:p>
          <w:p w14:paraId="2D2E47F9" w14:textId="77777777" w:rsidR="000D15D5" w:rsidRPr="00A62CC1" w:rsidRDefault="000D15D5" w:rsidP="000D15D5">
            <w:pPr>
              <w:rPr>
                <w:color w:val="auto"/>
                <w:sz w:val="20"/>
                <w:szCs w:val="20"/>
              </w:rPr>
            </w:pPr>
            <w:r w:rsidRPr="00A62CC1">
              <w:rPr>
                <w:b/>
                <w:color w:val="auto"/>
                <w:sz w:val="20"/>
                <w:szCs w:val="20"/>
              </w:rPr>
              <w:t xml:space="preserve">Supervision of others: </w:t>
            </w:r>
            <w:r w:rsidRPr="00A62CC1">
              <w:rPr>
                <w:bCs/>
                <w:color w:val="auto"/>
                <w:sz w:val="20"/>
                <w:szCs w:val="20"/>
              </w:rPr>
              <w:t>No line management (some supervision may be required)</w:t>
            </w:r>
          </w:p>
          <w:p w14:paraId="638BF931" w14:textId="77777777" w:rsidR="000D15D5" w:rsidRPr="00A62CC1" w:rsidRDefault="000D15D5" w:rsidP="000D15D5">
            <w:pPr>
              <w:rPr>
                <w:color w:val="auto"/>
                <w:sz w:val="20"/>
                <w:szCs w:val="20"/>
              </w:rPr>
            </w:pPr>
            <w:r w:rsidRPr="00A62CC1">
              <w:rPr>
                <w:b/>
                <w:bCs/>
                <w:color w:val="auto"/>
                <w:sz w:val="20"/>
                <w:szCs w:val="20"/>
              </w:rPr>
              <w:t xml:space="preserve">Management by others: </w:t>
            </w:r>
            <w:r w:rsidRPr="00A62CC1">
              <w:rPr>
                <w:color w:val="auto"/>
                <w:sz w:val="20"/>
                <w:szCs w:val="20"/>
              </w:rPr>
              <w:t>Close supervision with guidance.</w:t>
            </w:r>
          </w:p>
          <w:p w14:paraId="790BE115" w14:textId="63DCFFD6" w:rsidR="005535E8" w:rsidRPr="007E7E71" w:rsidRDefault="005535E8" w:rsidP="00FA4D98">
            <w:pPr>
              <w:rPr>
                <w:rFonts w:ascii="Montserrat" w:hAnsi="Montserrat"/>
              </w:rPr>
            </w:pPr>
          </w:p>
        </w:tc>
      </w:tr>
    </w:tbl>
    <w:p w14:paraId="18B1F09B" w14:textId="337FAE9C" w:rsidR="000162E4" w:rsidRPr="007E7E71" w:rsidRDefault="000162E4" w:rsidP="000162E4">
      <w:pPr>
        <w:pStyle w:val="Heading1"/>
        <w:spacing w:after="360"/>
        <w:rPr>
          <w:rFonts w:ascii="Montserrat" w:hAnsi="Montserrat"/>
          <w:sz w:val="24"/>
        </w:rPr>
      </w:pPr>
      <w:r w:rsidRPr="007E7E71">
        <w:rPr>
          <w:rFonts w:ascii="Montserrat" w:hAnsi="Montserrat"/>
          <w:sz w:val="24"/>
        </w:rPr>
        <w:t>Key Responsibilities:</w:t>
      </w:r>
    </w:p>
    <w:p w14:paraId="41A68013" w14:textId="41CA560D" w:rsidR="009F7B22" w:rsidRDefault="009F7B2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Assist with the implementation of planned learning activities/teaching </w:t>
      </w:r>
      <w:proofErr w:type="spellStart"/>
      <w:r>
        <w:rPr>
          <w:rFonts w:ascii="Montserrat" w:eastAsia="Century Gothic" w:hAnsi="Montserrat" w:cs="Century Gothic"/>
          <w:color w:val="auto"/>
          <w:sz w:val="22"/>
          <w:szCs w:val="22"/>
          <w:lang w:val="en-US"/>
        </w:rPr>
        <w:t>programmes</w:t>
      </w:r>
      <w:proofErr w:type="spellEnd"/>
      <w:r w:rsidR="00D42BBC">
        <w:rPr>
          <w:rFonts w:ascii="Montserrat" w:eastAsia="Century Gothic" w:hAnsi="Montserrat" w:cs="Century Gothic"/>
          <w:color w:val="auto"/>
          <w:sz w:val="22"/>
          <w:szCs w:val="22"/>
          <w:lang w:val="en-US"/>
        </w:rPr>
        <w:t>,</w:t>
      </w:r>
      <w:r>
        <w:rPr>
          <w:rFonts w:ascii="Montserrat" w:eastAsia="Century Gothic" w:hAnsi="Montserrat" w:cs="Century Gothic"/>
          <w:color w:val="auto"/>
          <w:sz w:val="22"/>
          <w:szCs w:val="22"/>
          <w:lang w:val="en-US"/>
        </w:rPr>
        <w:t xml:space="preserve"> adjusting activities according to pupils’ responses as appropriate.</w:t>
      </w:r>
    </w:p>
    <w:p w14:paraId="0A53F5F6" w14:textId="171E6CFD" w:rsidR="00AD264B" w:rsidRPr="00AD264B" w:rsidRDefault="00AD264B" w:rsidP="00AD264B">
      <w:pPr>
        <w:pStyle w:val="ListParagraph"/>
        <w:widowControl w:val="0"/>
        <w:numPr>
          <w:ilvl w:val="0"/>
          <w:numId w:val="15"/>
        </w:numPr>
        <w:autoSpaceDE w:val="0"/>
        <w:autoSpaceDN w:val="0"/>
        <w:spacing w:before="116" w:line="276"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Assist with pupils’ personal needs, hygiene, pastoral care, safeguarding and welfare; reporting </w:t>
      </w:r>
      <w:r>
        <w:rPr>
          <w:rFonts w:ascii="Montserrat" w:eastAsia="Century Gothic" w:hAnsi="Montserrat" w:cs="Century Gothic"/>
          <w:color w:val="auto"/>
          <w:sz w:val="22"/>
          <w:szCs w:val="22"/>
          <w:lang w:val="en-US"/>
        </w:rPr>
        <w:lastRenderedPageBreak/>
        <w:t>and sharing key information as required.</w:t>
      </w:r>
    </w:p>
    <w:p w14:paraId="4211030C" w14:textId="1F9B3B14" w:rsidR="00A433CE" w:rsidRDefault="009F7B2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Participate in planning and evaluation of learning or pastoral activities, providing feedback on pupil progress and </w:t>
      </w:r>
      <w:proofErr w:type="spellStart"/>
      <w:r>
        <w:rPr>
          <w:rFonts w:ascii="Montserrat" w:eastAsia="Century Gothic" w:hAnsi="Montserrat" w:cs="Century Gothic"/>
          <w:color w:val="auto"/>
          <w:sz w:val="22"/>
          <w:szCs w:val="22"/>
          <w:lang w:val="en-US"/>
        </w:rPr>
        <w:t>behaviour</w:t>
      </w:r>
      <w:proofErr w:type="spellEnd"/>
      <w:r>
        <w:rPr>
          <w:rFonts w:ascii="Montserrat" w:eastAsia="Century Gothic" w:hAnsi="Montserrat" w:cs="Century Gothic"/>
          <w:color w:val="auto"/>
          <w:sz w:val="22"/>
          <w:szCs w:val="22"/>
          <w:lang w:val="en-US"/>
        </w:rPr>
        <w:t xml:space="preserve">. </w:t>
      </w:r>
    </w:p>
    <w:p w14:paraId="484100C4" w14:textId="48A1B610" w:rsid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Provide feedback to pupils in relation to attainment and progress.</w:t>
      </w:r>
    </w:p>
    <w:p w14:paraId="6593B608" w14:textId="472AD8F7" w:rsid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Support learning by arranging/providing resources for lessons/activities.</w:t>
      </w:r>
    </w:p>
    <w:p w14:paraId="49E6A870" w14:textId="72A88CB4" w:rsidR="009F7B22" w:rsidRP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Understand and support independent learning and inclusion of all pupils as required.</w:t>
      </w:r>
    </w:p>
    <w:p w14:paraId="1512E3A1" w14:textId="77777777" w:rsidR="000162E4" w:rsidRPr="007E7E71" w:rsidRDefault="000162E4" w:rsidP="000162E4">
      <w:pPr>
        <w:pStyle w:val="Heading1"/>
        <w:spacing w:after="360"/>
        <w:rPr>
          <w:rFonts w:ascii="Montserrat" w:hAnsi="Montserrat"/>
          <w:sz w:val="24"/>
        </w:rPr>
      </w:pPr>
      <w:r w:rsidRPr="007E7E71">
        <w:rPr>
          <w:rFonts w:ascii="Montserrat" w:hAnsi="Montserrat"/>
          <w:sz w:val="24"/>
        </w:rPr>
        <w:t>Specific Duties:</w:t>
      </w:r>
    </w:p>
    <w:p w14:paraId="2D26F94D" w14:textId="3E0BA731" w:rsidR="00840F99" w:rsidRPr="00E40612" w:rsidRDefault="00E40612" w:rsidP="00840F99">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E40612">
        <w:rPr>
          <w:rFonts w:ascii="Montserrat" w:eastAsia="Century Gothic" w:hAnsi="Montserrat" w:cs="Century Gothic"/>
          <w:color w:val="auto"/>
          <w:sz w:val="22"/>
          <w:szCs w:val="22"/>
          <w:lang w:val="en-US"/>
        </w:rPr>
        <w:t xml:space="preserve">Support and supervise pupils during unstructured times such as lunchtime and break time. </w:t>
      </w:r>
    </w:p>
    <w:p w14:paraId="11C884BF" w14:textId="6D817CEB" w:rsidR="00E40612" w:rsidRDefault="00E40612" w:rsidP="00E4061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E40612">
        <w:rPr>
          <w:rFonts w:ascii="Montserrat" w:eastAsia="Century Gothic" w:hAnsi="Montserrat" w:cs="Century Gothic"/>
          <w:color w:val="auto"/>
          <w:sz w:val="22"/>
          <w:szCs w:val="22"/>
          <w:lang w:val="en-US"/>
        </w:rPr>
        <w:t xml:space="preserve">Support the smooth running of a base classroom as well as working across the school </w:t>
      </w:r>
      <w:r w:rsidR="00190CB7">
        <w:rPr>
          <w:rFonts w:ascii="Montserrat" w:eastAsia="Century Gothic" w:hAnsi="Montserrat" w:cs="Century Gothic"/>
          <w:color w:val="auto"/>
          <w:sz w:val="22"/>
          <w:szCs w:val="22"/>
          <w:lang w:val="en-US"/>
        </w:rPr>
        <w:t xml:space="preserve">as required </w:t>
      </w:r>
      <w:r w:rsidRPr="00E40612">
        <w:rPr>
          <w:rFonts w:ascii="Montserrat" w:eastAsia="Century Gothic" w:hAnsi="Montserrat" w:cs="Century Gothic"/>
          <w:color w:val="auto"/>
          <w:sz w:val="22"/>
          <w:szCs w:val="22"/>
          <w:lang w:val="en-US"/>
        </w:rPr>
        <w:t>to meet the needs of learners as identified by leaders.</w:t>
      </w:r>
    </w:p>
    <w:p w14:paraId="2F4782E8" w14:textId="6A50568D" w:rsidR="002101B9" w:rsidRDefault="002101B9" w:rsidP="00E4061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Deliver small group interventions as directed by teaching staff. </w:t>
      </w:r>
    </w:p>
    <w:p w14:paraId="27154581" w14:textId="05383BB0" w:rsidR="00190CB7" w:rsidRDefault="00190CB7" w:rsidP="00E4061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Take responsibility for aspects of class provision maps, empowering pupils to work towards the termly targets. </w:t>
      </w:r>
    </w:p>
    <w:p w14:paraId="1BEE2630" w14:textId="4EEC0B3B" w:rsidR="00190CB7" w:rsidRPr="00190CB7" w:rsidRDefault="002101B9" w:rsidP="00190CB7">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In the short-term or unexpected absence of a teacher, supervise a class and administer tasks set by</w:t>
      </w:r>
      <w:r w:rsidR="00F06AD4">
        <w:rPr>
          <w:rFonts w:ascii="Montserrat" w:eastAsia="Century Gothic" w:hAnsi="Montserrat" w:cs="Century Gothic"/>
          <w:color w:val="auto"/>
          <w:sz w:val="22"/>
          <w:szCs w:val="22"/>
          <w:lang w:val="en-US"/>
        </w:rPr>
        <w:t xml:space="preserve"> a</w:t>
      </w:r>
      <w:r>
        <w:rPr>
          <w:rFonts w:ascii="Montserrat" w:eastAsia="Century Gothic" w:hAnsi="Montserrat" w:cs="Century Gothic"/>
          <w:color w:val="auto"/>
          <w:sz w:val="22"/>
          <w:szCs w:val="22"/>
          <w:lang w:val="en-US"/>
        </w:rPr>
        <w:t xml:space="preserve"> teacher</w:t>
      </w:r>
      <w:r w:rsidR="00190CB7">
        <w:rPr>
          <w:rFonts w:ascii="Montserrat" w:eastAsia="Century Gothic" w:hAnsi="Montserrat" w:cs="Century Gothic"/>
          <w:color w:val="auto"/>
          <w:sz w:val="22"/>
          <w:szCs w:val="22"/>
          <w:lang w:val="en-US"/>
        </w:rPr>
        <w:t xml:space="preserve"> with the support of another Inclusion Practitioner or Inclusions Assistant. </w:t>
      </w:r>
    </w:p>
    <w:p w14:paraId="3F4F64FE" w14:textId="0C121D9F" w:rsidR="00E5631A" w:rsidRPr="007E7E71" w:rsidRDefault="00D3031A" w:rsidP="00E5631A">
      <w:pPr>
        <w:pStyle w:val="Heading1"/>
        <w:spacing w:after="360"/>
        <w:rPr>
          <w:rFonts w:ascii="Montserrat" w:hAnsi="Montserrat"/>
          <w:sz w:val="24"/>
        </w:rPr>
      </w:pPr>
      <w:r w:rsidRPr="007E7E71">
        <w:rPr>
          <w:rFonts w:ascii="Montserrat" w:hAnsi="Montserrat"/>
          <w:sz w:val="24"/>
        </w:rPr>
        <w:t>General Duties and Responsibilities:</w:t>
      </w:r>
    </w:p>
    <w:p w14:paraId="7D19E390" w14:textId="554723EB" w:rsidR="007E7E71" w:rsidRPr="00190CB7" w:rsidRDefault="00DD6D0A" w:rsidP="00DD6D0A">
      <w:pPr>
        <w:pStyle w:val="ListParagraph"/>
        <w:numPr>
          <w:ilvl w:val="0"/>
          <w:numId w:val="3"/>
        </w:numPr>
        <w:spacing w:after="120" w:line="240" w:lineRule="auto"/>
        <w:ind w:left="357" w:hanging="357"/>
        <w:contextualSpacing w:val="0"/>
        <w:rPr>
          <w:rFonts w:ascii="Montserrat" w:hAnsi="Montserrat" w:cstheme="minorHAnsi"/>
          <w:color w:val="auto"/>
          <w:sz w:val="22"/>
          <w:szCs w:val="22"/>
        </w:rPr>
      </w:pPr>
      <w:r w:rsidRPr="00190CB7">
        <w:rPr>
          <w:rFonts w:ascii="Montserrat" w:hAnsi="Montserrat" w:cstheme="minorHAnsi"/>
          <w:bCs/>
          <w:color w:val="auto"/>
          <w:sz w:val="22"/>
          <w:szCs w:val="22"/>
          <w:lang w:val="en-US"/>
        </w:rPr>
        <w:t xml:space="preserve">You will be responsible for </w:t>
      </w:r>
      <w:r w:rsidR="007E7E71" w:rsidRPr="00190CB7">
        <w:rPr>
          <w:rStyle w:val="wdyuqq"/>
          <w:rFonts w:ascii="Montserrat" w:hAnsi="Montserrat"/>
          <w:color w:val="auto"/>
          <w:sz w:val="22"/>
          <w:szCs w:val="22"/>
        </w:rPr>
        <w:t xml:space="preserve">upholding our values and ethos </w:t>
      </w:r>
      <w:r w:rsidR="007E7E71" w:rsidRPr="00190CB7">
        <w:rPr>
          <w:rFonts w:ascii="Montserrat" w:hAnsi="Montserrat" w:cstheme="minorHAnsi"/>
          <w:color w:val="auto"/>
          <w:sz w:val="22"/>
          <w:szCs w:val="22"/>
          <w:lang w:val="en-US"/>
        </w:rPr>
        <w:t>and c</w:t>
      </w:r>
      <w:proofErr w:type="spellStart"/>
      <w:r w:rsidR="007E7E71" w:rsidRPr="00190CB7">
        <w:rPr>
          <w:rStyle w:val="wdyuqq"/>
          <w:rFonts w:ascii="Montserrat" w:hAnsi="Montserrat"/>
          <w:color w:val="auto"/>
          <w:sz w:val="22"/>
          <w:szCs w:val="22"/>
        </w:rPr>
        <w:t>hampioning</w:t>
      </w:r>
      <w:proofErr w:type="spellEnd"/>
      <w:r w:rsidR="007E7E71" w:rsidRPr="00190CB7">
        <w:rPr>
          <w:rStyle w:val="wdyuqq"/>
          <w:rFonts w:ascii="Montserrat" w:hAnsi="Montserrat"/>
          <w:color w:val="auto"/>
          <w:sz w:val="22"/>
          <w:szCs w:val="22"/>
        </w:rPr>
        <w:t xml:space="preserve"> the inclusion and belonging of our Academy and Trust communities.</w:t>
      </w:r>
    </w:p>
    <w:p w14:paraId="135D9312" w14:textId="50D1CD01" w:rsidR="00DD6D0A" w:rsidRPr="00190CB7" w:rsidRDefault="007E7E71" w:rsidP="00DD6D0A">
      <w:pPr>
        <w:pStyle w:val="ListParagraph"/>
        <w:numPr>
          <w:ilvl w:val="0"/>
          <w:numId w:val="3"/>
        </w:numPr>
        <w:spacing w:after="120" w:line="240" w:lineRule="auto"/>
        <w:ind w:left="357" w:hanging="357"/>
        <w:contextualSpacing w:val="0"/>
        <w:rPr>
          <w:rFonts w:ascii="Montserrat" w:hAnsi="Montserrat" w:cstheme="minorHAnsi"/>
          <w:color w:val="auto"/>
          <w:sz w:val="22"/>
          <w:szCs w:val="22"/>
        </w:rPr>
      </w:pPr>
      <w:r w:rsidRPr="00190CB7">
        <w:rPr>
          <w:rFonts w:ascii="Montserrat" w:hAnsi="Montserrat" w:cstheme="minorHAnsi"/>
          <w:bCs/>
          <w:color w:val="auto"/>
          <w:sz w:val="22"/>
          <w:szCs w:val="22"/>
          <w:lang w:val="en-US"/>
        </w:rPr>
        <w:t xml:space="preserve">You will be responsible for </w:t>
      </w:r>
      <w:r w:rsidR="00DD6D0A" w:rsidRPr="00190CB7">
        <w:rPr>
          <w:rFonts w:ascii="Montserrat" w:hAnsi="Montserrat" w:cstheme="minorHAnsi"/>
          <w:color w:val="auto"/>
          <w:sz w:val="22"/>
          <w:szCs w:val="22"/>
          <w:lang w:val="en-US"/>
        </w:rPr>
        <w:t xml:space="preserve">protecting </w:t>
      </w:r>
      <w:r w:rsidRPr="00190CB7">
        <w:rPr>
          <w:rFonts w:ascii="Montserrat" w:hAnsi="Montserrat" w:cstheme="minorHAnsi"/>
          <w:color w:val="auto"/>
          <w:sz w:val="22"/>
          <w:szCs w:val="22"/>
          <w:lang w:val="en-US"/>
        </w:rPr>
        <w:t>pupils and staff</w:t>
      </w:r>
      <w:r w:rsidR="00DD6D0A" w:rsidRPr="00190CB7">
        <w:rPr>
          <w:rFonts w:ascii="Montserrat" w:hAnsi="Montserrat" w:cstheme="minorHAnsi"/>
          <w:color w:val="auto"/>
          <w:sz w:val="22"/>
          <w:szCs w:val="22"/>
          <w:lang w:val="en-US"/>
        </w:rPr>
        <w:t xml:space="preserve"> from all preventable harm as per Safeguarding procedures.</w:t>
      </w:r>
    </w:p>
    <w:p w14:paraId="2F483438" w14:textId="07D78CD3" w:rsidR="00C13BEB" w:rsidRPr="00190CB7"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190CB7">
        <w:rPr>
          <w:rFonts w:ascii="Montserrat" w:hAnsi="Montserrat" w:cstheme="minorHAnsi"/>
          <w:color w:val="auto"/>
          <w:sz w:val="22"/>
          <w:szCs w:val="22"/>
        </w:rPr>
        <w:t xml:space="preserve">To participate in the </w:t>
      </w:r>
      <w:r w:rsidR="00EA5EBC" w:rsidRPr="00190CB7">
        <w:rPr>
          <w:rFonts w:ascii="Montserrat" w:hAnsi="Montserrat" w:cstheme="minorHAnsi"/>
          <w:color w:val="auto"/>
          <w:sz w:val="22"/>
          <w:szCs w:val="22"/>
        </w:rPr>
        <w:t xml:space="preserve">staff </w:t>
      </w:r>
      <w:r w:rsidRPr="00190CB7">
        <w:rPr>
          <w:rFonts w:ascii="Montserrat" w:hAnsi="Montserrat" w:cstheme="minorHAnsi"/>
          <w:color w:val="auto"/>
          <w:sz w:val="22"/>
          <w:szCs w:val="22"/>
        </w:rPr>
        <w:t xml:space="preserve">support &amp; development </w:t>
      </w:r>
      <w:r w:rsidR="000079FD" w:rsidRPr="00190CB7">
        <w:rPr>
          <w:rFonts w:ascii="Montserrat" w:hAnsi="Montserrat" w:cstheme="minorHAnsi"/>
          <w:color w:val="auto"/>
          <w:sz w:val="22"/>
          <w:szCs w:val="22"/>
        </w:rPr>
        <w:t>program</w:t>
      </w:r>
      <w:r w:rsidRPr="00190CB7">
        <w:rPr>
          <w:rFonts w:ascii="Montserrat" w:hAnsi="Montserrat" w:cstheme="minorHAnsi"/>
          <w:color w:val="auto"/>
          <w:sz w:val="22"/>
          <w:szCs w:val="22"/>
        </w:rPr>
        <w:t xml:space="preserve"> and to undertake training based on individual and </w:t>
      </w:r>
      <w:r w:rsidR="000079FD" w:rsidRPr="00190CB7">
        <w:rPr>
          <w:rFonts w:ascii="Montserrat" w:hAnsi="Montserrat" w:cstheme="minorHAnsi"/>
          <w:color w:val="auto"/>
          <w:sz w:val="22"/>
          <w:szCs w:val="22"/>
        </w:rPr>
        <w:t>organisation</w:t>
      </w:r>
      <w:r w:rsidRPr="00190CB7">
        <w:rPr>
          <w:rFonts w:ascii="Montserrat" w:hAnsi="Montserrat" w:cstheme="minorHAnsi"/>
          <w:color w:val="auto"/>
          <w:sz w:val="22"/>
          <w:szCs w:val="22"/>
        </w:rPr>
        <w:t xml:space="preserve"> needs.</w:t>
      </w:r>
    </w:p>
    <w:p w14:paraId="537DC824" w14:textId="77777777" w:rsidR="00EA5EBC" w:rsidRPr="00190CB7" w:rsidRDefault="00EA5EBC" w:rsidP="00EA5EBC">
      <w:pPr>
        <w:pStyle w:val="ListParagraph"/>
        <w:numPr>
          <w:ilvl w:val="0"/>
          <w:numId w:val="3"/>
        </w:numPr>
        <w:spacing w:after="120" w:line="240" w:lineRule="auto"/>
        <w:ind w:left="357" w:hanging="357"/>
        <w:contextualSpacing w:val="0"/>
        <w:rPr>
          <w:rFonts w:ascii="Montserrat" w:hAnsi="Montserrat" w:cstheme="minorHAnsi"/>
          <w:color w:val="auto"/>
        </w:rPr>
      </w:pPr>
      <w:r w:rsidRPr="00190CB7">
        <w:rPr>
          <w:rFonts w:ascii="Montserrat" w:eastAsia="Arial Unicode MS" w:hAnsi="Montserrat" w:cstheme="minorHAnsi"/>
          <w:color w:val="auto"/>
          <w:sz w:val="22"/>
          <w:szCs w:val="22"/>
        </w:rPr>
        <w:t>To undertake continuing professional development to support our culture of continuous improvement and keep up to date with the skills required to fulfil the role.</w:t>
      </w:r>
    </w:p>
    <w:p w14:paraId="40E6B68D" w14:textId="14C32655" w:rsidR="00C13BEB" w:rsidRPr="00190CB7"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190CB7">
        <w:rPr>
          <w:rFonts w:ascii="Montserrat" w:eastAsia="Arial Unicode MS" w:hAnsi="Montserrat" w:cstheme="minorHAnsi"/>
          <w:color w:val="auto"/>
          <w:w w:val="101"/>
          <w:sz w:val="22"/>
          <w:szCs w:val="22"/>
        </w:rPr>
        <w:t xml:space="preserve">To comply </w:t>
      </w:r>
      <w:r w:rsidR="009E122B" w:rsidRPr="00190CB7">
        <w:rPr>
          <w:rFonts w:ascii="Montserrat" w:eastAsia="Arial Unicode MS" w:hAnsi="Montserrat" w:cstheme="minorHAnsi"/>
          <w:color w:val="auto"/>
          <w:w w:val="101"/>
          <w:sz w:val="22"/>
          <w:szCs w:val="22"/>
        </w:rPr>
        <w:t xml:space="preserve">with all </w:t>
      </w:r>
      <w:r w:rsidR="00EA5EBC" w:rsidRPr="00190CB7">
        <w:rPr>
          <w:rFonts w:ascii="Montserrat" w:eastAsia="Arial Unicode MS" w:hAnsi="Montserrat" w:cstheme="minorHAnsi"/>
          <w:color w:val="auto"/>
          <w:w w:val="101"/>
          <w:sz w:val="22"/>
          <w:szCs w:val="22"/>
        </w:rPr>
        <w:t>Academy and Trust policies and guidelines as well as legislative requirements. Including</w:t>
      </w:r>
      <w:r w:rsidRPr="00190CB7">
        <w:rPr>
          <w:rFonts w:ascii="Montserrat" w:eastAsia="Arial Unicode MS" w:hAnsi="Montserrat" w:cstheme="minorHAnsi"/>
          <w:color w:val="auto"/>
          <w:w w:val="101"/>
          <w:sz w:val="22"/>
          <w:szCs w:val="22"/>
        </w:rPr>
        <w:t xml:space="preserve"> </w:t>
      </w:r>
      <w:r w:rsidR="007678B9" w:rsidRPr="00190CB7">
        <w:rPr>
          <w:rFonts w:ascii="Montserrat" w:eastAsia="Arial Unicode MS" w:hAnsi="Montserrat" w:cstheme="minorHAnsi"/>
          <w:color w:val="auto"/>
          <w:w w:val="101"/>
          <w:sz w:val="22"/>
          <w:szCs w:val="22"/>
        </w:rPr>
        <w:t>education,</w:t>
      </w:r>
      <w:r w:rsidRPr="00190CB7">
        <w:rPr>
          <w:rFonts w:ascii="Montserrat" w:eastAsia="Arial Unicode MS" w:hAnsi="Montserrat" w:cstheme="minorHAnsi"/>
          <w:color w:val="auto"/>
          <w:w w:val="101"/>
          <w:sz w:val="22"/>
          <w:szCs w:val="22"/>
        </w:rPr>
        <w:t xml:space="preserve"> health &amp; </w:t>
      </w:r>
      <w:r w:rsidR="00EA5EBC" w:rsidRPr="00190CB7">
        <w:rPr>
          <w:rFonts w:ascii="Montserrat" w:eastAsia="Arial Unicode MS" w:hAnsi="Montserrat" w:cstheme="minorHAnsi"/>
          <w:color w:val="auto"/>
          <w:w w:val="101"/>
          <w:sz w:val="22"/>
          <w:szCs w:val="22"/>
        </w:rPr>
        <w:t>safety</w:t>
      </w:r>
      <w:r w:rsidRPr="00190CB7">
        <w:rPr>
          <w:rFonts w:ascii="Montserrat" w:eastAsia="Arial Unicode MS" w:hAnsi="Montserrat" w:cstheme="minorHAnsi"/>
          <w:color w:val="auto"/>
          <w:w w:val="101"/>
          <w:sz w:val="22"/>
          <w:szCs w:val="22"/>
        </w:rPr>
        <w:t xml:space="preserve"> </w:t>
      </w:r>
      <w:r w:rsidR="00EA5EBC" w:rsidRPr="00190CB7">
        <w:rPr>
          <w:rFonts w:ascii="Montserrat" w:eastAsia="Arial Unicode MS" w:hAnsi="Montserrat" w:cstheme="minorHAnsi"/>
          <w:color w:val="auto"/>
          <w:w w:val="101"/>
          <w:sz w:val="22"/>
          <w:szCs w:val="22"/>
        </w:rPr>
        <w:t xml:space="preserve">and </w:t>
      </w:r>
      <w:r w:rsidRPr="00190CB7">
        <w:rPr>
          <w:rFonts w:ascii="Montserrat" w:eastAsia="Arial Unicode MS" w:hAnsi="Montserrat" w:cstheme="minorHAnsi"/>
          <w:color w:val="auto"/>
          <w:w w:val="101"/>
          <w:sz w:val="22"/>
          <w:szCs w:val="22"/>
        </w:rPr>
        <w:t>data protection</w:t>
      </w:r>
      <w:r w:rsidR="00DD6D0A" w:rsidRPr="00190CB7">
        <w:rPr>
          <w:rFonts w:ascii="Montserrat" w:eastAsia="Arial Unicode MS" w:hAnsi="Montserrat" w:cstheme="minorHAnsi"/>
          <w:color w:val="auto"/>
          <w:w w:val="101"/>
          <w:sz w:val="22"/>
          <w:szCs w:val="22"/>
        </w:rPr>
        <w:t xml:space="preserve"> and all staffing policies.</w:t>
      </w:r>
    </w:p>
    <w:p w14:paraId="2B8F0E53" w14:textId="77777777" w:rsidR="00C13BEB" w:rsidRPr="00190CB7"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190CB7">
        <w:rPr>
          <w:rFonts w:ascii="Montserrat" w:eastAsia="Arial Unicode MS" w:hAnsi="Montserrat" w:cstheme="minorHAnsi"/>
          <w:color w:val="auto"/>
          <w:w w:val="101"/>
          <w:sz w:val="22"/>
          <w:szCs w:val="22"/>
        </w:rPr>
        <w:t xml:space="preserve">To demonstrate positive personal and professional behaviour as specified in the Staff Code of Conduct. </w:t>
      </w:r>
    </w:p>
    <w:p w14:paraId="3CD9E13F" w14:textId="71CD17BD" w:rsidR="00C13BEB" w:rsidRPr="00190CB7" w:rsidRDefault="00C13BEB" w:rsidP="007D6294">
      <w:pPr>
        <w:pStyle w:val="ListParagraph"/>
        <w:numPr>
          <w:ilvl w:val="0"/>
          <w:numId w:val="3"/>
        </w:numPr>
        <w:spacing w:after="120" w:line="240" w:lineRule="auto"/>
        <w:ind w:left="357" w:hanging="357"/>
        <w:contextualSpacing w:val="0"/>
        <w:rPr>
          <w:rFonts w:ascii="Montserrat" w:hAnsi="Montserrat" w:cstheme="minorHAnsi"/>
          <w:color w:val="auto"/>
        </w:rPr>
      </w:pPr>
      <w:r w:rsidRPr="00190CB7">
        <w:rPr>
          <w:rFonts w:ascii="Montserrat" w:eastAsia="Arial Unicode MS" w:hAnsi="Montserrat" w:cstheme="minorHAnsi"/>
          <w:color w:val="auto"/>
          <w:sz w:val="22"/>
          <w:szCs w:val="22"/>
        </w:rPr>
        <w:t>To partake in quality assurance</w:t>
      </w:r>
      <w:r w:rsidR="007D6294" w:rsidRPr="00190CB7">
        <w:rPr>
          <w:rFonts w:ascii="Montserrat" w:eastAsia="Arial Unicode MS" w:hAnsi="Montserrat" w:cstheme="minorHAnsi"/>
          <w:color w:val="auto"/>
          <w:sz w:val="22"/>
          <w:szCs w:val="22"/>
        </w:rPr>
        <w:t>, appraisal</w:t>
      </w:r>
      <w:r w:rsidRPr="00190CB7">
        <w:rPr>
          <w:rFonts w:ascii="Montserrat" w:eastAsia="Arial Unicode MS" w:hAnsi="Montserrat" w:cstheme="minorHAnsi"/>
          <w:color w:val="auto"/>
          <w:sz w:val="22"/>
          <w:szCs w:val="22"/>
        </w:rPr>
        <w:t xml:space="preserve"> </w:t>
      </w:r>
      <w:r w:rsidR="006960D3" w:rsidRPr="00190CB7">
        <w:rPr>
          <w:rFonts w:ascii="Montserrat" w:eastAsia="Arial Unicode MS" w:hAnsi="Montserrat" w:cstheme="minorHAnsi"/>
          <w:color w:val="auto"/>
          <w:sz w:val="22"/>
          <w:szCs w:val="22"/>
        </w:rPr>
        <w:t>and monitoring</w:t>
      </w:r>
      <w:r w:rsidR="007D6294" w:rsidRPr="00190CB7">
        <w:rPr>
          <w:rFonts w:ascii="Montserrat" w:eastAsia="Arial Unicode MS" w:hAnsi="Montserrat" w:cstheme="minorHAnsi"/>
          <w:color w:val="auto"/>
          <w:sz w:val="22"/>
          <w:szCs w:val="22"/>
        </w:rPr>
        <w:t xml:space="preserve"> and</w:t>
      </w:r>
      <w:r w:rsidRPr="00190CB7">
        <w:rPr>
          <w:rFonts w:ascii="Montserrat" w:eastAsia="Arial Unicode MS" w:hAnsi="Montserrat" w:cstheme="minorHAnsi"/>
          <w:color w:val="auto"/>
          <w:sz w:val="22"/>
          <w:szCs w:val="22"/>
        </w:rPr>
        <w:t xml:space="preserve"> meet minimum relevant occupational standards.</w:t>
      </w:r>
    </w:p>
    <w:p w14:paraId="5D367AC6" w14:textId="70CE3CB4" w:rsidR="00C13BEB" w:rsidRPr="00190CB7"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190CB7">
        <w:rPr>
          <w:rFonts w:ascii="Montserrat" w:eastAsia="Arial Unicode MS" w:hAnsi="Montserrat" w:cstheme="minorHAnsi"/>
          <w:color w:val="auto"/>
          <w:sz w:val="22"/>
          <w:szCs w:val="22"/>
        </w:rPr>
        <w:t xml:space="preserve">To undertake any other duties commensurate with </w:t>
      </w:r>
      <w:r w:rsidR="00D2098F" w:rsidRPr="00190CB7">
        <w:rPr>
          <w:rFonts w:ascii="Montserrat" w:eastAsia="Arial Unicode MS" w:hAnsi="Montserrat" w:cstheme="minorHAnsi"/>
          <w:color w:val="auto"/>
          <w:sz w:val="22"/>
          <w:szCs w:val="22"/>
        </w:rPr>
        <w:t>tier</w:t>
      </w:r>
      <w:r w:rsidRPr="00190CB7">
        <w:rPr>
          <w:rFonts w:ascii="Montserrat" w:eastAsia="Arial Unicode MS" w:hAnsi="Montserrat" w:cstheme="minorHAnsi"/>
          <w:color w:val="auto"/>
          <w:sz w:val="22"/>
          <w:szCs w:val="22"/>
        </w:rPr>
        <w:t xml:space="preserve"> as may be reasonably requested.</w:t>
      </w:r>
    </w:p>
    <w:p w14:paraId="20C7EEC1" w14:textId="77777777" w:rsidR="00DD6D0A" w:rsidRPr="00190CB7" w:rsidRDefault="00DD6D0A" w:rsidP="004B1EC7">
      <w:pPr>
        <w:spacing w:before="120" w:line="240" w:lineRule="auto"/>
        <w:jc w:val="both"/>
        <w:rPr>
          <w:rFonts w:ascii="Montserrat" w:hAnsi="Montserrat"/>
          <w:color w:val="auto"/>
          <w:sz w:val="22"/>
          <w:szCs w:val="22"/>
          <w:lang w:val="en-US"/>
        </w:rPr>
      </w:pPr>
    </w:p>
    <w:p w14:paraId="3DEEC669" w14:textId="12720286" w:rsidR="00CC3326" w:rsidRPr="00190CB7" w:rsidRDefault="00CC3326" w:rsidP="00CC3326">
      <w:pPr>
        <w:spacing w:before="120" w:line="240" w:lineRule="auto"/>
        <w:jc w:val="both"/>
        <w:rPr>
          <w:rFonts w:ascii="Montserrat" w:hAnsi="Montserrat"/>
          <w:i/>
          <w:iCs/>
          <w:color w:val="auto"/>
          <w:sz w:val="22"/>
          <w:szCs w:val="22"/>
          <w:lang w:val="en-US"/>
        </w:rPr>
      </w:pPr>
      <w:r w:rsidRPr="00190CB7">
        <w:rPr>
          <w:rFonts w:ascii="Montserrat" w:hAnsi="Montserrat"/>
          <w:i/>
          <w:iCs/>
          <w:color w:val="auto"/>
          <w:sz w:val="22"/>
          <w:szCs w:val="22"/>
          <w:lang w:val="en-US"/>
        </w:rPr>
        <w:t>Please note:</w:t>
      </w:r>
    </w:p>
    <w:p w14:paraId="4D724515" w14:textId="77777777" w:rsidR="00EA5EBC" w:rsidRDefault="00CC3326" w:rsidP="00CC3326">
      <w:pPr>
        <w:jc w:val="both"/>
        <w:rPr>
          <w:rFonts w:ascii="Montserrat" w:hAnsi="Montserrat"/>
          <w:bCs/>
          <w:i/>
          <w:iCs/>
          <w:sz w:val="22"/>
          <w:szCs w:val="22"/>
          <w:lang w:val="en"/>
        </w:rPr>
      </w:pPr>
      <w:r w:rsidRPr="00190CB7">
        <w:rPr>
          <w:rFonts w:ascii="Montserrat" w:hAnsi="Montserrat"/>
          <w:bCs/>
          <w:i/>
          <w:iCs/>
          <w:color w:val="auto"/>
          <w:sz w:val="22"/>
          <w:szCs w:val="22"/>
          <w:lang w:val="en"/>
        </w:rPr>
        <w:lastRenderedPageBreak/>
        <w:t xml:space="preserve">This job description is a guide to the work you will initially be required to undertake. It </w:t>
      </w:r>
      <w:proofErr w:type="spellStart"/>
      <w:r w:rsidRPr="00190CB7">
        <w:rPr>
          <w:rFonts w:ascii="Montserrat" w:hAnsi="Montserrat"/>
          <w:bCs/>
          <w:i/>
          <w:iCs/>
          <w:color w:val="auto"/>
          <w:sz w:val="22"/>
          <w:szCs w:val="22"/>
          <w:lang w:val="en"/>
        </w:rPr>
        <w:t>summarises</w:t>
      </w:r>
      <w:proofErr w:type="spellEnd"/>
      <w:r w:rsidRPr="00190CB7">
        <w:rPr>
          <w:rFonts w:ascii="Montserrat" w:hAnsi="Montserrat"/>
          <w:bCs/>
          <w:i/>
          <w:iCs/>
          <w:color w:val="auto"/>
          <w:sz w:val="22"/>
          <w:szCs w:val="22"/>
          <w:lang w:val="en"/>
        </w:rPr>
        <w:t xml:space="preserve"> the main aspects of the job but does not cover all the duties that the job holder may have to perform. It may be changed from time to time to meet changing circumstances</w:t>
      </w:r>
      <w:r w:rsidRPr="007E7E71">
        <w:rPr>
          <w:rFonts w:ascii="Montserrat" w:hAnsi="Montserrat"/>
          <w:bCs/>
          <w:i/>
          <w:iCs/>
          <w:sz w:val="22"/>
          <w:szCs w:val="22"/>
          <w:lang w:val="en"/>
        </w:rPr>
        <w:t>.</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77777777" w:rsidR="00EA5EBC" w:rsidRPr="00190CB7" w:rsidRDefault="00EA5EBC" w:rsidP="00EA5EBC">
      <w:pPr>
        <w:pStyle w:val="paragraph"/>
        <w:spacing w:before="0" w:beforeAutospacing="0" w:after="0" w:afterAutospacing="0"/>
        <w:jc w:val="both"/>
        <w:textAlignment w:val="baseline"/>
        <w:rPr>
          <w:rStyle w:val="eop"/>
          <w:rFonts w:ascii="Montserrat" w:hAnsi="Montserrat" w:cs="Segoe UI"/>
          <w:i/>
          <w:iCs/>
          <w:sz w:val="22"/>
          <w:szCs w:val="22"/>
        </w:rPr>
      </w:pPr>
      <w:r w:rsidRPr="00190CB7">
        <w:rPr>
          <w:rStyle w:val="normaltextrun"/>
          <w:rFonts w:ascii="Montserrat" w:eastAsiaTheme="majorEastAsia" w:hAnsi="Montserrat" w:cs="Segoe UI"/>
          <w:i/>
          <w:iCs/>
          <w:sz w:val="22"/>
          <w:szCs w:val="22"/>
          <w:lang w:val="en"/>
        </w:rPr>
        <w:t>It does not form part of your contract of employment and as your experience grows, you will be expected to broaden your tasks, suggest improvements, solve problems and enhance the effectiveness of the role.</w:t>
      </w:r>
      <w:r w:rsidRPr="00190CB7">
        <w:rPr>
          <w:rStyle w:val="eop"/>
          <w:rFonts w:ascii="Montserrat" w:hAnsi="Montserrat" w:cs="Segoe UI"/>
          <w:i/>
          <w:iCs/>
          <w:sz w:val="22"/>
          <w:szCs w:val="22"/>
        </w:rPr>
        <w:t> </w:t>
      </w:r>
    </w:p>
    <w:p w14:paraId="49C1C7C8" w14:textId="77777777" w:rsidR="00EA5EBC" w:rsidRPr="00190CB7" w:rsidRDefault="00EA5EBC" w:rsidP="00CC3326">
      <w:pPr>
        <w:jc w:val="both"/>
        <w:rPr>
          <w:rFonts w:ascii="Montserrat" w:hAnsi="Montserrat"/>
          <w:bCs/>
          <w:i/>
          <w:iCs/>
          <w:color w:val="auto"/>
          <w:sz w:val="22"/>
          <w:szCs w:val="22"/>
          <w:lang w:val="en"/>
        </w:rPr>
      </w:pPr>
    </w:p>
    <w:p w14:paraId="48B64E1E" w14:textId="77777777" w:rsidR="00EA5EBC" w:rsidRPr="00190CB7" w:rsidRDefault="00EA5EBC" w:rsidP="00CC3326">
      <w:pPr>
        <w:jc w:val="both"/>
        <w:rPr>
          <w:rFonts w:ascii="Montserrat" w:hAnsi="Montserrat"/>
          <w:bCs/>
          <w:i/>
          <w:iCs/>
          <w:color w:val="auto"/>
          <w:sz w:val="22"/>
          <w:szCs w:val="22"/>
          <w:lang w:val="en"/>
        </w:rPr>
      </w:pPr>
    </w:p>
    <w:p w14:paraId="719A3530" w14:textId="77777777" w:rsidR="007E7E71" w:rsidRPr="00190CB7" w:rsidRDefault="007E7E71" w:rsidP="00CC3326">
      <w:pPr>
        <w:jc w:val="both"/>
        <w:rPr>
          <w:rFonts w:ascii="Montserrat" w:hAnsi="Montserrat"/>
          <w:bCs/>
          <w:i/>
          <w:iCs/>
          <w:color w:val="auto"/>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190CB7" w:rsidRPr="00190CB7" w14:paraId="3A6DFBAE" w14:textId="77777777" w:rsidTr="007E7E71">
        <w:tc>
          <w:tcPr>
            <w:tcW w:w="2334" w:type="dxa"/>
            <w:vAlign w:val="bottom"/>
          </w:tcPr>
          <w:p w14:paraId="152C71FC" w14:textId="3E89438A" w:rsidR="007E7E71" w:rsidRPr="00190CB7" w:rsidRDefault="007E7E71" w:rsidP="007E7E71">
            <w:pPr>
              <w:rPr>
                <w:rFonts w:ascii="Montserrat" w:hAnsi="Montserrat"/>
                <w:color w:val="auto"/>
                <w:sz w:val="22"/>
                <w:szCs w:val="22"/>
              </w:rPr>
            </w:pPr>
            <w:r w:rsidRPr="00190CB7">
              <w:rPr>
                <w:rFonts w:ascii="Montserrat" w:hAnsi="Montserrat"/>
                <w:color w:val="auto"/>
                <w:sz w:val="22"/>
                <w:szCs w:val="22"/>
              </w:rPr>
              <w:t>Line manager’s signature:</w:t>
            </w:r>
          </w:p>
        </w:tc>
        <w:tc>
          <w:tcPr>
            <w:tcW w:w="3757" w:type="dxa"/>
            <w:tcBorders>
              <w:bottom w:val="single" w:sz="4" w:space="0" w:color="auto"/>
            </w:tcBorders>
            <w:vAlign w:val="bottom"/>
          </w:tcPr>
          <w:p w14:paraId="651D8871" w14:textId="77777777" w:rsidR="007E7E71" w:rsidRPr="00190CB7" w:rsidRDefault="007E7E71" w:rsidP="007E7E71">
            <w:pPr>
              <w:rPr>
                <w:rFonts w:ascii="Montserrat" w:hAnsi="Montserrat"/>
                <w:color w:val="auto"/>
                <w:sz w:val="22"/>
                <w:szCs w:val="22"/>
              </w:rPr>
            </w:pPr>
          </w:p>
        </w:tc>
        <w:tc>
          <w:tcPr>
            <w:tcW w:w="912" w:type="dxa"/>
            <w:vAlign w:val="bottom"/>
          </w:tcPr>
          <w:p w14:paraId="39084439" w14:textId="610D3635" w:rsidR="007E7E71" w:rsidRPr="00190CB7" w:rsidRDefault="007E7E71" w:rsidP="007E7E71">
            <w:pPr>
              <w:rPr>
                <w:rFonts w:ascii="Montserrat" w:hAnsi="Montserrat"/>
                <w:color w:val="auto"/>
                <w:sz w:val="22"/>
                <w:szCs w:val="22"/>
              </w:rPr>
            </w:pPr>
            <w:r w:rsidRPr="00190CB7">
              <w:rPr>
                <w:rFonts w:ascii="Montserrat" w:hAnsi="Montserrat"/>
                <w:color w:val="auto"/>
                <w:sz w:val="22"/>
                <w:szCs w:val="22"/>
              </w:rPr>
              <w:t>Date:</w:t>
            </w:r>
          </w:p>
        </w:tc>
        <w:tc>
          <w:tcPr>
            <w:tcW w:w="2335" w:type="dxa"/>
            <w:tcBorders>
              <w:bottom w:val="single" w:sz="4" w:space="0" w:color="auto"/>
            </w:tcBorders>
          </w:tcPr>
          <w:p w14:paraId="0D2E0B23" w14:textId="77777777" w:rsidR="007E7E71" w:rsidRPr="00190CB7" w:rsidRDefault="007E7E71" w:rsidP="007E7E71">
            <w:pPr>
              <w:rPr>
                <w:rFonts w:ascii="Montserrat" w:hAnsi="Montserrat"/>
                <w:color w:val="auto"/>
                <w:sz w:val="22"/>
                <w:szCs w:val="22"/>
              </w:rPr>
            </w:pPr>
          </w:p>
        </w:tc>
      </w:tr>
      <w:tr w:rsidR="00190CB7" w:rsidRPr="00190CB7" w14:paraId="030276A5" w14:textId="77777777" w:rsidTr="007E7E71">
        <w:tc>
          <w:tcPr>
            <w:tcW w:w="2334" w:type="dxa"/>
            <w:vAlign w:val="bottom"/>
          </w:tcPr>
          <w:p w14:paraId="34C9DF7F" w14:textId="77777777" w:rsidR="007E7E71" w:rsidRPr="00190CB7" w:rsidRDefault="007E7E71" w:rsidP="007E7E71">
            <w:pPr>
              <w:rPr>
                <w:rFonts w:ascii="Montserrat" w:hAnsi="Montserrat"/>
                <w:color w:val="auto"/>
                <w:sz w:val="22"/>
                <w:szCs w:val="22"/>
              </w:rPr>
            </w:pPr>
          </w:p>
        </w:tc>
        <w:tc>
          <w:tcPr>
            <w:tcW w:w="3757" w:type="dxa"/>
            <w:tcBorders>
              <w:top w:val="single" w:sz="4" w:space="0" w:color="auto"/>
            </w:tcBorders>
            <w:vAlign w:val="bottom"/>
          </w:tcPr>
          <w:p w14:paraId="3F8FCE1F" w14:textId="77777777" w:rsidR="007E7E71" w:rsidRPr="00190CB7" w:rsidRDefault="007E7E71" w:rsidP="007E7E71">
            <w:pPr>
              <w:rPr>
                <w:rFonts w:ascii="Montserrat" w:hAnsi="Montserrat"/>
                <w:color w:val="auto"/>
                <w:sz w:val="22"/>
                <w:szCs w:val="22"/>
              </w:rPr>
            </w:pPr>
          </w:p>
        </w:tc>
        <w:tc>
          <w:tcPr>
            <w:tcW w:w="912" w:type="dxa"/>
            <w:vAlign w:val="bottom"/>
          </w:tcPr>
          <w:p w14:paraId="0AE363F1" w14:textId="77777777" w:rsidR="007E7E71" w:rsidRPr="00190CB7" w:rsidRDefault="007E7E71" w:rsidP="007E7E71">
            <w:pPr>
              <w:rPr>
                <w:rFonts w:ascii="Montserrat" w:hAnsi="Montserrat"/>
                <w:color w:val="auto"/>
                <w:sz w:val="22"/>
                <w:szCs w:val="22"/>
              </w:rPr>
            </w:pPr>
          </w:p>
        </w:tc>
        <w:tc>
          <w:tcPr>
            <w:tcW w:w="2335" w:type="dxa"/>
            <w:tcBorders>
              <w:top w:val="single" w:sz="4" w:space="0" w:color="auto"/>
            </w:tcBorders>
          </w:tcPr>
          <w:p w14:paraId="507DBE83" w14:textId="77777777" w:rsidR="007E7E71" w:rsidRPr="00190CB7" w:rsidRDefault="007E7E71" w:rsidP="007E7E71">
            <w:pPr>
              <w:rPr>
                <w:rFonts w:ascii="Montserrat" w:hAnsi="Montserrat"/>
                <w:color w:val="auto"/>
                <w:sz w:val="22"/>
                <w:szCs w:val="22"/>
              </w:rPr>
            </w:pPr>
          </w:p>
        </w:tc>
      </w:tr>
      <w:tr w:rsidR="00190CB7" w:rsidRPr="00190CB7" w14:paraId="2A7ED245" w14:textId="77777777" w:rsidTr="007E7E71">
        <w:tc>
          <w:tcPr>
            <w:tcW w:w="2334" w:type="dxa"/>
            <w:vAlign w:val="bottom"/>
          </w:tcPr>
          <w:p w14:paraId="285D245E" w14:textId="29D08484" w:rsidR="007E7E71" w:rsidRPr="00190CB7" w:rsidRDefault="007E7E71" w:rsidP="007E7E71">
            <w:pPr>
              <w:rPr>
                <w:rFonts w:ascii="Montserrat" w:hAnsi="Montserrat"/>
                <w:color w:val="auto"/>
                <w:sz w:val="22"/>
                <w:szCs w:val="22"/>
              </w:rPr>
            </w:pPr>
            <w:r w:rsidRPr="00190CB7">
              <w:rPr>
                <w:rFonts w:ascii="Montserrat" w:hAnsi="Montserrat"/>
                <w:color w:val="auto"/>
                <w:sz w:val="22"/>
                <w:szCs w:val="22"/>
              </w:rPr>
              <w:t>Postholder’s signature:</w:t>
            </w:r>
          </w:p>
        </w:tc>
        <w:tc>
          <w:tcPr>
            <w:tcW w:w="3757" w:type="dxa"/>
            <w:tcBorders>
              <w:bottom w:val="single" w:sz="4" w:space="0" w:color="auto"/>
            </w:tcBorders>
            <w:vAlign w:val="bottom"/>
          </w:tcPr>
          <w:p w14:paraId="1849020B" w14:textId="77777777" w:rsidR="007E7E71" w:rsidRPr="00190CB7" w:rsidRDefault="007E7E71" w:rsidP="007E7E71">
            <w:pPr>
              <w:rPr>
                <w:rFonts w:ascii="Montserrat" w:hAnsi="Montserrat"/>
                <w:color w:val="auto"/>
                <w:sz w:val="22"/>
                <w:szCs w:val="22"/>
              </w:rPr>
            </w:pPr>
          </w:p>
        </w:tc>
        <w:tc>
          <w:tcPr>
            <w:tcW w:w="912" w:type="dxa"/>
            <w:vAlign w:val="bottom"/>
          </w:tcPr>
          <w:p w14:paraId="43E015F2" w14:textId="2C6FE64A" w:rsidR="007E7E71" w:rsidRPr="00190CB7" w:rsidRDefault="007E7E71" w:rsidP="007E7E71">
            <w:pPr>
              <w:rPr>
                <w:rFonts w:ascii="Montserrat" w:hAnsi="Montserrat"/>
                <w:color w:val="auto"/>
                <w:sz w:val="22"/>
                <w:szCs w:val="22"/>
              </w:rPr>
            </w:pPr>
            <w:r w:rsidRPr="00190CB7">
              <w:rPr>
                <w:rFonts w:ascii="Montserrat" w:hAnsi="Montserrat"/>
                <w:color w:val="auto"/>
                <w:sz w:val="22"/>
                <w:szCs w:val="22"/>
              </w:rPr>
              <w:t>Date:</w:t>
            </w:r>
          </w:p>
        </w:tc>
        <w:tc>
          <w:tcPr>
            <w:tcW w:w="2335" w:type="dxa"/>
            <w:tcBorders>
              <w:bottom w:val="single" w:sz="4" w:space="0" w:color="auto"/>
            </w:tcBorders>
          </w:tcPr>
          <w:p w14:paraId="06B6B65D" w14:textId="77777777" w:rsidR="007E7E71" w:rsidRPr="00190CB7" w:rsidRDefault="007E7E71" w:rsidP="007E7E71">
            <w:pPr>
              <w:rPr>
                <w:rFonts w:ascii="Montserrat" w:hAnsi="Montserrat"/>
                <w:color w:val="auto"/>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7E7E71" w14:paraId="71703AE1" w14:textId="77777777" w:rsidTr="006860F0">
        <w:trPr>
          <w:trHeight w:val="1674"/>
        </w:trPr>
        <w:tc>
          <w:tcPr>
            <w:tcW w:w="584" w:type="dxa"/>
          </w:tcPr>
          <w:p w14:paraId="56C08DEA" w14:textId="77777777" w:rsidR="00167023" w:rsidRPr="007E7E71" w:rsidRDefault="00167023" w:rsidP="00ED1314">
            <w:pPr>
              <w:pStyle w:val="TableParagraph"/>
              <w:rPr>
                <w:rFonts w:ascii="Montserrat" w:hAnsi="Montserrat"/>
              </w:rPr>
            </w:pPr>
          </w:p>
        </w:tc>
        <w:tc>
          <w:tcPr>
            <w:tcW w:w="7368" w:type="dxa"/>
          </w:tcPr>
          <w:p w14:paraId="3411348F" w14:textId="77777777" w:rsidR="00167023" w:rsidRPr="007E7E71" w:rsidRDefault="00167023" w:rsidP="00ED1314">
            <w:pPr>
              <w:pStyle w:val="TableParagraph"/>
              <w:rPr>
                <w:rFonts w:ascii="Montserrat" w:hAnsi="Montserrat"/>
                <w:sz w:val="26"/>
              </w:rPr>
            </w:pPr>
          </w:p>
          <w:p w14:paraId="131A10AB" w14:textId="77777777" w:rsidR="00167023" w:rsidRPr="007E7E71" w:rsidRDefault="00167023" w:rsidP="00ED1314">
            <w:pPr>
              <w:pStyle w:val="TableParagraph"/>
              <w:spacing w:before="3"/>
              <w:rPr>
                <w:rFonts w:ascii="Montserrat" w:hAnsi="Montserrat"/>
                <w:sz w:val="29"/>
              </w:rPr>
            </w:pPr>
          </w:p>
          <w:p w14:paraId="79AD2E7F" w14:textId="77777777" w:rsidR="00167023" w:rsidRPr="007E7E71" w:rsidRDefault="00167023" w:rsidP="007E7E71">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6B85D0AA" w14:textId="77777777" w:rsidR="00882098" w:rsidRPr="007E7E71"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64C25BDA" w:rsidR="00882098" w:rsidRPr="007E7E71"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7E7E71">
              <w:rPr>
                <w:rFonts w:ascii="Montserrat" w:hAnsi="Montserrat"/>
                <w:b/>
                <w:color w:val="5A5A5A"/>
                <w:spacing w:val="-2"/>
                <w:w w:val="115"/>
              </w:rPr>
              <w:t xml:space="preserve">Tier of Role: </w:t>
            </w:r>
            <w:r w:rsidR="007E60FE">
              <w:rPr>
                <w:rFonts w:ascii="Montserrat" w:hAnsi="Montserrat"/>
                <w:b/>
                <w:color w:val="00B5AF" w:themeColor="background1"/>
                <w:spacing w:val="-2"/>
                <w:w w:val="115"/>
              </w:rPr>
              <w:t>Practitioner</w:t>
            </w:r>
            <w:r w:rsidR="00A8144F" w:rsidRPr="007E7E71">
              <w:rPr>
                <w:rFonts w:ascii="Montserrat" w:hAnsi="Montserrat"/>
                <w:b/>
                <w:color w:val="00B5AF" w:themeColor="background1"/>
                <w:spacing w:val="-2"/>
                <w:w w:val="115"/>
              </w:rPr>
              <w:t xml:space="preserve"> </w:t>
            </w:r>
          </w:p>
          <w:p w14:paraId="69FE24DE" w14:textId="5EEE0D21" w:rsidR="00882098" w:rsidRPr="007E7E71" w:rsidRDefault="00882098" w:rsidP="00882098">
            <w:pPr>
              <w:pStyle w:val="TableParagraph"/>
              <w:spacing w:before="1" w:line="237" w:lineRule="auto"/>
              <w:ind w:left="2757" w:right="2735" w:hanging="3"/>
              <w:jc w:val="both"/>
              <w:rPr>
                <w:rFonts w:ascii="Montserrat" w:hAnsi="Montserrat"/>
                <w:b/>
              </w:rPr>
            </w:pPr>
            <w:r w:rsidRPr="007E7E71">
              <w:rPr>
                <w:rFonts w:ascii="Montserrat" w:hAnsi="Montserrat"/>
                <w:b/>
                <w:color w:val="5A5A5A"/>
                <w:spacing w:val="-2"/>
                <w:w w:val="115"/>
              </w:rPr>
              <w:t xml:space="preserve"> </w:t>
            </w:r>
          </w:p>
        </w:tc>
        <w:tc>
          <w:tcPr>
            <w:tcW w:w="614" w:type="dxa"/>
            <w:textDirection w:val="btLr"/>
          </w:tcPr>
          <w:p w14:paraId="55D9540E"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Application</w:t>
            </w:r>
          </w:p>
        </w:tc>
        <w:tc>
          <w:tcPr>
            <w:tcW w:w="614" w:type="dxa"/>
            <w:textDirection w:val="btLr"/>
          </w:tcPr>
          <w:p w14:paraId="0D7A7D26"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Interview</w:t>
            </w:r>
          </w:p>
        </w:tc>
        <w:tc>
          <w:tcPr>
            <w:tcW w:w="859" w:type="dxa"/>
            <w:textDirection w:val="btLr"/>
          </w:tcPr>
          <w:p w14:paraId="2F1FC909" w14:textId="77777777" w:rsidR="00167023" w:rsidRPr="007E7E71" w:rsidRDefault="00167023" w:rsidP="00ED1314">
            <w:pPr>
              <w:pStyle w:val="TableParagraph"/>
              <w:spacing w:before="139" w:line="285" w:lineRule="auto"/>
              <w:ind w:left="112" w:right="229"/>
              <w:rPr>
                <w:rFonts w:ascii="Montserrat" w:hAnsi="Montserrat"/>
                <w:b/>
              </w:rPr>
            </w:pPr>
            <w:r w:rsidRPr="007E7E71">
              <w:rPr>
                <w:rFonts w:ascii="Montserrat" w:hAnsi="Montserrat"/>
                <w:b/>
                <w:color w:val="5A5A5A"/>
                <w:spacing w:val="-4"/>
                <w:w w:val="120"/>
              </w:rPr>
              <w:t xml:space="preserve">Shortlisting </w:t>
            </w:r>
            <w:r w:rsidRPr="007E7E71">
              <w:rPr>
                <w:rFonts w:ascii="Montserrat" w:hAnsi="Montserrat"/>
                <w:b/>
                <w:color w:val="5A5A5A"/>
                <w:spacing w:val="-2"/>
                <w:w w:val="125"/>
              </w:rPr>
              <w:t>Weighting</w:t>
            </w:r>
          </w:p>
        </w:tc>
      </w:tr>
      <w:tr w:rsidR="00167023" w:rsidRPr="007E7E71" w14:paraId="196E94E4" w14:textId="77777777" w:rsidTr="006860F0">
        <w:trPr>
          <w:trHeight w:val="340"/>
        </w:trPr>
        <w:tc>
          <w:tcPr>
            <w:tcW w:w="10039" w:type="dxa"/>
            <w:gridSpan w:val="5"/>
            <w:shd w:val="clear" w:color="auto" w:fill="009A92"/>
          </w:tcPr>
          <w:p w14:paraId="798FB70E" w14:textId="77777777" w:rsidR="00167023" w:rsidRPr="007E7E71" w:rsidRDefault="00167023" w:rsidP="00ED1314">
            <w:pPr>
              <w:pStyle w:val="TableParagraph"/>
              <w:spacing w:before="45"/>
              <w:ind w:left="4"/>
              <w:rPr>
                <w:rFonts w:ascii="Montserrat" w:hAnsi="Montserrat"/>
                <w:b/>
              </w:rPr>
            </w:pPr>
            <w:r w:rsidRPr="007E7E71">
              <w:rPr>
                <w:rFonts w:ascii="Montserrat" w:hAnsi="Montserrat"/>
                <w:b/>
              </w:rPr>
              <w:t>Qualifications</w:t>
            </w:r>
            <w:r w:rsidRPr="007E7E71">
              <w:rPr>
                <w:rFonts w:ascii="Montserrat" w:hAnsi="Montserrat"/>
                <w:b/>
                <w:spacing w:val="53"/>
              </w:rPr>
              <w:t xml:space="preserve"> </w:t>
            </w:r>
            <w:r w:rsidRPr="007E7E71">
              <w:rPr>
                <w:rFonts w:ascii="Montserrat" w:hAnsi="Montserrat"/>
                <w:b/>
              </w:rPr>
              <w:t>and</w:t>
            </w:r>
            <w:r w:rsidRPr="007E7E71">
              <w:rPr>
                <w:rFonts w:ascii="Montserrat" w:hAnsi="Montserrat"/>
                <w:b/>
                <w:spacing w:val="53"/>
              </w:rPr>
              <w:t xml:space="preserve"> </w:t>
            </w:r>
            <w:r w:rsidRPr="007E7E71">
              <w:rPr>
                <w:rFonts w:ascii="Montserrat" w:hAnsi="Montserrat"/>
                <w:b/>
                <w:spacing w:val="-2"/>
              </w:rPr>
              <w:t>Training</w:t>
            </w:r>
          </w:p>
        </w:tc>
      </w:tr>
      <w:tr w:rsidR="00167023" w:rsidRPr="007E7E71" w14:paraId="11E33161" w14:textId="77777777" w:rsidTr="006860F0">
        <w:trPr>
          <w:trHeight w:val="527"/>
        </w:trPr>
        <w:tc>
          <w:tcPr>
            <w:tcW w:w="584" w:type="dxa"/>
          </w:tcPr>
          <w:p w14:paraId="4252AB98" w14:textId="77777777" w:rsidR="00167023" w:rsidRPr="007E7E71" w:rsidRDefault="00167023" w:rsidP="00ED1314">
            <w:pPr>
              <w:pStyle w:val="TableParagraph"/>
              <w:spacing w:before="191"/>
              <w:ind w:right="176"/>
              <w:jc w:val="right"/>
              <w:rPr>
                <w:rFonts w:ascii="Montserrat" w:hAnsi="Montserrat"/>
              </w:rPr>
            </w:pPr>
            <w:r w:rsidRPr="007E7E71">
              <w:rPr>
                <w:rFonts w:ascii="Montserrat" w:hAnsi="Montserrat"/>
                <w:spacing w:val="-5"/>
                <w:w w:val="55"/>
              </w:rPr>
              <w:t>1.</w:t>
            </w:r>
          </w:p>
        </w:tc>
        <w:tc>
          <w:tcPr>
            <w:tcW w:w="7368" w:type="dxa"/>
          </w:tcPr>
          <w:p w14:paraId="788DCBF8" w14:textId="3629917A" w:rsidR="00167023" w:rsidRPr="007E7E71" w:rsidRDefault="005535E8" w:rsidP="00ED1314">
            <w:pPr>
              <w:pStyle w:val="TableParagraph"/>
              <w:spacing w:line="262" w:lineRule="exact"/>
              <w:ind w:left="4"/>
              <w:rPr>
                <w:rFonts w:ascii="Montserrat" w:hAnsi="Montserrat"/>
              </w:rPr>
            </w:pPr>
            <w:r>
              <w:rPr>
                <w:rFonts w:ascii="Montserrat" w:hAnsi="Montserrat"/>
              </w:rPr>
              <w:t xml:space="preserve">English and Maths Level 2/ GCSE A-C grade 4 or above. </w:t>
            </w:r>
          </w:p>
        </w:tc>
        <w:tc>
          <w:tcPr>
            <w:tcW w:w="614" w:type="dxa"/>
          </w:tcPr>
          <w:p w14:paraId="72D6DC8E" w14:textId="77777777" w:rsidR="00167023" w:rsidRPr="007E7E71"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7E7E71" w:rsidRDefault="00167023" w:rsidP="00F0068C">
            <w:pPr>
              <w:pStyle w:val="TableParagraph"/>
              <w:ind w:left="720"/>
              <w:rPr>
                <w:rFonts w:ascii="Montserrat" w:hAnsi="Montserrat"/>
              </w:rPr>
            </w:pPr>
          </w:p>
        </w:tc>
        <w:tc>
          <w:tcPr>
            <w:tcW w:w="859" w:type="dxa"/>
          </w:tcPr>
          <w:p w14:paraId="7BC36413" w14:textId="75417C31" w:rsidR="00167023" w:rsidRPr="007E7E71" w:rsidRDefault="00D65E56" w:rsidP="00D65E56">
            <w:pPr>
              <w:pStyle w:val="TableParagraph"/>
              <w:jc w:val="center"/>
              <w:rPr>
                <w:rFonts w:ascii="Montserrat" w:hAnsi="Montserrat"/>
              </w:rPr>
            </w:pPr>
            <w:r w:rsidRPr="007E7E71">
              <w:rPr>
                <w:rFonts w:ascii="Montserrat" w:hAnsi="Montserrat"/>
              </w:rPr>
              <w:t>6</w:t>
            </w:r>
          </w:p>
        </w:tc>
      </w:tr>
      <w:tr w:rsidR="00FA4D98" w:rsidRPr="007E7E71" w14:paraId="01CB1A0A" w14:textId="77777777" w:rsidTr="006860F0">
        <w:trPr>
          <w:trHeight w:val="527"/>
        </w:trPr>
        <w:tc>
          <w:tcPr>
            <w:tcW w:w="584" w:type="dxa"/>
          </w:tcPr>
          <w:p w14:paraId="2C49B958" w14:textId="4DB3DAFB" w:rsidR="00FA4D98" w:rsidRPr="007E7E71" w:rsidRDefault="00FA4D98" w:rsidP="00ED1314">
            <w:pPr>
              <w:pStyle w:val="TableParagraph"/>
              <w:spacing w:before="191"/>
              <w:ind w:right="176"/>
              <w:jc w:val="right"/>
              <w:rPr>
                <w:rFonts w:ascii="Montserrat" w:hAnsi="Montserrat"/>
                <w:spacing w:val="-5"/>
                <w:w w:val="55"/>
              </w:rPr>
            </w:pPr>
            <w:r>
              <w:rPr>
                <w:rFonts w:ascii="Montserrat" w:hAnsi="Montserrat"/>
                <w:spacing w:val="-5"/>
                <w:w w:val="55"/>
              </w:rPr>
              <w:t>2.</w:t>
            </w:r>
          </w:p>
        </w:tc>
        <w:tc>
          <w:tcPr>
            <w:tcW w:w="7368" w:type="dxa"/>
          </w:tcPr>
          <w:p w14:paraId="23582004" w14:textId="32A4FF46" w:rsidR="00FA4D98" w:rsidRDefault="00FA4D98" w:rsidP="00ED1314">
            <w:pPr>
              <w:pStyle w:val="TableParagraph"/>
              <w:spacing w:line="262" w:lineRule="exact"/>
              <w:ind w:left="4"/>
              <w:rPr>
                <w:rFonts w:ascii="Montserrat" w:hAnsi="Montserrat"/>
              </w:rPr>
            </w:pPr>
            <w:r>
              <w:rPr>
                <w:rFonts w:ascii="Montserrat" w:hAnsi="Montserrat"/>
              </w:rPr>
              <w:t>Level 3 childcare or Teaching Assistant qualification or equivalent would be an advantage.</w:t>
            </w:r>
          </w:p>
        </w:tc>
        <w:tc>
          <w:tcPr>
            <w:tcW w:w="614" w:type="dxa"/>
          </w:tcPr>
          <w:p w14:paraId="06D0F207" w14:textId="77777777" w:rsidR="00FA4D98" w:rsidRPr="007E7E71" w:rsidRDefault="00FA4D98" w:rsidP="00D65E56">
            <w:pPr>
              <w:pStyle w:val="TableParagraph"/>
              <w:numPr>
                <w:ilvl w:val="0"/>
                <w:numId w:val="11"/>
              </w:numPr>
              <w:jc w:val="center"/>
              <w:rPr>
                <w:rFonts w:ascii="Montserrat" w:hAnsi="Montserrat"/>
              </w:rPr>
            </w:pPr>
          </w:p>
        </w:tc>
        <w:tc>
          <w:tcPr>
            <w:tcW w:w="614" w:type="dxa"/>
          </w:tcPr>
          <w:p w14:paraId="18E1AF57" w14:textId="77777777" w:rsidR="00FA4D98" w:rsidRPr="007E7E71" w:rsidRDefault="00FA4D98" w:rsidP="00F0068C">
            <w:pPr>
              <w:pStyle w:val="TableParagraph"/>
              <w:ind w:left="720"/>
              <w:rPr>
                <w:rFonts w:ascii="Montserrat" w:hAnsi="Montserrat"/>
              </w:rPr>
            </w:pPr>
          </w:p>
        </w:tc>
        <w:tc>
          <w:tcPr>
            <w:tcW w:w="859" w:type="dxa"/>
          </w:tcPr>
          <w:p w14:paraId="25106A4F" w14:textId="15AD5873" w:rsidR="00FA4D98" w:rsidRPr="007E7E71" w:rsidRDefault="00FA4D98" w:rsidP="00D65E56">
            <w:pPr>
              <w:pStyle w:val="TableParagraph"/>
              <w:jc w:val="center"/>
              <w:rPr>
                <w:rFonts w:ascii="Montserrat" w:hAnsi="Montserrat"/>
              </w:rPr>
            </w:pPr>
            <w:r>
              <w:rPr>
                <w:rFonts w:ascii="Montserrat" w:hAnsi="Montserrat"/>
              </w:rPr>
              <w:t>4</w:t>
            </w:r>
          </w:p>
        </w:tc>
      </w:tr>
      <w:tr w:rsidR="00167023" w14:paraId="076C8B48" w14:textId="77777777" w:rsidTr="006860F0">
        <w:trPr>
          <w:trHeight w:val="338"/>
        </w:trPr>
        <w:tc>
          <w:tcPr>
            <w:tcW w:w="10039" w:type="dxa"/>
            <w:gridSpan w:val="5"/>
            <w:shd w:val="clear" w:color="auto" w:fill="009A92"/>
          </w:tcPr>
          <w:p w14:paraId="537D427D" w14:textId="77777777" w:rsidR="00167023" w:rsidRPr="00832FA6" w:rsidRDefault="00167023" w:rsidP="00ED1314">
            <w:pPr>
              <w:pStyle w:val="TableParagraph"/>
              <w:spacing w:before="40"/>
              <w:ind w:left="112"/>
              <w:rPr>
                <w:b/>
                <w:bCs/>
              </w:rPr>
            </w:pPr>
            <w:r w:rsidRPr="00832FA6">
              <w:rPr>
                <w:b/>
                <w:bCs/>
                <w:spacing w:val="-2"/>
                <w:w w:val="110"/>
              </w:rPr>
              <w:t>Experience</w:t>
            </w:r>
          </w:p>
        </w:tc>
      </w:tr>
      <w:tr w:rsidR="00167023" w14:paraId="0AC53D50" w14:textId="77777777" w:rsidTr="006860F0">
        <w:trPr>
          <w:trHeight w:val="633"/>
        </w:trPr>
        <w:tc>
          <w:tcPr>
            <w:tcW w:w="584" w:type="dxa"/>
          </w:tcPr>
          <w:p w14:paraId="6A2802C6" w14:textId="77777777" w:rsidR="00167023" w:rsidRDefault="00167023" w:rsidP="00ED1314">
            <w:pPr>
              <w:pStyle w:val="TableParagraph"/>
              <w:spacing w:before="97"/>
              <w:ind w:right="176"/>
              <w:jc w:val="right"/>
            </w:pPr>
            <w:r>
              <w:rPr>
                <w:spacing w:val="-5"/>
                <w:w w:val="55"/>
              </w:rPr>
              <w:t>1.</w:t>
            </w:r>
          </w:p>
        </w:tc>
        <w:tc>
          <w:tcPr>
            <w:tcW w:w="7368" w:type="dxa"/>
          </w:tcPr>
          <w:p w14:paraId="1BFF59EC" w14:textId="2D806B66" w:rsidR="00167023" w:rsidRPr="0062105A" w:rsidRDefault="00FA4D98" w:rsidP="00ED1314">
            <w:pPr>
              <w:pStyle w:val="TableParagraph"/>
              <w:ind w:left="175"/>
              <w:rPr>
                <w:rFonts w:ascii="Montserrat" w:hAnsi="Montserrat"/>
              </w:rPr>
            </w:pPr>
            <w:r w:rsidRPr="0062105A">
              <w:rPr>
                <w:rFonts w:ascii="Montserrat" w:hAnsi="Montserrat"/>
              </w:rPr>
              <w:t>Previous relevant experience of working with children in an educational setting.</w:t>
            </w:r>
          </w:p>
        </w:tc>
        <w:tc>
          <w:tcPr>
            <w:tcW w:w="614" w:type="dxa"/>
          </w:tcPr>
          <w:p w14:paraId="2E296D1B" w14:textId="77777777" w:rsidR="00167023" w:rsidRDefault="00167023" w:rsidP="00D65E56">
            <w:pPr>
              <w:pStyle w:val="TableParagraph"/>
              <w:numPr>
                <w:ilvl w:val="0"/>
                <w:numId w:val="11"/>
              </w:numPr>
              <w:rPr>
                <w:rFonts w:ascii="Times New Roman"/>
              </w:rPr>
            </w:pPr>
          </w:p>
        </w:tc>
        <w:tc>
          <w:tcPr>
            <w:tcW w:w="614" w:type="dxa"/>
          </w:tcPr>
          <w:p w14:paraId="064B6B65" w14:textId="77777777" w:rsidR="00167023" w:rsidRDefault="00167023" w:rsidP="00D65E56">
            <w:pPr>
              <w:pStyle w:val="TableParagraph"/>
              <w:numPr>
                <w:ilvl w:val="0"/>
                <w:numId w:val="11"/>
              </w:numPr>
              <w:rPr>
                <w:rFonts w:ascii="Times New Roman"/>
              </w:rPr>
            </w:pPr>
          </w:p>
        </w:tc>
        <w:tc>
          <w:tcPr>
            <w:tcW w:w="859" w:type="dxa"/>
          </w:tcPr>
          <w:p w14:paraId="1663B937" w14:textId="3AD29423" w:rsidR="00167023" w:rsidRDefault="00D65E56" w:rsidP="00D65E56">
            <w:pPr>
              <w:pStyle w:val="TableParagraph"/>
              <w:jc w:val="center"/>
              <w:rPr>
                <w:rFonts w:ascii="Times New Roman"/>
              </w:rPr>
            </w:pPr>
            <w:r>
              <w:rPr>
                <w:rFonts w:ascii="Times New Roman"/>
              </w:rPr>
              <w:t>4</w:t>
            </w:r>
          </w:p>
        </w:tc>
      </w:tr>
      <w:tr w:rsidR="00167023" w14:paraId="42D4C8C8" w14:textId="77777777" w:rsidTr="006860F0">
        <w:trPr>
          <w:trHeight w:val="597"/>
        </w:trPr>
        <w:tc>
          <w:tcPr>
            <w:tcW w:w="584" w:type="dxa"/>
          </w:tcPr>
          <w:p w14:paraId="4BCDE0BB" w14:textId="77777777" w:rsidR="00167023" w:rsidRDefault="00167023" w:rsidP="00ED1314">
            <w:pPr>
              <w:pStyle w:val="TableParagraph"/>
              <w:spacing w:before="100"/>
              <w:ind w:right="162"/>
              <w:jc w:val="right"/>
            </w:pPr>
            <w:r>
              <w:rPr>
                <w:spacing w:val="-5"/>
                <w:w w:val="75"/>
              </w:rPr>
              <w:t>2.</w:t>
            </w:r>
          </w:p>
        </w:tc>
        <w:tc>
          <w:tcPr>
            <w:tcW w:w="7368" w:type="dxa"/>
          </w:tcPr>
          <w:p w14:paraId="34334864" w14:textId="4C9BF923" w:rsidR="00167023" w:rsidRPr="0062105A" w:rsidRDefault="00FA4D98" w:rsidP="00ED1314">
            <w:pPr>
              <w:pStyle w:val="TableParagraph"/>
              <w:ind w:left="175"/>
              <w:rPr>
                <w:rFonts w:ascii="Montserrat" w:hAnsi="Montserrat"/>
              </w:rPr>
            </w:pPr>
            <w:r w:rsidRPr="0062105A">
              <w:rPr>
                <w:rFonts w:ascii="Montserrat" w:hAnsi="Montserrat"/>
              </w:rPr>
              <w:t xml:space="preserve">Experience of working with children who have special needs or disabilities. </w:t>
            </w:r>
          </w:p>
        </w:tc>
        <w:tc>
          <w:tcPr>
            <w:tcW w:w="614" w:type="dxa"/>
          </w:tcPr>
          <w:p w14:paraId="2E6CF1BB" w14:textId="77777777" w:rsidR="00167023" w:rsidRDefault="00167023" w:rsidP="00D65E56">
            <w:pPr>
              <w:pStyle w:val="TableParagraph"/>
              <w:numPr>
                <w:ilvl w:val="0"/>
                <w:numId w:val="11"/>
              </w:numPr>
              <w:rPr>
                <w:rFonts w:ascii="Times New Roman"/>
              </w:rPr>
            </w:pPr>
          </w:p>
        </w:tc>
        <w:tc>
          <w:tcPr>
            <w:tcW w:w="614" w:type="dxa"/>
          </w:tcPr>
          <w:p w14:paraId="24825EC3" w14:textId="77777777" w:rsidR="00167023" w:rsidRDefault="00167023" w:rsidP="00D65E56">
            <w:pPr>
              <w:pStyle w:val="TableParagraph"/>
              <w:numPr>
                <w:ilvl w:val="0"/>
                <w:numId w:val="11"/>
              </w:numPr>
              <w:rPr>
                <w:rFonts w:ascii="Times New Roman"/>
              </w:rPr>
            </w:pPr>
          </w:p>
        </w:tc>
        <w:tc>
          <w:tcPr>
            <w:tcW w:w="859" w:type="dxa"/>
          </w:tcPr>
          <w:p w14:paraId="387A31C9" w14:textId="4BBFD509" w:rsidR="00167023" w:rsidRDefault="005535E8" w:rsidP="00D65E56">
            <w:pPr>
              <w:pStyle w:val="TableParagraph"/>
              <w:jc w:val="center"/>
              <w:rPr>
                <w:rFonts w:ascii="Times New Roman"/>
              </w:rPr>
            </w:pPr>
            <w:r>
              <w:rPr>
                <w:rFonts w:ascii="Times New Roman"/>
              </w:rPr>
              <w:t>4</w:t>
            </w:r>
          </w:p>
        </w:tc>
      </w:tr>
      <w:tr w:rsidR="00167023" w14:paraId="30519337" w14:textId="77777777" w:rsidTr="006860F0">
        <w:trPr>
          <w:trHeight w:val="340"/>
        </w:trPr>
        <w:tc>
          <w:tcPr>
            <w:tcW w:w="10039" w:type="dxa"/>
            <w:gridSpan w:val="5"/>
            <w:shd w:val="clear" w:color="auto" w:fill="009A92"/>
          </w:tcPr>
          <w:p w14:paraId="3AE9A451" w14:textId="77777777" w:rsidR="00167023" w:rsidRPr="00832FA6" w:rsidRDefault="00167023" w:rsidP="00ED1314">
            <w:pPr>
              <w:pStyle w:val="TableParagraph"/>
              <w:spacing w:before="42"/>
              <w:ind w:left="4"/>
              <w:rPr>
                <w:b/>
                <w:bCs/>
              </w:rPr>
            </w:pPr>
            <w:r w:rsidRPr="00832FA6">
              <w:rPr>
                <w:b/>
                <w:bCs/>
                <w:w w:val="115"/>
              </w:rPr>
              <w:t>Skills and</w:t>
            </w:r>
            <w:r w:rsidRPr="00832FA6">
              <w:rPr>
                <w:b/>
                <w:bCs/>
                <w:spacing w:val="2"/>
                <w:w w:val="115"/>
              </w:rPr>
              <w:t xml:space="preserve"> </w:t>
            </w:r>
            <w:r w:rsidRPr="00832FA6">
              <w:rPr>
                <w:b/>
                <w:bCs/>
                <w:spacing w:val="-2"/>
                <w:w w:val="115"/>
              </w:rPr>
              <w:t>knowledge</w:t>
            </w:r>
          </w:p>
        </w:tc>
      </w:tr>
      <w:tr w:rsidR="00167023" w14:paraId="5240FBE7" w14:textId="77777777" w:rsidTr="006860F0">
        <w:trPr>
          <w:trHeight w:val="597"/>
        </w:trPr>
        <w:tc>
          <w:tcPr>
            <w:tcW w:w="584" w:type="dxa"/>
          </w:tcPr>
          <w:p w14:paraId="44896C03" w14:textId="77777777" w:rsidR="00167023" w:rsidRDefault="00167023" w:rsidP="00ED1314">
            <w:pPr>
              <w:pStyle w:val="TableParagraph"/>
              <w:spacing w:before="97"/>
              <w:ind w:right="148"/>
              <w:jc w:val="right"/>
            </w:pPr>
            <w:r>
              <w:rPr>
                <w:spacing w:val="-5"/>
                <w:w w:val="80"/>
              </w:rPr>
              <w:t>1.</w:t>
            </w:r>
          </w:p>
        </w:tc>
        <w:tc>
          <w:tcPr>
            <w:tcW w:w="7368" w:type="dxa"/>
          </w:tcPr>
          <w:p w14:paraId="6701906B" w14:textId="6A343748" w:rsidR="00167023" w:rsidRPr="00732959" w:rsidRDefault="005535E8" w:rsidP="00ED1314">
            <w:pPr>
              <w:pStyle w:val="TableParagraph"/>
              <w:ind w:left="175"/>
              <w:rPr>
                <w:rFonts w:ascii="Montserrat" w:hAnsi="Montserrat"/>
              </w:rPr>
            </w:pPr>
            <w:r w:rsidRPr="00732959">
              <w:rPr>
                <w:rFonts w:ascii="Montserrat" w:hAnsi="Montserrat"/>
                <w:spacing w:val="-2"/>
                <w:w w:val="105"/>
              </w:rPr>
              <w:t>Basic numeracy and literacy skills</w:t>
            </w:r>
            <w:r w:rsidR="007F562F" w:rsidRPr="00732959">
              <w:rPr>
                <w:rFonts w:ascii="Montserrat" w:hAnsi="Montserrat"/>
                <w:spacing w:val="-2"/>
                <w:w w:val="105"/>
              </w:rPr>
              <w:t>.</w:t>
            </w:r>
          </w:p>
        </w:tc>
        <w:tc>
          <w:tcPr>
            <w:tcW w:w="614" w:type="dxa"/>
          </w:tcPr>
          <w:p w14:paraId="420E5733" w14:textId="77777777" w:rsidR="00167023" w:rsidRDefault="00167023" w:rsidP="00D65E56">
            <w:pPr>
              <w:pStyle w:val="TableParagraph"/>
              <w:numPr>
                <w:ilvl w:val="0"/>
                <w:numId w:val="11"/>
              </w:numPr>
              <w:rPr>
                <w:rFonts w:ascii="Times New Roman"/>
              </w:rPr>
            </w:pPr>
          </w:p>
        </w:tc>
        <w:tc>
          <w:tcPr>
            <w:tcW w:w="614" w:type="dxa"/>
          </w:tcPr>
          <w:p w14:paraId="3B3422CF" w14:textId="77777777" w:rsidR="00167023" w:rsidRDefault="00167023" w:rsidP="00D65E56">
            <w:pPr>
              <w:pStyle w:val="TableParagraph"/>
              <w:numPr>
                <w:ilvl w:val="0"/>
                <w:numId w:val="11"/>
              </w:numPr>
              <w:rPr>
                <w:rFonts w:ascii="Times New Roman"/>
              </w:rPr>
            </w:pPr>
          </w:p>
        </w:tc>
        <w:tc>
          <w:tcPr>
            <w:tcW w:w="859" w:type="dxa"/>
          </w:tcPr>
          <w:p w14:paraId="5A282C86" w14:textId="1AF11C77" w:rsidR="00167023" w:rsidRDefault="005535E8" w:rsidP="00E07D3D">
            <w:pPr>
              <w:pStyle w:val="TableParagraph"/>
              <w:jc w:val="center"/>
              <w:rPr>
                <w:rFonts w:ascii="Times New Roman"/>
              </w:rPr>
            </w:pPr>
            <w:r>
              <w:rPr>
                <w:rFonts w:ascii="Times New Roman"/>
              </w:rPr>
              <w:t>4</w:t>
            </w:r>
          </w:p>
        </w:tc>
      </w:tr>
      <w:tr w:rsidR="00167023" w14:paraId="509D2338" w14:textId="77777777" w:rsidTr="006860F0">
        <w:trPr>
          <w:trHeight w:val="594"/>
        </w:trPr>
        <w:tc>
          <w:tcPr>
            <w:tcW w:w="584" w:type="dxa"/>
          </w:tcPr>
          <w:p w14:paraId="220CA3FD" w14:textId="77777777" w:rsidR="00167023" w:rsidRDefault="00167023" w:rsidP="00ED1314">
            <w:pPr>
              <w:pStyle w:val="TableParagraph"/>
              <w:spacing w:before="97"/>
              <w:ind w:right="124"/>
              <w:jc w:val="right"/>
            </w:pPr>
            <w:r>
              <w:rPr>
                <w:spacing w:val="-5"/>
              </w:rPr>
              <w:t>2.</w:t>
            </w:r>
          </w:p>
        </w:tc>
        <w:tc>
          <w:tcPr>
            <w:tcW w:w="7368" w:type="dxa"/>
          </w:tcPr>
          <w:p w14:paraId="59FBD6EF" w14:textId="673EAB08" w:rsidR="00167023" w:rsidRPr="00732959" w:rsidRDefault="005535E8" w:rsidP="00ED1314">
            <w:pPr>
              <w:pStyle w:val="TableParagraph"/>
              <w:ind w:left="175"/>
              <w:rPr>
                <w:rFonts w:ascii="Montserrat" w:hAnsi="Montserrat"/>
              </w:rPr>
            </w:pPr>
            <w:r w:rsidRPr="00732959">
              <w:rPr>
                <w:rFonts w:ascii="Montserrat" w:hAnsi="Montserrat"/>
              </w:rPr>
              <w:t>Basic IT skills; use word and email</w:t>
            </w:r>
            <w:r w:rsidR="007F562F" w:rsidRPr="00732959">
              <w:rPr>
                <w:rFonts w:ascii="Montserrat" w:hAnsi="Montserrat"/>
              </w:rPr>
              <w:t>.</w:t>
            </w:r>
          </w:p>
        </w:tc>
        <w:tc>
          <w:tcPr>
            <w:tcW w:w="614" w:type="dxa"/>
          </w:tcPr>
          <w:p w14:paraId="2D71673E" w14:textId="77777777" w:rsidR="00167023" w:rsidRDefault="00167023" w:rsidP="00D65E56">
            <w:pPr>
              <w:pStyle w:val="TableParagraph"/>
              <w:numPr>
                <w:ilvl w:val="0"/>
                <w:numId w:val="11"/>
              </w:numPr>
              <w:rPr>
                <w:rFonts w:ascii="Times New Roman"/>
              </w:rPr>
            </w:pPr>
          </w:p>
        </w:tc>
        <w:tc>
          <w:tcPr>
            <w:tcW w:w="614" w:type="dxa"/>
          </w:tcPr>
          <w:p w14:paraId="729275E2" w14:textId="77777777" w:rsidR="00167023" w:rsidRDefault="00167023" w:rsidP="00D65E56">
            <w:pPr>
              <w:pStyle w:val="TableParagraph"/>
              <w:numPr>
                <w:ilvl w:val="0"/>
                <w:numId w:val="11"/>
              </w:numPr>
              <w:rPr>
                <w:rFonts w:ascii="Times New Roman"/>
              </w:rPr>
            </w:pPr>
          </w:p>
        </w:tc>
        <w:tc>
          <w:tcPr>
            <w:tcW w:w="859" w:type="dxa"/>
          </w:tcPr>
          <w:p w14:paraId="77C1606D" w14:textId="072EAD71" w:rsidR="00167023" w:rsidRDefault="005535E8" w:rsidP="00E07D3D">
            <w:pPr>
              <w:pStyle w:val="TableParagraph"/>
              <w:jc w:val="center"/>
              <w:rPr>
                <w:rFonts w:ascii="Times New Roman"/>
              </w:rPr>
            </w:pPr>
            <w:r>
              <w:rPr>
                <w:rFonts w:ascii="Times New Roman"/>
              </w:rPr>
              <w:t>4</w:t>
            </w:r>
          </w:p>
        </w:tc>
      </w:tr>
      <w:tr w:rsidR="00167023" w14:paraId="26264E09" w14:textId="77777777" w:rsidTr="006860F0">
        <w:trPr>
          <w:trHeight w:val="455"/>
        </w:trPr>
        <w:tc>
          <w:tcPr>
            <w:tcW w:w="584" w:type="dxa"/>
          </w:tcPr>
          <w:p w14:paraId="375CEB4B" w14:textId="77777777" w:rsidR="00167023" w:rsidRDefault="00167023" w:rsidP="00ED1314">
            <w:pPr>
              <w:pStyle w:val="TableParagraph"/>
              <w:spacing w:before="100"/>
              <w:ind w:right="124"/>
              <w:jc w:val="right"/>
            </w:pPr>
            <w:r>
              <w:rPr>
                <w:spacing w:val="-5"/>
              </w:rPr>
              <w:t>3.</w:t>
            </w:r>
          </w:p>
        </w:tc>
        <w:tc>
          <w:tcPr>
            <w:tcW w:w="7368" w:type="dxa"/>
          </w:tcPr>
          <w:p w14:paraId="02BB6ED2" w14:textId="4C6C0668" w:rsidR="00167023" w:rsidRPr="00732959" w:rsidRDefault="005535E8" w:rsidP="00ED1314">
            <w:pPr>
              <w:pStyle w:val="TableParagraph"/>
              <w:spacing w:line="264" w:lineRule="exact"/>
              <w:ind w:left="175"/>
              <w:rPr>
                <w:rFonts w:ascii="Montserrat" w:hAnsi="Montserrat"/>
              </w:rPr>
            </w:pPr>
            <w:r w:rsidRPr="00732959">
              <w:rPr>
                <w:rFonts w:ascii="Montserrat" w:hAnsi="Montserrat"/>
              </w:rPr>
              <w:t>Good communication skills</w:t>
            </w:r>
            <w:r w:rsidR="007F562F" w:rsidRPr="00732959">
              <w:rPr>
                <w:rFonts w:ascii="Montserrat" w:hAnsi="Montserrat"/>
              </w:rPr>
              <w:t>.</w:t>
            </w:r>
          </w:p>
        </w:tc>
        <w:tc>
          <w:tcPr>
            <w:tcW w:w="614" w:type="dxa"/>
          </w:tcPr>
          <w:p w14:paraId="6B972835" w14:textId="77777777" w:rsidR="00167023" w:rsidRDefault="00167023" w:rsidP="00D65E56">
            <w:pPr>
              <w:pStyle w:val="TableParagraph"/>
              <w:numPr>
                <w:ilvl w:val="0"/>
                <w:numId w:val="11"/>
              </w:numPr>
              <w:rPr>
                <w:rFonts w:ascii="Times New Roman"/>
              </w:rPr>
            </w:pPr>
          </w:p>
        </w:tc>
        <w:tc>
          <w:tcPr>
            <w:tcW w:w="614" w:type="dxa"/>
          </w:tcPr>
          <w:p w14:paraId="20EE62C2" w14:textId="77777777" w:rsidR="00167023" w:rsidRDefault="00167023" w:rsidP="00D65E56">
            <w:pPr>
              <w:pStyle w:val="TableParagraph"/>
              <w:numPr>
                <w:ilvl w:val="0"/>
                <w:numId w:val="11"/>
              </w:numPr>
              <w:rPr>
                <w:rFonts w:ascii="Times New Roman"/>
              </w:rPr>
            </w:pPr>
          </w:p>
        </w:tc>
        <w:tc>
          <w:tcPr>
            <w:tcW w:w="859" w:type="dxa"/>
          </w:tcPr>
          <w:p w14:paraId="744F6D70" w14:textId="0B6FAF12" w:rsidR="00167023" w:rsidRDefault="005535E8" w:rsidP="00E07D3D">
            <w:pPr>
              <w:pStyle w:val="TableParagraph"/>
              <w:jc w:val="center"/>
              <w:rPr>
                <w:rFonts w:ascii="Times New Roman"/>
              </w:rPr>
            </w:pPr>
            <w:r>
              <w:rPr>
                <w:rFonts w:ascii="Times New Roman"/>
              </w:rPr>
              <w:t>6</w:t>
            </w:r>
          </w:p>
        </w:tc>
      </w:tr>
      <w:tr w:rsidR="005535E8" w14:paraId="3727DE49" w14:textId="77777777" w:rsidTr="006860F0">
        <w:trPr>
          <w:trHeight w:val="453"/>
        </w:trPr>
        <w:tc>
          <w:tcPr>
            <w:tcW w:w="584" w:type="dxa"/>
          </w:tcPr>
          <w:p w14:paraId="268C7BEC" w14:textId="77777777" w:rsidR="005535E8" w:rsidRDefault="005535E8" w:rsidP="005535E8">
            <w:pPr>
              <w:pStyle w:val="TableParagraph"/>
              <w:spacing w:before="97"/>
              <w:ind w:right="111"/>
              <w:jc w:val="right"/>
            </w:pPr>
            <w:r>
              <w:rPr>
                <w:spacing w:val="-5"/>
                <w:w w:val="110"/>
              </w:rPr>
              <w:t>4.</w:t>
            </w:r>
          </w:p>
        </w:tc>
        <w:tc>
          <w:tcPr>
            <w:tcW w:w="7368" w:type="dxa"/>
          </w:tcPr>
          <w:p w14:paraId="767ADF9A" w14:textId="272EE09F"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relate well to children and adults, understanding their needs and being able to respond accordingly</w:t>
            </w:r>
            <w:r w:rsidR="007F562F" w:rsidRPr="00732959">
              <w:rPr>
                <w:rFonts w:ascii="Montserrat" w:hAnsi="Montserrat"/>
              </w:rPr>
              <w:t>.</w:t>
            </w:r>
          </w:p>
        </w:tc>
        <w:tc>
          <w:tcPr>
            <w:tcW w:w="614" w:type="dxa"/>
          </w:tcPr>
          <w:p w14:paraId="62E1131A" w14:textId="564F4330" w:rsidR="005535E8" w:rsidRDefault="005535E8" w:rsidP="005535E8">
            <w:pPr>
              <w:pStyle w:val="TableParagraph"/>
              <w:numPr>
                <w:ilvl w:val="0"/>
                <w:numId w:val="11"/>
              </w:numPr>
              <w:rPr>
                <w:rFonts w:ascii="Times New Roman"/>
              </w:rPr>
            </w:pPr>
          </w:p>
        </w:tc>
        <w:tc>
          <w:tcPr>
            <w:tcW w:w="614" w:type="dxa"/>
          </w:tcPr>
          <w:p w14:paraId="6FA6A588" w14:textId="77777777" w:rsidR="005535E8" w:rsidRDefault="005535E8" w:rsidP="005535E8">
            <w:pPr>
              <w:pStyle w:val="TableParagraph"/>
              <w:numPr>
                <w:ilvl w:val="0"/>
                <w:numId w:val="11"/>
              </w:numPr>
              <w:rPr>
                <w:rFonts w:ascii="Times New Roman"/>
              </w:rPr>
            </w:pPr>
          </w:p>
        </w:tc>
        <w:tc>
          <w:tcPr>
            <w:tcW w:w="859" w:type="dxa"/>
          </w:tcPr>
          <w:p w14:paraId="6729517C" w14:textId="21D5140F" w:rsidR="005535E8" w:rsidRDefault="005535E8" w:rsidP="005535E8">
            <w:pPr>
              <w:pStyle w:val="TableParagraph"/>
              <w:jc w:val="center"/>
              <w:rPr>
                <w:rFonts w:ascii="Times New Roman"/>
              </w:rPr>
            </w:pPr>
            <w:r>
              <w:rPr>
                <w:rFonts w:ascii="Times New Roman"/>
              </w:rPr>
              <w:t>6</w:t>
            </w:r>
          </w:p>
        </w:tc>
      </w:tr>
      <w:tr w:rsidR="005535E8" w14:paraId="74E6F65A" w14:textId="77777777" w:rsidTr="006860F0">
        <w:trPr>
          <w:trHeight w:val="453"/>
        </w:trPr>
        <w:tc>
          <w:tcPr>
            <w:tcW w:w="584" w:type="dxa"/>
          </w:tcPr>
          <w:p w14:paraId="0F876100" w14:textId="77777777" w:rsidR="005535E8" w:rsidRDefault="005535E8" w:rsidP="005535E8">
            <w:pPr>
              <w:pStyle w:val="TableParagraph"/>
              <w:spacing w:before="97"/>
              <w:ind w:right="124"/>
              <w:jc w:val="right"/>
            </w:pPr>
            <w:r>
              <w:rPr>
                <w:spacing w:val="-5"/>
              </w:rPr>
              <w:t>5.</w:t>
            </w:r>
          </w:p>
        </w:tc>
        <w:tc>
          <w:tcPr>
            <w:tcW w:w="7368" w:type="dxa"/>
          </w:tcPr>
          <w:p w14:paraId="57A1059B" w14:textId="5F20B63B"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motivate, inspire and build trust with children so they achieve their best.</w:t>
            </w:r>
          </w:p>
        </w:tc>
        <w:tc>
          <w:tcPr>
            <w:tcW w:w="614" w:type="dxa"/>
          </w:tcPr>
          <w:p w14:paraId="5760E585" w14:textId="77777777" w:rsidR="005535E8" w:rsidRDefault="005535E8" w:rsidP="005535E8">
            <w:pPr>
              <w:pStyle w:val="TableParagraph"/>
              <w:numPr>
                <w:ilvl w:val="0"/>
                <w:numId w:val="11"/>
              </w:numPr>
              <w:rPr>
                <w:rFonts w:ascii="Times New Roman"/>
              </w:rPr>
            </w:pPr>
          </w:p>
        </w:tc>
        <w:tc>
          <w:tcPr>
            <w:tcW w:w="614" w:type="dxa"/>
          </w:tcPr>
          <w:p w14:paraId="3B5213D5" w14:textId="77777777" w:rsidR="005535E8" w:rsidRDefault="005535E8" w:rsidP="005535E8">
            <w:pPr>
              <w:pStyle w:val="TableParagraph"/>
              <w:numPr>
                <w:ilvl w:val="0"/>
                <w:numId w:val="11"/>
              </w:numPr>
              <w:rPr>
                <w:rFonts w:ascii="Times New Roman"/>
              </w:rPr>
            </w:pPr>
          </w:p>
        </w:tc>
        <w:tc>
          <w:tcPr>
            <w:tcW w:w="859" w:type="dxa"/>
          </w:tcPr>
          <w:p w14:paraId="56CF9729" w14:textId="066F43BE" w:rsidR="005535E8" w:rsidRDefault="005535E8" w:rsidP="005535E8">
            <w:pPr>
              <w:pStyle w:val="TableParagraph"/>
              <w:jc w:val="center"/>
              <w:rPr>
                <w:rFonts w:ascii="Times New Roman"/>
              </w:rPr>
            </w:pPr>
            <w:r>
              <w:rPr>
                <w:rFonts w:ascii="Times New Roman"/>
              </w:rPr>
              <w:t>6</w:t>
            </w:r>
          </w:p>
        </w:tc>
      </w:tr>
      <w:tr w:rsidR="009F7B22" w14:paraId="60302C6F" w14:textId="77777777" w:rsidTr="006860F0">
        <w:trPr>
          <w:trHeight w:val="453"/>
        </w:trPr>
        <w:tc>
          <w:tcPr>
            <w:tcW w:w="584" w:type="dxa"/>
          </w:tcPr>
          <w:p w14:paraId="465FBDEC" w14:textId="40B34718" w:rsidR="009F7B22" w:rsidRDefault="009F7B22" w:rsidP="005535E8">
            <w:pPr>
              <w:pStyle w:val="TableParagraph"/>
              <w:spacing w:before="97"/>
              <w:ind w:right="124"/>
              <w:jc w:val="right"/>
              <w:rPr>
                <w:spacing w:val="-5"/>
              </w:rPr>
            </w:pPr>
            <w:r>
              <w:rPr>
                <w:spacing w:val="-5"/>
              </w:rPr>
              <w:t>6.</w:t>
            </w:r>
          </w:p>
        </w:tc>
        <w:tc>
          <w:tcPr>
            <w:tcW w:w="7368" w:type="dxa"/>
          </w:tcPr>
          <w:p w14:paraId="6205D149" w14:textId="0FDB2366" w:rsidR="009F7B22" w:rsidRPr="00732959" w:rsidRDefault="009F7B22" w:rsidP="009F7B22">
            <w:pPr>
              <w:pStyle w:val="TableParagraph"/>
              <w:spacing w:line="262" w:lineRule="exact"/>
              <w:ind w:left="175"/>
              <w:rPr>
                <w:rFonts w:ascii="Montserrat" w:hAnsi="Montserrat"/>
              </w:rPr>
            </w:pPr>
            <w:r w:rsidRPr="00732959">
              <w:rPr>
                <w:rFonts w:ascii="Montserrat" w:hAnsi="Montserrat"/>
              </w:rPr>
              <w:t>Be able to devise and implement structured learning activities with groups of children and be able to evaluate effectiveness and measure pupils’ progress.</w:t>
            </w:r>
          </w:p>
        </w:tc>
        <w:tc>
          <w:tcPr>
            <w:tcW w:w="614" w:type="dxa"/>
          </w:tcPr>
          <w:p w14:paraId="143AD376" w14:textId="77777777" w:rsidR="009F7B22" w:rsidRDefault="009F7B22" w:rsidP="005535E8">
            <w:pPr>
              <w:pStyle w:val="TableParagraph"/>
              <w:numPr>
                <w:ilvl w:val="0"/>
                <w:numId w:val="11"/>
              </w:numPr>
              <w:rPr>
                <w:rFonts w:ascii="Times New Roman"/>
              </w:rPr>
            </w:pPr>
          </w:p>
        </w:tc>
        <w:tc>
          <w:tcPr>
            <w:tcW w:w="614" w:type="dxa"/>
          </w:tcPr>
          <w:p w14:paraId="2FCF0599" w14:textId="77777777" w:rsidR="009F7B22" w:rsidRDefault="009F7B22" w:rsidP="005535E8">
            <w:pPr>
              <w:pStyle w:val="TableParagraph"/>
              <w:numPr>
                <w:ilvl w:val="0"/>
                <w:numId w:val="11"/>
              </w:numPr>
              <w:rPr>
                <w:rFonts w:ascii="Times New Roman"/>
              </w:rPr>
            </w:pPr>
          </w:p>
        </w:tc>
        <w:tc>
          <w:tcPr>
            <w:tcW w:w="859" w:type="dxa"/>
          </w:tcPr>
          <w:p w14:paraId="34168D1C" w14:textId="64E9C357" w:rsidR="009F7B22" w:rsidRDefault="009F7B22" w:rsidP="005535E8">
            <w:pPr>
              <w:pStyle w:val="TableParagraph"/>
              <w:jc w:val="center"/>
              <w:rPr>
                <w:rFonts w:ascii="Times New Roman"/>
              </w:rPr>
            </w:pPr>
            <w:r>
              <w:rPr>
                <w:rFonts w:ascii="Times New Roman"/>
              </w:rPr>
              <w:t>6</w:t>
            </w:r>
          </w:p>
        </w:tc>
      </w:tr>
      <w:tr w:rsidR="005535E8" w14:paraId="7ACE02A0" w14:textId="77777777" w:rsidTr="006860F0">
        <w:trPr>
          <w:trHeight w:val="453"/>
        </w:trPr>
        <w:tc>
          <w:tcPr>
            <w:tcW w:w="10039" w:type="dxa"/>
            <w:gridSpan w:val="5"/>
            <w:shd w:val="clear" w:color="auto" w:fill="009999"/>
          </w:tcPr>
          <w:p w14:paraId="7AB487E3" w14:textId="77777777" w:rsidR="005535E8" w:rsidRPr="00732959" w:rsidRDefault="005535E8" w:rsidP="005535E8">
            <w:pPr>
              <w:pStyle w:val="TableParagraph"/>
              <w:spacing w:before="97"/>
              <w:ind w:left="112"/>
              <w:rPr>
                <w:rFonts w:ascii="Montserrat" w:hAnsi="Montserrat"/>
                <w:b/>
                <w:bCs/>
              </w:rPr>
            </w:pPr>
            <w:r w:rsidRPr="00732959">
              <w:rPr>
                <w:rFonts w:ascii="Montserrat" w:hAnsi="Montserrat"/>
                <w:b/>
                <w:bCs/>
                <w:w w:val="105"/>
              </w:rPr>
              <w:t>Personal</w:t>
            </w:r>
            <w:r w:rsidRPr="00732959">
              <w:rPr>
                <w:rFonts w:ascii="Montserrat" w:hAnsi="Montserrat"/>
                <w:b/>
                <w:bCs/>
                <w:spacing w:val="-4"/>
                <w:w w:val="105"/>
              </w:rPr>
              <w:t xml:space="preserve"> </w:t>
            </w:r>
            <w:r w:rsidRPr="00732959">
              <w:rPr>
                <w:rFonts w:ascii="Montserrat" w:hAnsi="Montserrat"/>
                <w:b/>
                <w:bCs/>
                <w:spacing w:val="-2"/>
                <w:w w:val="110"/>
              </w:rPr>
              <w:t>Qualities</w:t>
            </w:r>
          </w:p>
        </w:tc>
      </w:tr>
      <w:tr w:rsidR="005535E8" w14:paraId="2570FF59" w14:textId="77777777" w:rsidTr="006860F0">
        <w:trPr>
          <w:trHeight w:val="597"/>
        </w:trPr>
        <w:tc>
          <w:tcPr>
            <w:tcW w:w="584" w:type="dxa"/>
          </w:tcPr>
          <w:p w14:paraId="4C47BB5F" w14:textId="77777777" w:rsidR="005535E8" w:rsidRDefault="005535E8" w:rsidP="005535E8">
            <w:pPr>
              <w:pStyle w:val="TableParagraph"/>
              <w:spacing w:before="100"/>
              <w:ind w:right="148"/>
              <w:jc w:val="right"/>
            </w:pPr>
            <w:r>
              <w:rPr>
                <w:spacing w:val="-5"/>
                <w:w w:val="80"/>
              </w:rPr>
              <w:t>1.</w:t>
            </w:r>
          </w:p>
        </w:tc>
        <w:tc>
          <w:tcPr>
            <w:tcW w:w="7368" w:type="dxa"/>
          </w:tcPr>
          <w:p w14:paraId="76EC001A" w14:textId="153421CB" w:rsidR="005535E8" w:rsidRPr="00732959" w:rsidRDefault="007F562F" w:rsidP="005535E8">
            <w:pPr>
              <w:pStyle w:val="TableParagraph"/>
              <w:ind w:left="175"/>
              <w:rPr>
                <w:rFonts w:ascii="Montserrat" w:hAnsi="Montserrat"/>
              </w:rPr>
            </w:pPr>
            <w:r w:rsidRPr="00732959">
              <w:rPr>
                <w:rFonts w:ascii="Montserrat" w:hAnsi="Montserrat"/>
                <w:w w:val="105"/>
              </w:rPr>
              <w:t>Act with honesty and integrity at all times.</w:t>
            </w:r>
          </w:p>
        </w:tc>
        <w:tc>
          <w:tcPr>
            <w:tcW w:w="614" w:type="dxa"/>
          </w:tcPr>
          <w:p w14:paraId="56CCE86B" w14:textId="77777777" w:rsidR="005535E8" w:rsidRDefault="005535E8" w:rsidP="005535E8">
            <w:pPr>
              <w:pStyle w:val="TableParagraph"/>
              <w:numPr>
                <w:ilvl w:val="0"/>
                <w:numId w:val="11"/>
              </w:numPr>
              <w:rPr>
                <w:rFonts w:ascii="Times New Roman"/>
              </w:rPr>
            </w:pPr>
          </w:p>
        </w:tc>
        <w:tc>
          <w:tcPr>
            <w:tcW w:w="614" w:type="dxa"/>
          </w:tcPr>
          <w:p w14:paraId="0DFD3E32" w14:textId="77777777" w:rsidR="005535E8" w:rsidRDefault="005535E8" w:rsidP="005535E8">
            <w:pPr>
              <w:pStyle w:val="TableParagraph"/>
              <w:numPr>
                <w:ilvl w:val="0"/>
                <w:numId w:val="11"/>
              </w:numPr>
              <w:rPr>
                <w:rFonts w:ascii="Times New Roman"/>
              </w:rPr>
            </w:pPr>
          </w:p>
        </w:tc>
        <w:tc>
          <w:tcPr>
            <w:tcW w:w="859" w:type="dxa"/>
          </w:tcPr>
          <w:p w14:paraId="4747B82A" w14:textId="438F6142" w:rsidR="005535E8" w:rsidRDefault="005535E8" w:rsidP="005535E8">
            <w:pPr>
              <w:pStyle w:val="TableParagraph"/>
              <w:jc w:val="center"/>
              <w:rPr>
                <w:rFonts w:ascii="Times New Roman"/>
              </w:rPr>
            </w:pPr>
            <w:r>
              <w:rPr>
                <w:rFonts w:ascii="Times New Roman"/>
              </w:rPr>
              <w:t>6</w:t>
            </w:r>
          </w:p>
        </w:tc>
      </w:tr>
      <w:tr w:rsidR="005535E8"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5535E8" w:rsidRPr="00875A14" w:rsidRDefault="005535E8" w:rsidP="005535E8">
            <w:pPr>
              <w:pStyle w:val="TableParagraph"/>
              <w:spacing w:before="100"/>
              <w:ind w:right="148"/>
              <w:jc w:val="right"/>
              <w:rPr>
                <w:spacing w:val="-5"/>
                <w:w w:val="80"/>
              </w:rPr>
            </w:pPr>
            <w:r w:rsidRPr="00875A14">
              <w:rPr>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1354618C" w:rsidR="005535E8" w:rsidRPr="00732959" w:rsidRDefault="007F562F" w:rsidP="005535E8">
            <w:pPr>
              <w:pStyle w:val="TableParagraph"/>
              <w:ind w:left="175"/>
              <w:rPr>
                <w:rFonts w:ascii="Montserrat" w:hAnsi="Montserrat"/>
                <w:w w:val="105"/>
              </w:rPr>
            </w:pPr>
            <w:r w:rsidRPr="00732959">
              <w:rPr>
                <w:rFonts w:ascii="Montserrat" w:hAnsi="Montserrat"/>
                <w:w w:val="105"/>
              </w:rPr>
              <w:t>Commitment to promoting the ethos and values of the school and trust.</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5535E8" w:rsidRDefault="005535E8" w:rsidP="005535E8">
            <w:pPr>
              <w:pStyle w:val="TableParagraph"/>
              <w:jc w:val="center"/>
              <w:rPr>
                <w:rFonts w:ascii="Times New Roman"/>
              </w:rPr>
            </w:pPr>
            <w:r>
              <w:rPr>
                <w:rFonts w:ascii="Times New Roman"/>
              </w:rPr>
              <w:t>6</w:t>
            </w:r>
          </w:p>
        </w:tc>
      </w:tr>
      <w:tr w:rsidR="005535E8"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5535E8" w:rsidRPr="00875A14" w:rsidRDefault="005535E8" w:rsidP="005535E8">
            <w:pPr>
              <w:pStyle w:val="TableParagraph"/>
              <w:spacing w:before="100"/>
              <w:ind w:right="148"/>
              <w:jc w:val="right"/>
              <w:rPr>
                <w:spacing w:val="-5"/>
                <w:w w:val="80"/>
              </w:rPr>
            </w:pPr>
            <w:r w:rsidRPr="00875A14">
              <w:rPr>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523D4387" w:rsidR="005535E8" w:rsidRPr="00732959" w:rsidRDefault="007F562F" w:rsidP="005535E8">
            <w:pPr>
              <w:pStyle w:val="TableParagraph"/>
              <w:ind w:left="175"/>
              <w:rPr>
                <w:rFonts w:ascii="Montserrat" w:hAnsi="Montserrat"/>
                <w:w w:val="105"/>
              </w:rPr>
            </w:pPr>
            <w:r w:rsidRPr="00732959">
              <w:rPr>
                <w:rFonts w:ascii="Montserrat" w:hAnsi="Montserrat"/>
                <w:w w:val="105"/>
              </w:rPr>
              <w:t xml:space="preserve">Ability to work well as part of a team. </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5535E8" w:rsidRDefault="005535E8" w:rsidP="005535E8">
            <w:pPr>
              <w:pStyle w:val="TableParagraph"/>
              <w:jc w:val="center"/>
              <w:rPr>
                <w:rFonts w:ascii="Times New Roman"/>
              </w:rPr>
            </w:pPr>
            <w:r>
              <w:rPr>
                <w:rFonts w:ascii="Times New Roman"/>
              </w:rPr>
              <w:t>6</w:t>
            </w:r>
          </w:p>
        </w:tc>
      </w:tr>
      <w:tr w:rsidR="005535E8"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5535E8" w:rsidRPr="00875A14" w:rsidRDefault="005535E8" w:rsidP="005535E8">
            <w:pPr>
              <w:pStyle w:val="TableParagraph"/>
              <w:spacing w:before="100"/>
              <w:ind w:right="148"/>
              <w:jc w:val="right"/>
              <w:rPr>
                <w:spacing w:val="-5"/>
                <w:w w:val="80"/>
              </w:rPr>
            </w:pPr>
            <w:r w:rsidRPr="00875A14">
              <w:rPr>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7157D96E" w:rsidR="005535E8" w:rsidRPr="00732959" w:rsidRDefault="007F562F" w:rsidP="005535E8">
            <w:pPr>
              <w:pStyle w:val="TableParagraph"/>
              <w:ind w:left="175"/>
              <w:rPr>
                <w:rFonts w:ascii="Montserrat" w:hAnsi="Montserrat"/>
                <w:w w:val="105"/>
              </w:rPr>
            </w:pPr>
            <w:r w:rsidRPr="00732959">
              <w:rPr>
                <w:rFonts w:ascii="Montserrat" w:hAnsi="Montserrat"/>
                <w:w w:val="105"/>
              </w:rPr>
              <w:t>Maintain confidentiality at all times.</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5535E8" w:rsidRDefault="005535E8" w:rsidP="005535E8">
            <w:pPr>
              <w:pStyle w:val="TableParagraph"/>
              <w:jc w:val="center"/>
              <w:rPr>
                <w:rFonts w:ascii="Times New Roman"/>
              </w:rPr>
            </w:pPr>
            <w:r>
              <w:rPr>
                <w:rFonts w:ascii="Times New Roman"/>
              </w:rPr>
              <w:t>6</w:t>
            </w:r>
          </w:p>
        </w:tc>
      </w:tr>
      <w:tr w:rsidR="005535E8"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5535E8" w:rsidRPr="00875A14" w:rsidRDefault="005535E8" w:rsidP="005535E8">
            <w:pPr>
              <w:pStyle w:val="TableParagraph"/>
              <w:spacing w:before="100"/>
              <w:ind w:right="148"/>
              <w:jc w:val="right"/>
              <w:rPr>
                <w:spacing w:val="-5"/>
                <w:w w:val="80"/>
              </w:rPr>
            </w:pPr>
            <w:r w:rsidRPr="00875A14">
              <w:rPr>
                <w:spacing w:val="-5"/>
                <w:w w:val="80"/>
              </w:rPr>
              <w:lastRenderedPageBreak/>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3A0F2053" w:rsidR="005535E8" w:rsidRPr="00732959" w:rsidRDefault="005535E8" w:rsidP="005535E8">
            <w:pPr>
              <w:pStyle w:val="TableParagraph"/>
              <w:ind w:left="175"/>
              <w:rPr>
                <w:rFonts w:ascii="Montserrat" w:hAnsi="Montserrat"/>
                <w:w w:val="105"/>
              </w:rPr>
            </w:pPr>
            <w:r w:rsidRPr="00732959">
              <w:rPr>
                <w:rFonts w:ascii="Montserrat" w:hAnsi="Montserrat"/>
                <w:w w:val="105"/>
              </w:rPr>
              <w:t>Comm</w:t>
            </w:r>
            <w:r w:rsidR="007F562F" w:rsidRPr="00732959">
              <w:rPr>
                <w:rFonts w:ascii="Montserrat" w:hAnsi="Montserrat"/>
                <w:w w:val="105"/>
              </w:rPr>
              <w:t xml:space="preserve">itment to inclusion, safeguarding and equality. </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5535E8" w:rsidRDefault="005535E8" w:rsidP="005535E8">
            <w:pPr>
              <w:pStyle w:val="TableParagraph"/>
              <w:jc w:val="center"/>
              <w:rPr>
                <w:rFonts w:ascii="Times New Roman"/>
              </w:rPr>
            </w:pPr>
            <w:r>
              <w:rPr>
                <w:rFonts w:ascii="Times New Roman"/>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BA79F" w14:textId="77777777" w:rsidR="007357C7" w:rsidRDefault="007357C7" w:rsidP="00D6059D">
      <w:pPr>
        <w:spacing w:line="240" w:lineRule="auto"/>
      </w:pPr>
      <w:r>
        <w:separator/>
      </w:r>
    </w:p>
  </w:endnote>
  <w:endnote w:type="continuationSeparator" w:id="0">
    <w:p w14:paraId="214B6773" w14:textId="77777777" w:rsidR="007357C7" w:rsidRDefault="007357C7" w:rsidP="00D6059D">
      <w:pPr>
        <w:spacing w:line="240" w:lineRule="auto"/>
      </w:pPr>
      <w:r>
        <w:continuationSeparator/>
      </w:r>
    </w:p>
  </w:endnote>
  <w:endnote w:type="continuationNotice" w:id="1">
    <w:p w14:paraId="0F8F7733" w14:textId="77777777" w:rsidR="007357C7" w:rsidRDefault="007357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Ligh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FD8B" w14:textId="77777777" w:rsidR="007357C7" w:rsidRDefault="007357C7" w:rsidP="00D6059D">
      <w:pPr>
        <w:spacing w:line="240" w:lineRule="auto"/>
      </w:pPr>
      <w:r>
        <w:separator/>
      </w:r>
    </w:p>
  </w:footnote>
  <w:footnote w:type="continuationSeparator" w:id="0">
    <w:p w14:paraId="31C5E5F5" w14:textId="77777777" w:rsidR="007357C7" w:rsidRDefault="007357C7" w:rsidP="00D6059D">
      <w:pPr>
        <w:spacing w:line="240" w:lineRule="auto"/>
      </w:pPr>
      <w:r>
        <w:continuationSeparator/>
      </w:r>
    </w:p>
  </w:footnote>
  <w:footnote w:type="continuationNotice" w:id="1">
    <w:p w14:paraId="5F625FC3" w14:textId="77777777" w:rsidR="007357C7" w:rsidRDefault="007357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9DBC" w14:textId="34F9B1AD" w:rsidR="00832854" w:rsidRDefault="00E40612" w:rsidP="00205480">
    <w:pPr>
      <w:pStyle w:val="Header"/>
      <w:jc w:val="right"/>
    </w:pPr>
    <w:r>
      <w:rPr>
        <w:noProof/>
        <w:lang w:eastAsia="en-GB"/>
      </w:rPr>
      <w:drawing>
        <wp:anchor distT="0" distB="0" distL="114300" distR="114300" simplePos="0" relativeHeight="251658240" behindDoc="0" locked="0" layoutInCell="1" allowOverlap="1" wp14:anchorId="6A220EF7" wp14:editId="0448CB5A">
          <wp:simplePos x="0" y="0"/>
          <wp:positionH relativeFrom="margin">
            <wp:align>left</wp:align>
          </wp:positionH>
          <wp:positionV relativeFrom="paragraph">
            <wp:posOffset>0</wp:posOffset>
          </wp:positionV>
          <wp:extent cx="1683327" cy="960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r Logo.jpg"/>
                  <pic:cNvPicPr/>
                </pic:nvPicPr>
                <pic:blipFill>
                  <a:blip r:embed="rId1">
                    <a:extLst>
                      <a:ext uri="{28A0092B-C50C-407E-A947-70E740481C1C}">
                        <a14:useLocalDpi xmlns:a14="http://schemas.microsoft.com/office/drawing/2010/main" val="0"/>
                      </a:ext>
                    </a:extLst>
                  </a:blip>
                  <a:stretch>
                    <a:fillRect/>
                  </a:stretch>
                </pic:blipFill>
                <pic:spPr>
                  <a:xfrm>
                    <a:off x="0" y="0"/>
                    <a:ext cx="1683327" cy="960120"/>
                  </a:xfrm>
                  <a:prstGeom prst="rect">
                    <a:avLst/>
                  </a:prstGeom>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12143763">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4"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abstractNumId w:val="5"/>
  </w:num>
  <w:num w:numId="2">
    <w:abstractNumId w:val="5"/>
  </w:num>
  <w:num w:numId="3">
    <w:abstractNumId w:val="8"/>
  </w:num>
  <w:num w:numId="4">
    <w:abstractNumId w:val="14"/>
  </w:num>
  <w:num w:numId="5">
    <w:abstractNumId w:val="13"/>
  </w:num>
  <w:num w:numId="6">
    <w:abstractNumId w:val="1"/>
  </w:num>
  <w:num w:numId="7">
    <w:abstractNumId w:val="7"/>
  </w:num>
  <w:num w:numId="8">
    <w:abstractNumId w:val="9"/>
  </w:num>
  <w:num w:numId="9">
    <w:abstractNumId w:val="11"/>
  </w:num>
  <w:num w:numId="10">
    <w:abstractNumId w:val="10"/>
  </w:num>
  <w:num w:numId="11">
    <w:abstractNumId w:val="12"/>
  </w:num>
  <w:num w:numId="12">
    <w:abstractNumId w:val="3"/>
  </w:num>
  <w:num w:numId="13">
    <w:abstractNumId w:val="0"/>
  </w:num>
  <w:num w:numId="14">
    <w:abstractNumId w:val="2"/>
  </w:num>
  <w:num w:numId="15">
    <w:abstractNumId w:val="6"/>
  </w:num>
  <w:num w:numId="16">
    <w:abstractNumId w:val="4"/>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C0F"/>
    <w:rsid w:val="000162E4"/>
    <w:rsid w:val="0003125D"/>
    <w:rsid w:val="00036E7E"/>
    <w:rsid w:val="00037EB2"/>
    <w:rsid w:val="00060F8E"/>
    <w:rsid w:val="000666AD"/>
    <w:rsid w:val="00096DC4"/>
    <w:rsid w:val="0009792F"/>
    <w:rsid w:val="000B09CA"/>
    <w:rsid w:val="000D15D5"/>
    <w:rsid w:val="000E3AEE"/>
    <w:rsid w:val="001074EF"/>
    <w:rsid w:val="0011088E"/>
    <w:rsid w:val="00117DB8"/>
    <w:rsid w:val="00122FB4"/>
    <w:rsid w:val="00133F2E"/>
    <w:rsid w:val="0016435D"/>
    <w:rsid w:val="00164A72"/>
    <w:rsid w:val="00167023"/>
    <w:rsid w:val="001770D4"/>
    <w:rsid w:val="00190CB7"/>
    <w:rsid w:val="0019465E"/>
    <w:rsid w:val="001B026E"/>
    <w:rsid w:val="001B0F87"/>
    <w:rsid w:val="001D7C7E"/>
    <w:rsid w:val="001E40C9"/>
    <w:rsid w:val="00205480"/>
    <w:rsid w:val="002101B9"/>
    <w:rsid w:val="0022091A"/>
    <w:rsid w:val="00220D65"/>
    <w:rsid w:val="002255FD"/>
    <w:rsid w:val="002413F7"/>
    <w:rsid w:val="00251AE8"/>
    <w:rsid w:val="002613F2"/>
    <w:rsid w:val="0026792C"/>
    <w:rsid w:val="002751E4"/>
    <w:rsid w:val="002C235B"/>
    <w:rsid w:val="002C25B7"/>
    <w:rsid w:val="002D0BCE"/>
    <w:rsid w:val="002E0C98"/>
    <w:rsid w:val="003279D3"/>
    <w:rsid w:val="00340C74"/>
    <w:rsid w:val="00351641"/>
    <w:rsid w:val="003552F6"/>
    <w:rsid w:val="0037364D"/>
    <w:rsid w:val="003738F3"/>
    <w:rsid w:val="00394069"/>
    <w:rsid w:val="003B71FB"/>
    <w:rsid w:val="003D0F87"/>
    <w:rsid w:val="003D33E4"/>
    <w:rsid w:val="0040536C"/>
    <w:rsid w:val="00413783"/>
    <w:rsid w:val="004209BD"/>
    <w:rsid w:val="00446873"/>
    <w:rsid w:val="0045239E"/>
    <w:rsid w:val="00456F96"/>
    <w:rsid w:val="00460AFC"/>
    <w:rsid w:val="00467D04"/>
    <w:rsid w:val="00483072"/>
    <w:rsid w:val="00496F22"/>
    <w:rsid w:val="004A62AA"/>
    <w:rsid w:val="004B1EC7"/>
    <w:rsid w:val="004C478F"/>
    <w:rsid w:val="004C62F1"/>
    <w:rsid w:val="004D3A9B"/>
    <w:rsid w:val="004D466C"/>
    <w:rsid w:val="004E2DEC"/>
    <w:rsid w:val="004F31CF"/>
    <w:rsid w:val="005058CF"/>
    <w:rsid w:val="00507C05"/>
    <w:rsid w:val="0051310B"/>
    <w:rsid w:val="005179EC"/>
    <w:rsid w:val="005223FC"/>
    <w:rsid w:val="00546CBF"/>
    <w:rsid w:val="005478FE"/>
    <w:rsid w:val="005535E8"/>
    <w:rsid w:val="00573308"/>
    <w:rsid w:val="005A0149"/>
    <w:rsid w:val="005A039B"/>
    <w:rsid w:val="005D273B"/>
    <w:rsid w:val="005E0657"/>
    <w:rsid w:val="005E0F05"/>
    <w:rsid w:val="005E31C1"/>
    <w:rsid w:val="005E38D3"/>
    <w:rsid w:val="005F6FE8"/>
    <w:rsid w:val="00612309"/>
    <w:rsid w:val="0061499B"/>
    <w:rsid w:val="0062105A"/>
    <w:rsid w:val="00623158"/>
    <w:rsid w:val="00671DDF"/>
    <w:rsid w:val="006741C2"/>
    <w:rsid w:val="006860F0"/>
    <w:rsid w:val="00690A78"/>
    <w:rsid w:val="006960D3"/>
    <w:rsid w:val="006A459C"/>
    <w:rsid w:val="006B1059"/>
    <w:rsid w:val="006D12BE"/>
    <w:rsid w:val="006E197D"/>
    <w:rsid w:val="006F2409"/>
    <w:rsid w:val="006F2646"/>
    <w:rsid w:val="00727187"/>
    <w:rsid w:val="00732959"/>
    <w:rsid w:val="007357C7"/>
    <w:rsid w:val="00743301"/>
    <w:rsid w:val="007678B9"/>
    <w:rsid w:val="007726DC"/>
    <w:rsid w:val="00791CC2"/>
    <w:rsid w:val="00796603"/>
    <w:rsid w:val="007C0CC0"/>
    <w:rsid w:val="007D6294"/>
    <w:rsid w:val="007E59AE"/>
    <w:rsid w:val="007E60FE"/>
    <w:rsid w:val="007E7E71"/>
    <w:rsid w:val="007F562F"/>
    <w:rsid w:val="0080757A"/>
    <w:rsid w:val="00807F93"/>
    <w:rsid w:val="00820B2E"/>
    <w:rsid w:val="008327C0"/>
    <w:rsid w:val="00832854"/>
    <w:rsid w:val="00834B92"/>
    <w:rsid w:val="00840F99"/>
    <w:rsid w:val="00856970"/>
    <w:rsid w:val="0087111A"/>
    <w:rsid w:val="00875A14"/>
    <w:rsid w:val="00882098"/>
    <w:rsid w:val="0091368B"/>
    <w:rsid w:val="00924E0F"/>
    <w:rsid w:val="009462AA"/>
    <w:rsid w:val="00965A11"/>
    <w:rsid w:val="00966BF6"/>
    <w:rsid w:val="00984FF4"/>
    <w:rsid w:val="009856F7"/>
    <w:rsid w:val="009B63FE"/>
    <w:rsid w:val="009C08E7"/>
    <w:rsid w:val="009E122B"/>
    <w:rsid w:val="009E13B5"/>
    <w:rsid w:val="009E7A8A"/>
    <w:rsid w:val="009F7B22"/>
    <w:rsid w:val="00A118C9"/>
    <w:rsid w:val="00A16FBB"/>
    <w:rsid w:val="00A21F0A"/>
    <w:rsid w:val="00A224D0"/>
    <w:rsid w:val="00A433CE"/>
    <w:rsid w:val="00A4778B"/>
    <w:rsid w:val="00A50D59"/>
    <w:rsid w:val="00A62CC1"/>
    <w:rsid w:val="00A6522D"/>
    <w:rsid w:val="00A70B9F"/>
    <w:rsid w:val="00A8144F"/>
    <w:rsid w:val="00A81656"/>
    <w:rsid w:val="00AB3C12"/>
    <w:rsid w:val="00AB511F"/>
    <w:rsid w:val="00AC3E3C"/>
    <w:rsid w:val="00AD264B"/>
    <w:rsid w:val="00AE2D80"/>
    <w:rsid w:val="00AF6CAB"/>
    <w:rsid w:val="00AF78AB"/>
    <w:rsid w:val="00B1349F"/>
    <w:rsid w:val="00B1440D"/>
    <w:rsid w:val="00B43D47"/>
    <w:rsid w:val="00B523F1"/>
    <w:rsid w:val="00B803B9"/>
    <w:rsid w:val="00B82FDB"/>
    <w:rsid w:val="00B83A09"/>
    <w:rsid w:val="00BA7AFB"/>
    <w:rsid w:val="00BA7C9E"/>
    <w:rsid w:val="00BF620B"/>
    <w:rsid w:val="00C06A7B"/>
    <w:rsid w:val="00C13BEB"/>
    <w:rsid w:val="00C21631"/>
    <w:rsid w:val="00C2799B"/>
    <w:rsid w:val="00C66221"/>
    <w:rsid w:val="00C715C5"/>
    <w:rsid w:val="00C717B7"/>
    <w:rsid w:val="00CB7CF5"/>
    <w:rsid w:val="00CC1D3C"/>
    <w:rsid w:val="00CC3326"/>
    <w:rsid w:val="00CF6EC0"/>
    <w:rsid w:val="00CF7E98"/>
    <w:rsid w:val="00D2098F"/>
    <w:rsid w:val="00D3031A"/>
    <w:rsid w:val="00D413BC"/>
    <w:rsid w:val="00D42BBC"/>
    <w:rsid w:val="00D57284"/>
    <w:rsid w:val="00D6059D"/>
    <w:rsid w:val="00D63ABE"/>
    <w:rsid w:val="00D65E56"/>
    <w:rsid w:val="00D9587A"/>
    <w:rsid w:val="00DA62D6"/>
    <w:rsid w:val="00DB1055"/>
    <w:rsid w:val="00DC3228"/>
    <w:rsid w:val="00DD6D0A"/>
    <w:rsid w:val="00DD7848"/>
    <w:rsid w:val="00DF372A"/>
    <w:rsid w:val="00E01060"/>
    <w:rsid w:val="00E07D3D"/>
    <w:rsid w:val="00E324C4"/>
    <w:rsid w:val="00E40612"/>
    <w:rsid w:val="00E5631A"/>
    <w:rsid w:val="00E76F61"/>
    <w:rsid w:val="00E815D7"/>
    <w:rsid w:val="00E85BD6"/>
    <w:rsid w:val="00E862BB"/>
    <w:rsid w:val="00EA5EBC"/>
    <w:rsid w:val="00EB0E00"/>
    <w:rsid w:val="00EB5D84"/>
    <w:rsid w:val="00ED0522"/>
    <w:rsid w:val="00EE1D18"/>
    <w:rsid w:val="00EE3031"/>
    <w:rsid w:val="00EE74A4"/>
    <w:rsid w:val="00EF3246"/>
    <w:rsid w:val="00F0068C"/>
    <w:rsid w:val="00F06AD4"/>
    <w:rsid w:val="00F13ADF"/>
    <w:rsid w:val="00F226C3"/>
    <w:rsid w:val="00F24F46"/>
    <w:rsid w:val="00F35A27"/>
    <w:rsid w:val="00F52D14"/>
    <w:rsid w:val="00F76A10"/>
    <w:rsid w:val="00F85077"/>
    <w:rsid w:val="00F927FC"/>
    <w:rsid w:val="00FA4B8E"/>
    <w:rsid w:val="00FA4D98"/>
    <w:rsid w:val="00FE61B4"/>
    <w:rsid w:val="5121974D"/>
    <w:rsid w:val="5C1E4736"/>
    <w:rsid w:val="792FB6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084861">
      <w:bodyDiv w:val="1"/>
      <w:marLeft w:val="0"/>
      <w:marRight w:val="0"/>
      <w:marTop w:val="0"/>
      <w:marBottom w:val="0"/>
      <w:divBdr>
        <w:top w:val="none" w:sz="0" w:space="0" w:color="auto"/>
        <w:left w:val="none" w:sz="0" w:space="0" w:color="auto"/>
        <w:bottom w:val="none" w:sz="0" w:space="0" w:color="auto"/>
        <w:right w:val="none" w:sz="0" w:space="0" w:color="auto"/>
      </w:divBdr>
    </w:div>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Props1.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2.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3.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B594B-9171-4007-84DE-1FE9062CE4DD}">
  <ds:schemaRefs>
    <ds:schemaRef ds:uri="http://schemas.openxmlformats.org/package/2006/metadata/core-properties"/>
    <ds:schemaRef ds:uri="http://schemas.microsoft.com/office/2006/documentManagement/types"/>
    <ds:schemaRef ds:uri="64630a04-8994-4576-a1e6-117c1f81a8bd"/>
    <ds:schemaRef ds:uri="http://schemas.microsoft.com/office/2006/metadata/properties"/>
    <ds:schemaRef ds:uri="http://purl.org/dc/dcmitype/"/>
    <ds:schemaRef ds:uri="http://www.w3.org/XML/1998/namespace"/>
    <ds:schemaRef ds:uri="http://purl.org/dc/terms/"/>
    <ds:schemaRef ds:uri="http://purl.org/dc/elements/1.1/"/>
    <ds:schemaRef ds:uri="http://schemas.microsoft.com/office/infopath/2007/PartnerControls"/>
    <ds:schemaRef ds:uri="430ffb7a-0628-4276-86d6-24583d884bf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Jason Howard</cp:lastModifiedBy>
  <cp:revision>9</cp:revision>
  <cp:lastPrinted>2023-09-26T08:53:00Z</cp:lastPrinted>
  <dcterms:created xsi:type="dcterms:W3CDTF">2023-09-21T11:47:00Z</dcterms:created>
  <dcterms:modified xsi:type="dcterms:W3CDTF">2023-11-20T09:01:00Z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