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530F" w14:textId="61234E1D" w:rsidR="002658DA" w:rsidRPr="00882E3E" w:rsidRDefault="00E3392B" w:rsidP="00882E3E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>
        <w:rPr>
          <w:rFonts w:ascii="Calibri" w:eastAsia="Times New Roman" w:hAnsi="Calibri" w:cs="Calibri"/>
          <w:b/>
          <w:sz w:val="32"/>
          <w:szCs w:val="32"/>
        </w:rPr>
        <w:t xml:space="preserve">Catering </w:t>
      </w:r>
      <w:r w:rsidR="002658DA" w:rsidRPr="00882E3E">
        <w:rPr>
          <w:rFonts w:ascii="Calibri" w:eastAsia="Times New Roman" w:hAnsi="Calibri" w:cs="Calibri"/>
          <w:b/>
          <w:sz w:val="32"/>
          <w:szCs w:val="32"/>
        </w:rPr>
        <w:t>Higher Level Teaching Assistant</w:t>
      </w:r>
    </w:p>
    <w:p w14:paraId="0B6053FF" w14:textId="77777777" w:rsidR="00882E3E" w:rsidRDefault="00882E3E" w:rsidP="002658DA">
      <w:pPr>
        <w:spacing w:after="0" w:line="240" w:lineRule="auto"/>
        <w:rPr>
          <w:rFonts w:ascii="Calibri" w:eastAsia="Times New Roman" w:hAnsi="Calibri" w:cs="Calibri"/>
          <w:sz w:val="20"/>
        </w:rPr>
      </w:pPr>
    </w:p>
    <w:p w14:paraId="0983268C" w14:textId="77777777"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13756F">
        <w:rPr>
          <w:rFonts w:ascii="Calibri" w:eastAsia="Times New Roman" w:hAnsi="Calibri" w:cs="Calibri"/>
          <w:sz w:val="20"/>
        </w:rPr>
        <w:t>Responsible to: Headteacher; Deputy Headteacher; Head of School; Key Stage Manager</w:t>
      </w:r>
    </w:p>
    <w:p w14:paraId="076A7239" w14:textId="77777777"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</w:p>
    <w:p w14:paraId="19ACB260" w14:textId="77777777"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  <w:r w:rsidRPr="0013756F">
        <w:rPr>
          <w:rFonts w:ascii="Calibri" w:eastAsia="Times New Roman" w:hAnsi="Calibri" w:cs="Calibri"/>
          <w:b/>
          <w:sz w:val="20"/>
        </w:rPr>
        <w:t>Pay Scale Kent Range 7</w:t>
      </w:r>
    </w:p>
    <w:p w14:paraId="1143D329" w14:textId="77777777"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  <w:r w:rsidRPr="0013756F">
        <w:rPr>
          <w:rFonts w:ascii="Calibri" w:eastAsia="Times New Roman" w:hAnsi="Calibri" w:cs="Calibri"/>
          <w:b/>
          <w:sz w:val="20"/>
        </w:rPr>
        <w:t>37</w:t>
      </w:r>
      <w:r w:rsidR="00882E3E">
        <w:rPr>
          <w:rFonts w:ascii="Calibri" w:eastAsia="Times New Roman" w:hAnsi="Calibri" w:cs="Calibri"/>
          <w:b/>
          <w:sz w:val="20"/>
        </w:rPr>
        <w:t xml:space="preserve"> hours per</w:t>
      </w:r>
      <w:r w:rsidRPr="0013756F">
        <w:rPr>
          <w:rFonts w:ascii="Calibri" w:eastAsia="Times New Roman" w:hAnsi="Calibri" w:cs="Calibri"/>
          <w:b/>
          <w:sz w:val="20"/>
        </w:rPr>
        <w:t xml:space="preserve"> week</w:t>
      </w:r>
      <w:r w:rsidR="009457D4">
        <w:rPr>
          <w:rFonts w:ascii="Calibri" w:eastAsia="Times New Roman" w:hAnsi="Calibri" w:cs="Calibri"/>
          <w:b/>
          <w:sz w:val="20"/>
        </w:rPr>
        <w:t xml:space="preserve"> </w:t>
      </w:r>
      <w:r w:rsidR="001E30FC">
        <w:rPr>
          <w:rFonts w:ascii="Calibri" w:eastAsia="Times New Roman" w:hAnsi="Calibri" w:cs="Calibri"/>
          <w:b/>
          <w:sz w:val="20"/>
        </w:rPr>
        <w:t>(hours pattern to be confirmed when post offered)</w:t>
      </w:r>
    </w:p>
    <w:p w14:paraId="72088DE7" w14:textId="77777777"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</w:p>
    <w:p w14:paraId="3BD457CE" w14:textId="5EC57A5C"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  <w:u w:val="single"/>
          <w:lang w:val="en-US"/>
        </w:rPr>
      </w:pPr>
      <w:r w:rsidRPr="0013756F">
        <w:rPr>
          <w:rFonts w:ascii="Calibri" w:eastAsia="Times New Roman" w:hAnsi="Calibri" w:cs="Calibri"/>
          <w:b/>
          <w:sz w:val="20"/>
          <w:u w:val="single"/>
          <w:lang w:val="en-US"/>
        </w:rPr>
        <w:t xml:space="preserve">Purpose of the </w:t>
      </w:r>
      <w:r w:rsidR="00521655">
        <w:rPr>
          <w:rFonts w:ascii="Calibri" w:eastAsia="Times New Roman" w:hAnsi="Calibri" w:cs="Calibri"/>
          <w:b/>
          <w:sz w:val="20"/>
          <w:u w:val="single"/>
          <w:lang w:val="en-US"/>
        </w:rPr>
        <w:t>Role</w:t>
      </w:r>
      <w:r w:rsidRPr="0013756F">
        <w:rPr>
          <w:rFonts w:ascii="Calibri" w:eastAsia="Times New Roman" w:hAnsi="Calibri" w:cs="Calibri"/>
          <w:b/>
          <w:sz w:val="20"/>
          <w:u w:val="single"/>
          <w:lang w:val="en-US"/>
        </w:rPr>
        <w:t>:</w:t>
      </w:r>
    </w:p>
    <w:p w14:paraId="5C39467C" w14:textId="77777777" w:rsidR="002658DA" w:rsidRPr="0013756F" w:rsidRDefault="002658DA" w:rsidP="002658DA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14:paraId="1C51FC49" w14:textId="6533AD54" w:rsidR="002658DA" w:rsidRPr="0013756F" w:rsidRDefault="002658DA" w:rsidP="002658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To collaborate with teachers in planning and delivering</w:t>
      </w:r>
      <w:r w:rsidR="00F157F9">
        <w:rPr>
          <w:rFonts w:ascii="Calibri" w:eastAsia="Times New Roman" w:hAnsi="Calibri" w:cs="Calibri"/>
          <w:color w:val="000000"/>
          <w:sz w:val="20"/>
          <w:lang w:eastAsia="en-GB"/>
        </w:rPr>
        <w:t xml:space="preserve"> a structured work experience program that develops </w:t>
      </w:r>
      <w:r w:rsidR="00056A66">
        <w:rPr>
          <w:rFonts w:ascii="Calibri" w:eastAsia="Times New Roman" w:hAnsi="Calibri" w:cs="Calibri"/>
          <w:color w:val="000000"/>
          <w:sz w:val="20"/>
          <w:lang w:eastAsia="en-GB"/>
        </w:rPr>
        <w:t>students’</w:t>
      </w:r>
      <w:r w:rsidR="00F157F9">
        <w:rPr>
          <w:rFonts w:ascii="Calibri" w:eastAsia="Times New Roman" w:hAnsi="Calibri" w:cs="Calibri"/>
          <w:color w:val="000000"/>
          <w:sz w:val="20"/>
          <w:lang w:eastAsia="en-GB"/>
        </w:rPr>
        <w:t xml:space="preserve"> skills in preparing and serving drink and snacks from our school coffee cart</w:t>
      </w:r>
      <w:r w:rsidR="001708C5">
        <w:rPr>
          <w:rFonts w:ascii="Calibri" w:eastAsia="Times New Roman" w:hAnsi="Calibri" w:cs="Calibri"/>
          <w:color w:val="000000"/>
          <w:sz w:val="20"/>
          <w:lang w:eastAsia="en-GB"/>
        </w:rPr>
        <w:t xml:space="preserve">. You will lead the work experience </w:t>
      </w: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 xml:space="preserve">programmes </w:t>
      </w:r>
      <w:r w:rsidR="001708C5">
        <w:rPr>
          <w:rFonts w:ascii="Calibri" w:eastAsia="Times New Roman" w:hAnsi="Calibri" w:cs="Calibri"/>
          <w:color w:val="000000"/>
          <w:sz w:val="20"/>
          <w:lang w:eastAsia="en-GB"/>
        </w:rPr>
        <w:t xml:space="preserve">for Key Stage </w:t>
      </w:r>
      <w:r w:rsidR="00A80FF3">
        <w:rPr>
          <w:rFonts w:ascii="Calibri" w:eastAsia="Times New Roman" w:hAnsi="Calibri" w:cs="Calibri"/>
          <w:color w:val="000000"/>
          <w:sz w:val="20"/>
          <w:lang w:eastAsia="en-GB"/>
        </w:rPr>
        <w:t>3-</w:t>
      </w:r>
      <w:r w:rsidR="001708C5">
        <w:rPr>
          <w:rFonts w:ascii="Calibri" w:eastAsia="Times New Roman" w:hAnsi="Calibri" w:cs="Calibri"/>
          <w:color w:val="000000"/>
          <w:sz w:val="20"/>
          <w:lang w:eastAsia="en-GB"/>
        </w:rPr>
        <w:t xml:space="preserve"> 5 students, including assessing their practical skills and supporting their development. As part of the role you will also </w:t>
      </w: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 xml:space="preserve">undertake educational activities with individuals, groups and whole classes within a framework agreed with and under the overall direction and supervision of a qualified teacher. </w:t>
      </w:r>
    </w:p>
    <w:p w14:paraId="10482BF4" w14:textId="77777777" w:rsidR="002658DA" w:rsidRPr="0013756F" w:rsidRDefault="002658DA" w:rsidP="002658DA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14:paraId="3BCAE24B" w14:textId="77777777"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  <w:u w:val="single"/>
          <w:lang w:val="en-US"/>
        </w:rPr>
      </w:pPr>
      <w:r w:rsidRPr="0013756F">
        <w:rPr>
          <w:rFonts w:ascii="Calibri" w:eastAsia="Times New Roman" w:hAnsi="Calibri" w:cs="Calibri"/>
          <w:b/>
          <w:sz w:val="20"/>
          <w:u w:val="single"/>
          <w:lang w:val="en-US"/>
        </w:rPr>
        <w:t>Key duties and responsibilities:</w:t>
      </w:r>
    </w:p>
    <w:p w14:paraId="715828FD" w14:textId="77777777" w:rsidR="002658DA" w:rsidRDefault="002658DA" w:rsidP="00265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lang w:eastAsia="en-GB"/>
        </w:rPr>
      </w:pPr>
    </w:p>
    <w:p w14:paraId="6E4CDDA6" w14:textId="6664ECD2" w:rsidR="00056A66" w:rsidRPr="00521655" w:rsidRDefault="00056A66" w:rsidP="005216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Plan (supported by a teacher) a work experience progression of skills so that students learn how to prepare and serve drinks and snacks from The Wyvern coffee cart. </w:t>
      </w:r>
    </w:p>
    <w:p w14:paraId="15E014C1" w14:textId="132D4482" w:rsidR="00056A66" w:rsidRPr="00521655" w:rsidRDefault="00056A66" w:rsidP="005216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Deliver a work experience programme using The Wyvern coffee cart for students in key stage 4 and 5, assessing their skills. </w:t>
      </w:r>
    </w:p>
    <w:p w14:paraId="5088F5DF" w14:textId="03FDD1DA" w:rsidR="00056A66" w:rsidRPr="00521655" w:rsidRDefault="00521655" w:rsidP="005216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</w:t>
      </w:r>
      <w:r w:rsidR="00056A66"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versee the ordering of items required for lessons.</w:t>
      </w: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</w:p>
    <w:p w14:paraId="314D49F9" w14:textId="17D0DA92" w:rsidR="00056A66" w:rsidRPr="00521655" w:rsidRDefault="00521655" w:rsidP="005216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</w:t>
      </w:r>
      <w:r w:rsidR="00056A66"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omplete all relevant training including, but limited to food and hygiene standards, </w:t>
      </w:r>
      <w:r w:rsidR="00574C29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Health &amp; Safety, and </w:t>
      </w:r>
      <w:r w:rsidR="00056A66"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allergy awareness.  </w:t>
      </w:r>
    </w:p>
    <w:p w14:paraId="7D1BA6C0" w14:textId="77777777" w:rsidR="00056A66" w:rsidRPr="00521655" w:rsidRDefault="00056A66" w:rsidP="005216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To attend work experience events outside of the typical working week as agreed (overtime will be paid). </w:t>
      </w:r>
    </w:p>
    <w:p w14:paraId="28D91707" w14:textId="47752AAF" w:rsidR="00056A66" w:rsidRPr="00521655" w:rsidRDefault="00521655" w:rsidP="0052165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D</w:t>
      </w:r>
      <w:r w:rsidR="00056A66"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eliver cooking sessions as part of </w:t>
      </w: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the school day </w:t>
      </w:r>
    </w:p>
    <w:p w14:paraId="25D8193C" w14:textId="18E5C467" w:rsidR="00056A66" w:rsidRPr="00521655" w:rsidRDefault="00521655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sz w:val="20"/>
          <w:szCs w:val="20"/>
          <w:lang w:eastAsia="en-GB"/>
        </w:rPr>
        <w:t xml:space="preserve">Maintain cleanliness and following food safety procedure </w:t>
      </w:r>
    </w:p>
    <w:p w14:paraId="5E2978A1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Plan, prepare and deliver assigned programmes of teaching and learning activities to individuals, small groups and/or classes modifying and adapting activities as necessary under the overall direction and supervision of a teacher. </w:t>
      </w:r>
    </w:p>
    <w:p w14:paraId="7805A91A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Assess, record and report on development, progress and attainment.</w:t>
      </w:r>
    </w:p>
    <w:p w14:paraId="0C354AE0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Liaise with staff and other relevant professionals and provide information about pupils as appropriate.</w:t>
      </w:r>
    </w:p>
    <w:p w14:paraId="738633BC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Use teaching and learning objectives to plan, evaluate and adjust lessons/work plans as appropriate within agreed systems of supervision.</w:t>
      </w:r>
    </w:p>
    <w:p w14:paraId="7E7BB49F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Assess the needs of pupils and use detailed knowledge and specialist skills to support pupils’ learning.</w:t>
      </w:r>
    </w:p>
    <w:p w14:paraId="6ACD2561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Support pupils in social and emotional well-being, reporting problems to the teacher as appropriate.</w:t>
      </w:r>
    </w:p>
    <w:p w14:paraId="5B1FF08C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Support the role of parents / carers in pupils’ learning and contribute to meetings with parents / carers to provide constructive feedback on pupil progress/achievement etc.</w:t>
      </w:r>
    </w:p>
    <w:p w14:paraId="735C23DE" w14:textId="77777777" w:rsidR="002658DA" w:rsidRPr="00521655" w:rsidRDefault="002658DA" w:rsidP="005216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Liaise with external agencies on a regular basis.</w:t>
      </w:r>
    </w:p>
    <w:p w14:paraId="29768719" w14:textId="77777777" w:rsidR="00424CC6" w:rsidRPr="00521655" w:rsidRDefault="00424CC6" w:rsidP="00424CC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0D8E2E7" w14:textId="77777777" w:rsidR="002658DA" w:rsidRPr="00521655" w:rsidRDefault="00882E3E" w:rsidP="00424CC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Higher Level </w:t>
      </w:r>
      <w:r w:rsidR="002658DA"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Te</w:t>
      </w: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aching Assistants </w:t>
      </w:r>
      <w:r w:rsidR="002658DA"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are expected to undertake at least one of the following: </w:t>
      </w:r>
    </w:p>
    <w:p w14:paraId="0B857716" w14:textId="77777777" w:rsidR="002658DA" w:rsidRPr="00521655" w:rsidRDefault="002658DA" w:rsidP="002658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Provide specialist support to pupils with learning, behavioural, communication, social, sensory or physical difficulties.</w:t>
      </w:r>
    </w:p>
    <w:p w14:paraId="43AED8F5" w14:textId="4930BDC2" w:rsidR="00424CC6" w:rsidRPr="00521655" w:rsidRDefault="002658DA" w:rsidP="00424C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521655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Provide specialist support to all pupils in a particular learning area (e.g. ICT, literacy, numeracy).</w:t>
      </w:r>
    </w:p>
    <w:p w14:paraId="2E22F71F" w14:textId="77777777" w:rsidR="002658DA" w:rsidRPr="0013756F" w:rsidRDefault="002658DA" w:rsidP="002658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n-GB"/>
        </w:rPr>
      </w:pPr>
    </w:p>
    <w:p w14:paraId="0E6F1C35" w14:textId="77777777"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14:paraId="5799DCB8" w14:textId="77777777"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14:paraId="44B552EA" w14:textId="77777777" w:rsidR="00882E3E" w:rsidRDefault="00882E3E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14:paraId="67FB0984" w14:textId="77777777"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14:paraId="35749FC0" w14:textId="77777777" w:rsidR="005E064F" w:rsidRDefault="005E064F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14:paraId="58FB5619" w14:textId="77777777" w:rsidR="005E064F" w:rsidRDefault="005E064F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14:paraId="7C3FF18B" w14:textId="77777777" w:rsidR="005E064F" w:rsidRDefault="005E064F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14:paraId="24A90225" w14:textId="77777777" w:rsidR="00F0200C" w:rsidRDefault="00F0200C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14:paraId="38A19857" w14:textId="77777777" w:rsidR="00521655" w:rsidRDefault="00521655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14:paraId="1933125F" w14:textId="77777777" w:rsidR="00521655" w:rsidRDefault="00521655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14:paraId="5DFE3A69" w14:textId="77777777" w:rsidR="00521655" w:rsidRDefault="00521655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14:paraId="77007621" w14:textId="77777777" w:rsidR="00521655" w:rsidRDefault="00521655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14:paraId="778373C1" w14:textId="77777777" w:rsidR="00521655" w:rsidRDefault="00521655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14:paraId="61C8788D" w14:textId="77777777" w:rsidR="00521655" w:rsidRPr="00F0200C" w:rsidRDefault="00521655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14:paraId="02C3FC38" w14:textId="77777777" w:rsidR="00F0200C" w:rsidRPr="0089238B" w:rsidRDefault="00F0200C" w:rsidP="00F0200C">
      <w:pPr>
        <w:rPr>
          <w:b/>
          <w:sz w:val="26"/>
          <w:szCs w:val="26"/>
        </w:rPr>
      </w:pPr>
      <w:r>
        <w:rPr>
          <w:b/>
          <w:sz w:val="26"/>
          <w:szCs w:val="26"/>
        </w:rPr>
        <w:t>Person Specification: HL</w:t>
      </w:r>
      <w:r w:rsidRPr="0089238B">
        <w:rPr>
          <w:b/>
          <w:sz w:val="26"/>
          <w:szCs w:val="26"/>
        </w:rPr>
        <w:t>TA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757"/>
        <w:gridCol w:w="3669"/>
        <w:gridCol w:w="2757"/>
        <w:gridCol w:w="1641"/>
      </w:tblGrid>
      <w:tr w:rsidR="00F0200C" w14:paraId="625756C0" w14:textId="77777777" w:rsidTr="00F0200C">
        <w:trPr>
          <w:trHeight w:val="295"/>
        </w:trPr>
        <w:tc>
          <w:tcPr>
            <w:tcW w:w="1696" w:type="dxa"/>
          </w:tcPr>
          <w:p w14:paraId="33AF9B5B" w14:textId="77777777" w:rsidR="00F0200C" w:rsidRPr="0089238B" w:rsidRDefault="00F0200C" w:rsidP="0079023B">
            <w:pPr>
              <w:rPr>
                <w:b/>
                <w:sz w:val="24"/>
                <w:szCs w:val="24"/>
              </w:rPr>
            </w:pPr>
          </w:p>
        </w:tc>
        <w:tc>
          <w:tcPr>
            <w:tcW w:w="3705" w:type="dxa"/>
          </w:tcPr>
          <w:p w14:paraId="72E7AF93" w14:textId="77777777" w:rsidR="00F0200C" w:rsidRPr="0089238B" w:rsidRDefault="00F0200C" w:rsidP="0079023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Essential</w:t>
            </w:r>
          </w:p>
        </w:tc>
        <w:tc>
          <w:tcPr>
            <w:tcW w:w="2780" w:type="dxa"/>
          </w:tcPr>
          <w:p w14:paraId="3D47901D" w14:textId="77777777" w:rsidR="00F0200C" w:rsidRPr="0089238B" w:rsidRDefault="00F0200C" w:rsidP="0079023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Desirable</w:t>
            </w:r>
          </w:p>
        </w:tc>
        <w:tc>
          <w:tcPr>
            <w:tcW w:w="1643" w:type="dxa"/>
          </w:tcPr>
          <w:p w14:paraId="7D709028" w14:textId="77777777" w:rsidR="00F0200C" w:rsidRPr="0089238B" w:rsidRDefault="00F0200C" w:rsidP="0079023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Assessment</w:t>
            </w:r>
          </w:p>
        </w:tc>
      </w:tr>
      <w:tr w:rsidR="00F0200C" w14:paraId="73E9C73D" w14:textId="77777777" w:rsidTr="00F0200C">
        <w:trPr>
          <w:trHeight w:val="570"/>
        </w:trPr>
        <w:tc>
          <w:tcPr>
            <w:tcW w:w="1696" w:type="dxa"/>
          </w:tcPr>
          <w:p w14:paraId="4BA7E648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i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Qualifications</w:t>
            </w:r>
          </w:p>
          <w:p w14:paraId="033A2C88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14:paraId="69CAFEBF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 grade D (3) or above in English and Maths</w:t>
            </w:r>
          </w:p>
        </w:tc>
        <w:tc>
          <w:tcPr>
            <w:tcW w:w="2780" w:type="dxa"/>
          </w:tcPr>
          <w:p w14:paraId="2B9BDF13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 grade C (4/5) or above in English and Maths</w:t>
            </w:r>
          </w:p>
        </w:tc>
        <w:tc>
          <w:tcPr>
            <w:tcW w:w="1643" w:type="dxa"/>
          </w:tcPr>
          <w:p w14:paraId="15C9A5C9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</w:tc>
      </w:tr>
      <w:tr w:rsidR="00F0200C" w14:paraId="2437B3BA" w14:textId="77777777" w:rsidTr="00F0200C">
        <w:trPr>
          <w:trHeight w:val="2383"/>
        </w:trPr>
        <w:tc>
          <w:tcPr>
            <w:tcW w:w="1696" w:type="dxa"/>
          </w:tcPr>
          <w:p w14:paraId="6A8D6A57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Experience</w:t>
            </w:r>
          </w:p>
          <w:p w14:paraId="4E357D1F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750DEF37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14:paraId="329F12D5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least 2 </w:t>
            </w:r>
            <w:proofErr w:type="spellStart"/>
            <w:r>
              <w:rPr>
                <w:sz w:val="24"/>
                <w:szCs w:val="24"/>
              </w:rPr>
              <w:t>years experience</w:t>
            </w:r>
            <w:proofErr w:type="spellEnd"/>
            <w:r>
              <w:rPr>
                <w:sz w:val="24"/>
                <w:szCs w:val="24"/>
              </w:rPr>
              <w:t xml:space="preserve"> as an LSA in more than one key stage or pathway. </w:t>
            </w:r>
          </w:p>
          <w:p w14:paraId="1BA246FA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confident in the leading the learning of groups of students as an MTA.</w:t>
            </w:r>
          </w:p>
          <w:p w14:paraId="3B89B73E" w14:textId="77777777" w:rsidR="00F0200C" w:rsidRPr="0089238B" w:rsidRDefault="00F0200C" w:rsidP="0079023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2D4797DF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experience of effectively working across pathways and/ or key stages as an MTA.</w:t>
            </w:r>
          </w:p>
          <w:p w14:paraId="2E9A1164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experience of leading a classes as an MTA.</w:t>
            </w:r>
          </w:p>
        </w:tc>
        <w:tc>
          <w:tcPr>
            <w:tcW w:w="1643" w:type="dxa"/>
          </w:tcPr>
          <w:p w14:paraId="6799F8D3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  <w:p w14:paraId="18EBAC25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F0200C" w14:paraId="346EA519" w14:textId="77777777" w:rsidTr="00F0200C">
        <w:trPr>
          <w:trHeight w:val="4548"/>
        </w:trPr>
        <w:tc>
          <w:tcPr>
            <w:tcW w:w="1696" w:type="dxa"/>
          </w:tcPr>
          <w:p w14:paraId="07F6A776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Skills &amp; Abilities</w:t>
            </w:r>
          </w:p>
          <w:p w14:paraId="1C8318E2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6C5E66B9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7C97B220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62997D9E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35750A50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661978D3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7A3D27B7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14:paraId="17299B5B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able to use Earwig and capture assessment information. </w:t>
            </w:r>
          </w:p>
          <w:p w14:paraId="3239BFE9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able to lead a class delivering work set by the class teacher.</w:t>
            </w:r>
          </w:p>
          <w:p w14:paraId="6C841CEB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able to effectively manage the behaviour of a class group, and make a significant contribution to behaviour plans. </w:t>
            </w:r>
          </w:p>
          <w:p w14:paraId="235643F5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able to effectively deploy other members of the class team so that student needs are well met. </w:t>
            </w:r>
          </w:p>
        </w:tc>
        <w:tc>
          <w:tcPr>
            <w:tcW w:w="2780" w:type="dxa"/>
          </w:tcPr>
          <w:p w14:paraId="3F79C6BA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confident at using Earwig to capture and record assessment information. </w:t>
            </w:r>
          </w:p>
          <w:p w14:paraId="3DC9944E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confident in planning group activities.</w:t>
            </w:r>
          </w:p>
        </w:tc>
        <w:tc>
          <w:tcPr>
            <w:tcW w:w="1643" w:type="dxa"/>
          </w:tcPr>
          <w:p w14:paraId="794B39CB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  <w:p w14:paraId="55F50932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F0200C" w14:paraId="142B2027" w14:textId="77777777" w:rsidTr="00F0200C">
        <w:trPr>
          <w:trHeight w:val="845"/>
        </w:trPr>
        <w:tc>
          <w:tcPr>
            <w:tcW w:w="1696" w:type="dxa"/>
          </w:tcPr>
          <w:p w14:paraId="13C07312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Knowledge</w:t>
            </w:r>
          </w:p>
          <w:p w14:paraId="590B3BD9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1F03EA85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14:paraId="7448BF5D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have detailed knowledge of the curriculum in pathway/ key stage.</w:t>
            </w:r>
          </w:p>
          <w:p w14:paraId="25E244D4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 thorough understanding of safeguarding procedures and follow them in a timely manner. </w:t>
            </w:r>
          </w:p>
        </w:tc>
        <w:tc>
          <w:tcPr>
            <w:tcW w:w="2780" w:type="dxa"/>
          </w:tcPr>
          <w:p w14:paraId="74773E2C" w14:textId="77777777" w:rsidR="00F0200C" w:rsidRPr="0089238B" w:rsidRDefault="00F0200C" w:rsidP="0079023B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1D9910ED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F0200C" w14:paraId="3EA83787" w14:textId="77777777" w:rsidTr="00F0200C">
        <w:trPr>
          <w:trHeight w:val="841"/>
        </w:trPr>
        <w:tc>
          <w:tcPr>
            <w:tcW w:w="1696" w:type="dxa"/>
          </w:tcPr>
          <w:p w14:paraId="557D39A8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proofErr w:type="spellStart"/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Behaviours</w:t>
            </w:r>
            <w:proofErr w:type="spellEnd"/>
          </w:p>
          <w:p w14:paraId="4019B26E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34DEFBFB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14:paraId="697593BD" w14:textId="77777777"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14:paraId="5EB1A568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flexible and willing to work in different areas of the school.</w:t>
            </w:r>
          </w:p>
          <w:p w14:paraId="60236843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use a positive solution focussed approach to managing difficult situations</w:t>
            </w:r>
          </w:p>
          <w:p w14:paraId="4963B83E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 effective team work</w:t>
            </w:r>
          </w:p>
          <w:p w14:paraId="119FFD91" w14:textId="77777777"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Communicate effectively with colleagues, students and parents. </w:t>
            </w:r>
          </w:p>
          <w:p w14:paraId="41CF4B63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self- reflective and support other members of the team to do so.</w:t>
            </w:r>
          </w:p>
        </w:tc>
        <w:tc>
          <w:tcPr>
            <w:tcW w:w="2780" w:type="dxa"/>
          </w:tcPr>
          <w:p w14:paraId="488BF925" w14:textId="77777777" w:rsidR="00F0200C" w:rsidRPr="0089238B" w:rsidRDefault="00F0200C" w:rsidP="0079023B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3CE1D4A9" w14:textId="77777777"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</w:tbl>
    <w:p w14:paraId="5667119B" w14:textId="77777777" w:rsidR="00F0200C" w:rsidRDefault="00F0200C" w:rsidP="00F0200C"/>
    <w:p w14:paraId="6F6B62CD" w14:textId="77777777"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sectPr w:rsidR="00F0200C" w:rsidSect="00F0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4F73"/>
    <w:multiLevelType w:val="hybridMultilevel"/>
    <w:tmpl w:val="59AA6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0687B"/>
    <w:multiLevelType w:val="hybridMultilevel"/>
    <w:tmpl w:val="3328E7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341B7"/>
    <w:multiLevelType w:val="hybridMultilevel"/>
    <w:tmpl w:val="86D28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B4206"/>
    <w:multiLevelType w:val="multilevel"/>
    <w:tmpl w:val="25FA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E6FE4"/>
    <w:multiLevelType w:val="hybridMultilevel"/>
    <w:tmpl w:val="87DC9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20253"/>
    <w:multiLevelType w:val="hybridMultilevel"/>
    <w:tmpl w:val="B6F2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937">
    <w:abstractNumId w:val="2"/>
  </w:num>
  <w:num w:numId="2" w16cid:durableId="1608079061">
    <w:abstractNumId w:val="1"/>
  </w:num>
  <w:num w:numId="3" w16cid:durableId="1882672536">
    <w:abstractNumId w:val="4"/>
  </w:num>
  <w:num w:numId="4" w16cid:durableId="2100445859">
    <w:abstractNumId w:val="0"/>
  </w:num>
  <w:num w:numId="5" w16cid:durableId="1715083582">
    <w:abstractNumId w:val="3"/>
  </w:num>
  <w:num w:numId="6" w16cid:durableId="575476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A"/>
    <w:rsid w:val="00052BB2"/>
    <w:rsid w:val="00056A66"/>
    <w:rsid w:val="00070E99"/>
    <w:rsid w:val="001708C5"/>
    <w:rsid w:val="001E30FC"/>
    <w:rsid w:val="002658DA"/>
    <w:rsid w:val="00273C98"/>
    <w:rsid w:val="003C7E00"/>
    <w:rsid w:val="00424CC6"/>
    <w:rsid w:val="00521655"/>
    <w:rsid w:val="00574C29"/>
    <w:rsid w:val="005E064F"/>
    <w:rsid w:val="0062378E"/>
    <w:rsid w:val="00882E3E"/>
    <w:rsid w:val="009457D4"/>
    <w:rsid w:val="00A52768"/>
    <w:rsid w:val="00A80FF3"/>
    <w:rsid w:val="00C0160C"/>
    <w:rsid w:val="00E3392B"/>
    <w:rsid w:val="00F0200C"/>
    <w:rsid w:val="00F157F9"/>
    <w:rsid w:val="00F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83F3"/>
  <w15:chartTrackingRefBased/>
  <w15:docId w15:val="{41CBFF29-5008-4928-87EC-7C7D406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Wyvern School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Bullen</dc:creator>
  <cp:keywords/>
  <dc:description/>
  <cp:lastModifiedBy>Kelly Green</cp:lastModifiedBy>
  <cp:revision>3</cp:revision>
  <dcterms:created xsi:type="dcterms:W3CDTF">2026-03-23T12:00:00Z</dcterms:created>
  <dcterms:modified xsi:type="dcterms:W3CDTF">2026-03-25T09:48:00Z</dcterms:modified>
</cp:coreProperties>
</file>