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1401" w14:textId="3446D4B3" w:rsidR="00A57E17" w:rsidRPr="003769A1" w:rsidRDefault="00A57E17" w:rsidP="00D74591">
      <w:pPr>
        <w:pStyle w:val="Headinglevel1"/>
      </w:pPr>
      <w:r w:rsidRPr="003769A1">
        <w:t xml:space="preserve">Invigilator job </w:t>
      </w:r>
      <w:r w:rsidRPr="00D74591">
        <w:t>description</w:t>
      </w:r>
      <w:r w:rsidRPr="003769A1">
        <w:t xml:space="preserve"> </w:t>
      </w:r>
    </w:p>
    <w:p w14:paraId="4822A1DD" w14:textId="178DCFAE" w:rsidR="00A57E17" w:rsidRPr="0054036F" w:rsidRDefault="00A57E17" w:rsidP="00A57E17">
      <w:pPr>
        <w:pStyle w:val="Default"/>
        <w:rPr>
          <w:rFonts w:ascii="Tahoma" w:hAnsi="Tahoma"/>
          <w:b/>
          <w:sz w:val="22"/>
          <w:szCs w:val="22"/>
          <w:u w:val="single"/>
        </w:rPr>
      </w:pPr>
    </w:p>
    <w:p w14:paraId="73A86FE0" w14:textId="4B10C79F" w:rsidR="00A57E17" w:rsidRPr="00D74591" w:rsidRDefault="002264CE" w:rsidP="00D74591">
      <w:pPr>
        <w:pStyle w:val="Default"/>
        <w:rPr>
          <w:rFonts w:ascii="Tahoma" w:hAnsi="Tahoma"/>
          <w:b/>
          <w:sz w:val="22"/>
          <w:szCs w:val="22"/>
          <w:u w:val="single"/>
        </w:rPr>
      </w:pPr>
      <w:r w:rsidRPr="00D74591">
        <w:rPr>
          <w:rFonts w:ascii="Tahoma" w:hAnsi="Tahoma"/>
          <w:b/>
          <w:sz w:val="22"/>
          <w:szCs w:val="22"/>
          <w:u w:val="single"/>
        </w:rPr>
        <w:t>General requirements</w:t>
      </w:r>
    </w:p>
    <w:p w14:paraId="33970B8B" w14:textId="255BCEAC" w:rsidR="002264CE" w:rsidRPr="00D74591" w:rsidRDefault="00A57E17" w:rsidP="00D74591">
      <w:pPr>
        <w:pStyle w:val="Default"/>
        <w:numPr>
          <w:ilvl w:val="0"/>
          <w:numId w:val="45"/>
        </w:numPr>
        <w:spacing w:before="120"/>
        <w:ind w:left="714" w:hanging="357"/>
        <w:jc w:val="both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Experience</w:t>
      </w:r>
      <w:r w:rsidR="00215F7A" w:rsidRPr="00D74591">
        <w:rPr>
          <w:rFonts w:ascii="Tahoma" w:hAnsi="Tahoma"/>
          <w:sz w:val="22"/>
          <w:szCs w:val="22"/>
        </w:rPr>
        <w:t xml:space="preserve"> of invigilation</w:t>
      </w:r>
      <w:r w:rsidRPr="00D74591">
        <w:rPr>
          <w:rFonts w:ascii="Tahoma" w:hAnsi="Tahoma"/>
          <w:sz w:val="22"/>
          <w:szCs w:val="22"/>
        </w:rPr>
        <w:t xml:space="preserve"> is not required as training </w:t>
      </w:r>
      <w:r w:rsidR="000A28EC" w:rsidRPr="00D74591">
        <w:rPr>
          <w:rFonts w:ascii="Tahoma" w:hAnsi="Tahoma"/>
          <w:sz w:val="22"/>
          <w:szCs w:val="22"/>
        </w:rPr>
        <w:t xml:space="preserve">in the </w:t>
      </w:r>
      <w:r w:rsidR="00FA5770" w:rsidRPr="00D74591">
        <w:rPr>
          <w:rFonts w:ascii="Tahoma" w:hAnsi="Tahoma"/>
          <w:sz w:val="22"/>
          <w:szCs w:val="22"/>
        </w:rPr>
        <w:t>role and</w:t>
      </w:r>
      <w:r w:rsidR="000A28EC" w:rsidRPr="00D74591">
        <w:rPr>
          <w:rFonts w:ascii="Tahoma" w:hAnsi="Tahoma"/>
          <w:sz w:val="22"/>
          <w:szCs w:val="22"/>
        </w:rPr>
        <w:t xml:space="preserve"> duties </w:t>
      </w:r>
      <w:r w:rsidR="00FA5770" w:rsidRPr="00D74591">
        <w:rPr>
          <w:rFonts w:ascii="Tahoma" w:hAnsi="Tahoma"/>
          <w:sz w:val="22"/>
          <w:szCs w:val="22"/>
        </w:rPr>
        <w:t xml:space="preserve">of an invigilator </w:t>
      </w:r>
      <w:r w:rsidRPr="00D74591">
        <w:rPr>
          <w:rFonts w:ascii="Tahoma" w:hAnsi="Tahoma"/>
          <w:sz w:val="22"/>
          <w:szCs w:val="22"/>
        </w:rPr>
        <w:t>will be provided</w:t>
      </w:r>
    </w:p>
    <w:p w14:paraId="1FD8E75A" w14:textId="090833DC" w:rsidR="00A57E17" w:rsidRPr="00D74591" w:rsidRDefault="002264CE" w:rsidP="00D74591">
      <w:pPr>
        <w:pStyle w:val="Default"/>
        <w:numPr>
          <w:ilvl w:val="0"/>
          <w:numId w:val="45"/>
        </w:numPr>
        <w:jc w:val="both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Invigilators are</w:t>
      </w:r>
      <w:r w:rsidR="00A57E17" w:rsidRPr="00D74591">
        <w:rPr>
          <w:rFonts w:ascii="Tahoma" w:hAnsi="Tahoma"/>
          <w:sz w:val="22"/>
          <w:szCs w:val="22"/>
        </w:rPr>
        <w:t xml:space="preserve"> </w:t>
      </w:r>
      <w:r w:rsidRPr="00D74591">
        <w:rPr>
          <w:rFonts w:ascii="Tahoma" w:hAnsi="Tahoma"/>
          <w:sz w:val="22"/>
          <w:szCs w:val="22"/>
        </w:rPr>
        <w:t>required</w:t>
      </w:r>
      <w:r w:rsidR="00A57E17" w:rsidRPr="00D74591">
        <w:rPr>
          <w:rFonts w:ascii="Tahoma" w:hAnsi="Tahoma"/>
          <w:sz w:val="22"/>
          <w:szCs w:val="22"/>
        </w:rPr>
        <w:t xml:space="preserve"> to declare if they have invigilated previously and whether they have any current maladministration/malpractice sanctions applied to them </w:t>
      </w:r>
    </w:p>
    <w:p w14:paraId="16226504" w14:textId="78685E0C" w:rsidR="006A4B6E" w:rsidRPr="00D74591" w:rsidRDefault="006A4B6E" w:rsidP="00D74591">
      <w:pPr>
        <w:pStyle w:val="Default"/>
        <w:numPr>
          <w:ilvl w:val="0"/>
          <w:numId w:val="45"/>
        </w:numPr>
        <w:jc w:val="both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Invigilators are required to confirm their availability in advance of main exam periods</w:t>
      </w:r>
    </w:p>
    <w:p w14:paraId="1EABFD14" w14:textId="3948CF81" w:rsidR="002264CE" w:rsidRPr="00D74591" w:rsidRDefault="002264CE" w:rsidP="00D74591">
      <w:pPr>
        <w:pStyle w:val="Default"/>
        <w:numPr>
          <w:ilvl w:val="0"/>
          <w:numId w:val="45"/>
        </w:numPr>
        <w:jc w:val="both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Invigilators </w:t>
      </w:r>
      <w:r w:rsidR="006A4B6E" w:rsidRPr="00D74591">
        <w:rPr>
          <w:rFonts w:ascii="Tahoma" w:hAnsi="Tahoma"/>
          <w:sz w:val="22"/>
          <w:szCs w:val="22"/>
        </w:rPr>
        <w:t>must</w:t>
      </w:r>
      <w:r w:rsidRPr="00D74591">
        <w:rPr>
          <w:rFonts w:ascii="Tahoma" w:hAnsi="Tahoma"/>
          <w:sz w:val="22"/>
          <w:szCs w:val="22"/>
        </w:rPr>
        <w:t xml:space="preserve"> confirm</w:t>
      </w:r>
      <w:r w:rsidR="006A4B6E" w:rsidRPr="00D74591">
        <w:rPr>
          <w:rFonts w:ascii="Tahoma" w:hAnsi="Tahoma"/>
          <w:sz w:val="22"/>
          <w:szCs w:val="22"/>
        </w:rPr>
        <w:t xml:space="preserve"> the confidentiality and security requirements surrounding the invigilation process are known, understood and will be followed at all times</w:t>
      </w:r>
    </w:p>
    <w:p w14:paraId="567A9708" w14:textId="79A96081" w:rsidR="00A57E17" w:rsidRPr="00D74591" w:rsidRDefault="00A57E17" w:rsidP="00D74591">
      <w:pPr>
        <w:pStyle w:val="Default"/>
        <w:spacing w:before="120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An </w:t>
      </w:r>
      <w:bookmarkStart w:id="0" w:name="_Hlk11095043"/>
      <w:r w:rsidRPr="00D74591">
        <w:rPr>
          <w:rFonts w:ascii="Tahoma" w:hAnsi="Tahoma"/>
          <w:sz w:val="22"/>
          <w:szCs w:val="22"/>
        </w:rPr>
        <w:t>ideal candidate will</w:t>
      </w:r>
      <w:bookmarkEnd w:id="0"/>
      <w:r w:rsidRPr="00D74591">
        <w:rPr>
          <w:rFonts w:ascii="Tahoma" w:hAnsi="Tahoma"/>
          <w:sz w:val="22"/>
          <w:szCs w:val="22"/>
        </w:rPr>
        <w:t>:</w:t>
      </w:r>
    </w:p>
    <w:p w14:paraId="3800E9FE" w14:textId="10063BA9" w:rsidR="00A57E17" w:rsidRPr="00D74591" w:rsidRDefault="00FF40FB" w:rsidP="00D74591">
      <w:pPr>
        <w:pStyle w:val="Default"/>
        <w:numPr>
          <w:ilvl w:val="0"/>
          <w:numId w:val="35"/>
        </w:numPr>
        <w:rPr>
          <w:rFonts w:ascii="Tahoma" w:hAnsi="Tahoma"/>
          <w:sz w:val="22"/>
          <w:szCs w:val="22"/>
        </w:rPr>
      </w:pPr>
      <w:bookmarkStart w:id="1" w:name="_Hlk11148983"/>
      <w:r w:rsidRPr="00D74591">
        <w:rPr>
          <w:rFonts w:ascii="Tahoma" w:hAnsi="Tahoma"/>
          <w:sz w:val="22"/>
          <w:szCs w:val="22"/>
        </w:rPr>
        <w:t>b</w:t>
      </w:r>
      <w:r w:rsidR="00A57E17" w:rsidRPr="00D74591">
        <w:rPr>
          <w:rFonts w:ascii="Tahoma" w:hAnsi="Tahoma"/>
          <w:sz w:val="22"/>
          <w:szCs w:val="22"/>
        </w:rPr>
        <w:t>e</w:t>
      </w:r>
      <w:r w:rsidRPr="00D74591">
        <w:rPr>
          <w:rFonts w:ascii="Tahoma" w:hAnsi="Tahoma"/>
          <w:sz w:val="22"/>
          <w:szCs w:val="22"/>
        </w:rPr>
        <w:t xml:space="preserve"> reliable,</w:t>
      </w:r>
      <w:r w:rsidR="00A57E17" w:rsidRPr="00D74591">
        <w:rPr>
          <w:rFonts w:ascii="Tahoma" w:hAnsi="Tahoma"/>
          <w:sz w:val="22"/>
          <w:szCs w:val="22"/>
        </w:rPr>
        <w:t xml:space="preserve"> flexible</w:t>
      </w:r>
      <w:r w:rsidR="002C0D61" w:rsidRPr="00D74591">
        <w:rPr>
          <w:rFonts w:ascii="Tahoma" w:hAnsi="Tahoma"/>
          <w:sz w:val="22"/>
          <w:szCs w:val="22"/>
        </w:rPr>
        <w:t xml:space="preserve"> and r</w:t>
      </w:r>
      <w:r w:rsidR="000A28EC" w:rsidRPr="00D74591">
        <w:rPr>
          <w:rFonts w:ascii="Tahoma" w:hAnsi="Tahoma"/>
          <w:sz w:val="22"/>
          <w:szCs w:val="22"/>
        </w:rPr>
        <w:t xml:space="preserve">eadily available during </w:t>
      </w:r>
      <w:r w:rsidR="00103EED" w:rsidRPr="00D74591">
        <w:rPr>
          <w:rFonts w:ascii="Tahoma" w:hAnsi="Tahoma"/>
          <w:sz w:val="22"/>
          <w:szCs w:val="22"/>
        </w:rPr>
        <w:t xml:space="preserve">main </w:t>
      </w:r>
      <w:r w:rsidR="000A28EC" w:rsidRPr="00D74591">
        <w:rPr>
          <w:rFonts w:ascii="Tahoma" w:hAnsi="Tahoma"/>
          <w:sz w:val="22"/>
          <w:szCs w:val="22"/>
        </w:rPr>
        <w:t>exam periods</w:t>
      </w:r>
    </w:p>
    <w:p w14:paraId="02FBDD7C" w14:textId="4C4288B4" w:rsidR="00215F7A" w:rsidRPr="00D74591" w:rsidRDefault="00A57E17" w:rsidP="00D74591">
      <w:pPr>
        <w:pStyle w:val="Default"/>
        <w:numPr>
          <w:ilvl w:val="0"/>
          <w:numId w:val="3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have effective communication skills</w:t>
      </w:r>
      <w:r w:rsidR="008A6D9D" w:rsidRPr="00D74591">
        <w:rPr>
          <w:rFonts w:ascii="Tahoma" w:hAnsi="Tahoma"/>
          <w:sz w:val="22"/>
          <w:szCs w:val="22"/>
        </w:rPr>
        <w:t xml:space="preserve"> and </w:t>
      </w:r>
      <w:r w:rsidR="00215F7A" w:rsidRPr="00D74591">
        <w:rPr>
          <w:rFonts w:ascii="Tahoma" w:hAnsi="Tahoma"/>
          <w:sz w:val="22"/>
          <w:szCs w:val="22"/>
        </w:rPr>
        <w:t>good interpersonal skills</w:t>
      </w:r>
    </w:p>
    <w:p w14:paraId="7846386B" w14:textId="7D116F99" w:rsidR="008A6D9D" w:rsidRPr="00D74591" w:rsidRDefault="008A6D9D" w:rsidP="00D74591">
      <w:pPr>
        <w:pStyle w:val="Default"/>
        <w:numPr>
          <w:ilvl w:val="0"/>
          <w:numId w:val="3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work well as part of a team</w:t>
      </w:r>
    </w:p>
    <w:p w14:paraId="64F4BFA4" w14:textId="3772F9BC" w:rsidR="008A6D9D" w:rsidRPr="00D74591" w:rsidRDefault="008A6D9D" w:rsidP="00D74591">
      <w:pPr>
        <w:pStyle w:val="Default"/>
        <w:numPr>
          <w:ilvl w:val="0"/>
          <w:numId w:val="35"/>
        </w:numPr>
        <w:rPr>
          <w:rFonts w:ascii="Tahoma" w:hAnsi="Tahoma"/>
          <w:sz w:val="22"/>
          <w:szCs w:val="22"/>
        </w:rPr>
      </w:pPr>
      <w:bookmarkStart w:id="2" w:name="_Hlk11151610"/>
      <w:r w:rsidRPr="00D74591">
        <w:rPr>
          <w:rFonts w:ascii="Tahoma" w:hAnsi="Tahoma"/>
          <w:sz w:val="22"/>
          <w:szCs w:val="22"/>
        </w:rPr>
        <w:t>be confident and a reassuring presence to candidates in exam rooms</w:t>
      </w:r>
    </w:p>
    <w:bookmarkEnd w:id="2"/>
    <w:p w14:paraId="2FAA3D39" w14:textId="4B2C825F" w:rsidR="003909A8" w:rsidRPr="00D74591" w:rsidRDefault="003909A8" w:rsidP="00D74591">
      <w:pPr>
        <w:pStyle w:val="Default"/>
        <w:numPr>
          <w:ilvl w:val="0"/>
          <w:numId w:val="3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be able to give </w:t>
      </w:r>
      <w:r w:rsidR="00215F7A" w:rsidRPr="00D74591">
        <w:rPr>
          <w:rFonts w:ascii="Tahoma" w:hAnsi="Tahoma"/>
          <w:sz w:val="22"/>
          <w:szCs w:val="22"/>
        </w:rPr>
        <w:t>instructions and manage situations</w:t>
      </w:r>
      <w:r w:rsidR="00AE712A" w:rsidRPr="00D74591">
        <w:rPr>
          <w:rFonts w:ascii="Tahoma" w:hAnsi="Tahoma"/>
          <w:sz w:val="22"/>
          <w:szCs w:val="22"/>
        </w:rPr>
        <w:t xml:space="preserve"> involving different </w:t>
      </w:r>
      <w:r w:rsidR="002C0D61" w:rsidRPr="00D74591">
        <w:rPr>
          <w:rFonts w:ascii="Tahoma" w:hAnsi="Tahoma"/>
          <w:sz w:val="22"/>
          <w:szCs w:val="22"/>
        </w:rPr>
        <w:t>groups</w:t>
      </w:r>
      <w:r w:rsidR="00AE712A" w:rsidRPr="00D74591">
        <w:rPr>
          <w:rFonts w:ascii="Tahoma" w:hAnsi="Tahoma"/>
          <w:sz w:val="22"/>
          <w:szCs w:val="22"/>
        </w:rPr>
        <w:t xml:space="preserve"> of people</w:t>
      </w:r>
    </w:p>
    <w:p w14:paraId="4F721844" w14:textId="610F24F8" w:rsidR="00215F7A" w:rsidRPr="00D74591" w:rsidRDefault="00215F7A" w:rsidP="00D74591">
      <w:pPr>
        <w:pStyle w:val="Default"/>
        <w:numPr>
          <w:ilvl w:val="0"/>
          <w:numId w:val="3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have basic IT skills </w:t>
      </w:r>
    </w:p>
    <w:bookmarkEnd w:id="1"/>
    <w:p w14:paraId="3C8897B4" w14:textId="2660C599" w:rsidR="00A57E17" w:rsidRPr="00D74591" w:rsidRDefault="00A57E17" w:rsidP="00D74591">
      <w:pPr>
        <w:pStyle w:val="Default"/>
        <w:spacing w:before="120"/>
        <w:rPr>
          <w:rFonts w:ascii="Tahoma" w:hAnsi="Tahoma"/>
          <w:b/>
          <w:sz w:val="22"/>
          <w:szCs w:val="22"/>
          <w:u w:val="single"/>
        </w:rPr>
      </w:pPr>
      <w:r w:rsidRPr="00D74591">
        <w:rPr>
          <w:rFonts w:ascii="Tahoma" w:hAnsi="Tahoma"/>
          <w:b/>
          <w:sz w:val="22"/>
          <w:szCs w:val="22"/>
          <w:u w:val="single"/>
        </w:rPr>
        <w:t>Main duties</w:t>
      </w:r>
    </w:p>
    <w:p w14:paraId="5F309C18" w14:textId="766A24B5" w:rsidR="00A57E17" w:rsidRPr="00D74591" w:rsidRDefault="00A57E17" w:rsidP="00D74591">
      <w:pPr>
        <w:pStyle w:val="Default"/>
        <w:numPr>
          <w:ilvl w:val="0"/>
          <w:numId w:val="21"/>
        </w:numPr>
        <w:spacing w:before="120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To conduct examinations in accordance with the Joint Council for Qualifications (JCQ), awarding body and </w:t>
      </w:r>
      <w:r w:rsidR="006259FD">
        <w:rPr>
          <w:rFonts w:ascii="Tahoma" w:hAnsi="Tahoma"/>
          <w:sz w:val="22"/>
          <w:szCs w:val="22"/>
        </w:rPr>
        <w:t>The Canterbury Academy Trust</w:t>
      </w:r>
      <w:r w:rsidRPr="00D74591">
        <w:rPr>
          <w:rFonts w:ascii="Tahoma" w:hAnsi="Tahoma"/>
          <w:sz w:val="22"/>
          <w:szCs w:val="22"/>
        </w:rPr>
        <w:t xml:space="preserve"> </w:t>
      </w:r>
      <w:r w:rsidR="00A40277" w:rsidRPr="00D74591">
        <w:rPr>
          <w:rFonts w:ascii="Tahoma" w:hAnsi="Tahoma"/>
          <w:sz w:val="22"/>
          <w:szCs w:val="22"/>
        </w:rPr>
        <w:t xml:space="preserve">regulations and </w:t>
      </w:r>
      <w:r w:rsidRPr="00D74591">
        <w:rPr>
          <w:rFonts w:ascii="Tahoma" w:hAnsi="Tahoma"/>
          <w:sz w:val="22"/>
          <w:szCs w:val="22"/>
        </w:rPr>
        <w:t>instructions</w:t>
      </w:r>
      <w:r w:rsidR="00935CA1" w:rsidRPr="00D74591">
        <w:rPr>
          <w:rFonts w:ascii="Tahoma" w:hAnsi="Tahoma"/>
          <w:sz w:val="22"/>
          <w:szCs w:val="22"/>
        </w:rPr>
        <w:t xml:space="preserve"> </w:t>
      </w:r>
    </w:p>
    <w:p w14:paraId="66E13E66" w14:textId="200BA031" w:rsidR="00A57E17" w:rsidRPr="00D74591" w:rsidRDefault="00A57E17" w:rsidP="00D74591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To </w:t>
      </w:r>
      <w:r w:rsidR="00103EED" w:rsidRPr="00D74591">
        <w:rPr>
          <w:rFonts w:ascii="Tahoma" w:hAnsi="Tahoma"/>
          <w:sz w:val="22"/>
          <w:szCs w:val="22"/>
        </w:rPr>
        <w:t>have</w:t>
      </w:r>
      <w:r w:rsidRPr="00D74591">
        <w:rPr>
          <w:rFonts w:ascii="Tahoma" w:hAnsi="Tahoma"/>
          <w:sz w:val="22"/>
          <w:szCs w:val="22"/>
        </w:rPr>
        <w:t xml:space="preserve"> a key role in upholding the integrity </w:t>
      </w:r>
      <w:r w:rsidR="00215F7A" w:rsidRPr="00D74591">
        <w:rPr>
          <w:rFonts w:ascii="Tahoma" w:hAnsi="Tahoma"/>
          <w:sz w:val="22"/>
          <w:szCs w:val="22"/>
        </w:rPr>
        <w:t xml:space="preserve">and security </w:t>
      </w:r>
      <w:r w:rsidRPr="00D74591">
        <w:rPr>
          <w:rFonts w:ascii="Tahoma" w:hAnsi="Tahoma"/>
          <w:sz w:val="22"/>
          <w:szCs w:val="22"/>
        </w:rPr>
        <w:t xml:space="preserve">of the examination/assessment process </w:t>
      </w:r>
    </w:p>
    <w:p w14:paraId="7ABBE9AE" w14:textId="4D55E949" w:rsidR="00A57E17" w:rsidRPr="00D74591" w:rsidRDefault="00A57E17" w:rsidP="00D74591">
      <w:pPr>
        <w:pStyle w:val="Default"/>
        <w:spacing w:before="120"/>
        <w:rPr>
          <w:rFonts w:ascii="Tahoma" w:hAnsi="Tahoma"/>
          <w:b/>
          <w:sz w:val="22"/>
          <w:szCs w:val="22"/>
        </w:rPr>
      </w:pPr>
      <w:r w:rsidRPr="00D74591">
        <w:rPr>
          <w:rFonts w:ascii="Tahoma" w:hAnsi="Tahoma"/>
          <w:b/>
          <w:sz w:val="22"/>
          <w:szCs w:val="22"/>
        </w:rPr>
        <w:t>Before exams</w:t>
      </w:r>
    </w:p>
    <w:p w14:paraId="1600B292" w14:textId="242EAAEB" w:rsidR="00A57E17" w:rsidRPr="00D74591" w:rsidRDefault="003769A1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R</w:t>
      </w:r>
      <w:r w:rsidR="00A57E17" w:rsidRPr="00D74591">
        <w:rPr>
          <w:rFonts w:ascii="Tahoma" w:hAnsi="Tahoma"/>
          <w:sz w:val="22"/>
          <w:szCs w:val="22"/>
        </w:rPr>
        <w:t>eport to and be briefed by the exams officer prior to each exam session</w:t>
      </w:r>
    </w:p>
    <w:p w14:paraId="33CF5658" w14:textId="4C56DCE8" w:rsidR="00A57E17" w:rsidRPr="00D74591" w:rsidRDefault="003769A1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K</w:t>
      </w:r>
      <w:r w:rsidR="00A57E17" w:rsidRPr="00D74591">
        <w:rPr>
          <w:rFonts w:ascii="Tahoma" w:hAnsi="Tahoma"/>
          <w:sz w:val="22"/>
          <w:szCs w:val="22"/>
        </w:rPr>
        <w:t xml:space="preserve">eep confidential exam </w:t>
      </w:r>
      <w:r w:rsidR="00103EED" w:rsidRPr="00D74591">
        <w:rPr>
          <w:rFonts w:ascii="Tahoma" w:hAnsi="Tahoma"/>
          <w:sz w:val="22"/>
          <w:szCs w:val="22"/>
        </w:rPr>
        <w:t xml:space="preserve">question </w:t>
      </w:r>
      <w:r w:rsidR="00A57E17" w:rsidRPr="00D74591">
        <w:rPr>
          <w:rFonts w:ascii="Tahoma" w:hAnsi="Tahoma"/>
          <w:sz w:val="22"/>
          <w:szCs w:val="22"/>
        </w:rPr>
        <w:t>papers and materials secure before, during and after exams</w:t>
      </w:r>
    </w:p>
    <w:p w14:paraId="34303680" w14:textId="41B875B3" w:rsidR="00A57E17" w:rsidRPr="00D74591" w:rsidRDefault="003769A1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E</w:t>
      </w:r>
      <w:r w:rsidR="00A57E17" w:rsidRPr="00D74591">
        <w:rPr>
          <w:rFonts w:ascii="Tahoma" w:hAnsi="Tahoma"/>
          <w:sz w:val="22"/>
          <w:szCs w:val="22"/>
        </w:rPr>
        <w:t xml:space="preserve">nsure exam rooms are set </w:t>
      </w:r>
      <w:r w:rsidR="008E2DF5" w:rsidRPr="00D74591">
        <w:rPr>
          <w:rFonts w:ascii="Tahoma" w:hAnsi="Tahoma"/>
          <w:sz w:val="22"/>
          <w:szCs w:val="22"/>
        </w:rPr>
        <w:t xml:space="preserve">up </w:t>
      </w:r>
      <w:r w:rsidR="00A57E17" w:rsidRPr="00D74591">
        <w:rPr>
          <w:rFonts w:ascii="Tahoma" w:hAnsi="Tahoma"/>
          <w:sz w:val="22"/>
          <w:szCs w:val="22"/>
        </w:rPr>
        <w:t xml:space="preserve">according to the </w:t>
      </w:r>
      <w:r w:rsidR="00103EED" w:rsidRPr="00D74591">
        <w:rPr>
          <w:rFonts w:ascii="Tahoma" w:hAnsi="Tahoma"/>
          <w:sz w:val="22"/>
          <w:szCs w:val="22"/>
        </w:rPr>
        <w:t>requirements</w:t>
      </w:r>
    </w:p>
    <w:p w14:paraId="38A79FBF" w14:textId="7111FB46" w:rsidR="00A57E17" w:rsidRPr="00D74591" w:rsidRDefault="003769A1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A</w:t>
      </w:r>
      <w:r w:rsidR="00A57E17" w:rsidRPr="00D74591">
        <w:rPr>
          <w:rFonts w:ascii="Tahoma" w:hAnsi="Tahoma"/>
          <w:sz w:val="22"/>
          <w:szCs w:val="22"/>
        </w:rPr>
        <w:t>dmit candidates into exam rooms</w:t>
      </w:r>
      <w:r w:rsidR="008E2DF5" w:rsidRPr="00D74591">
        <w:rPr>
          <w:rFonts w:ascii="Tahoma" w:hAnsi="Tahoma"/>
          <w:sz w:val="22"/>
          <w:szCs w:val="22"/>
        </w:rPr>
        <w:t xml:space="preserve"> under formal exam conditions</w:t>
      </w:r>
    </w:p>
    <w:p w14:paraId="11A834A9" w14:textId="45A768B9" w:rsidR="00A57E17" w:rsidRPr="00D74591" w:rsidRDefault="006259FD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</w:t>
      </w:r>
      <w:r w:rsidR="00103EED" w:rsidRPr="00D74591">
        <w:rPr>
          <w:rFonts w:ascii="Tahoma" w:hAnsi="Tahoma"/>
          <w:sz w:val="22"/>
          <w:szCs w:val="22"/>
        </w:rPr>
        <w:t>eat candidates according to the required arrangements</w:t>
      </w:r>
    </w:p>
    <w:p w14:paraId="7CF8FBCD" w14:textId="69EBF606" w:rsidR="00A57E17" w:rsidRPr="00D74591" w:rsidRDefault="003769A1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</w:t>
      </w:r>
      <w:r w:rsidR="00A57E17" w:rsidRPr="00D74591">
        <w:rPr>
          <w:rFonts w:ascii="Tahoma" w:hAnsi="Tahoma"/>
          <w:sz w:val="22"/>
          <w:szCs w:val="22"/>
        </w:rPr>
        <w:t xml:space="preserve">istribute the correct </w:t>
      </w:r>
      <w:r w:rsidRPr="00D74591">
        <w:rPr>
          <w:rFonts w:ascii="Tahoma" w:hAnsi="Tahoma"/>
          <w:sz w:val="22"/>
          <w:szCs w:val="22"/>
        </w:rPr>
        <w:t xml:space="preserve">question </w:t>
      </w:r>
      <w:r w:rsidR="00A57E17" w:rsidRPr="00D74591">
        <w:rPr>
          <w:rFonts w:ascii="Tahoma" w:hAnsi="Tahoma"/>
          <w:sz w:val="22"/>
          <w:szCs w:val="22"/>
        </w:rPr>
        <w:t xml:space="preserve">papers and </w:t>
      </w:r>
      <w:r w:rsidRPr="00D74591">
        <w:rPr>
          <w:rFonts w:ascii="Tahoma" w:hAnsi="Tahoma"/>
          <w:sz w:val="22"/>
          <w:szCs w:val="22"/>
        </w:rPr>
        <w:t xml:space="preserve">exam </w:t>
      </w:r>
      <w:r w:rsidR="00A57E17" w:rsidRPr="00D74591">
        <w:rPr>
          <w:rFonts w:ascii="Tahoma" w:hAnsi="Tahoma"/>
          <w:sz w:val="22"/>
          <w:szCs w:val="22"/>
        </w:rPr>
        <w:t>materials to candidates</w:t>
      </w:r>
    </w:p>
    <w:p w14:paraId="0731B055" w14:textId="66C40591" w:rsidR="00103EED" w:rsidRPr="00D74591" w:rsidRDefault="003769A1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</w:t>
      </w:r>
      <w:r w:rsidR="00103EED" w:rsidRPr="00D74591">
        <w:rPr>
          <w:rFonts w:ascii="Tahoma" w:hAnsi="Tahoma"/>
          <w:sz w:val="22"/>
          <w:szCs w:val="22"/>
        </w:rPr>
        <w:t>nstruct candidates in the conduct of their exams</w:t>
      </w:r>
    </w:p>
    <w:p w14:paraId="76E0E174" w14:textId="79E988FE" w:rsidR="00A57E17" w:rsidRPr="00D74591" w:rsidRDefault="003769A1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</w:t>
      </w:r>
      <w:r w:rsidR="00A57E17" w:rsidRPr="00D74591">
        <w:rPr>
          <w:rFonts w:ascii="Tahoma" w:hAnsi="Tahoma"/>
          <w:sz w:val="22"/>
          <w:szCs w:val="22"/>
        </w:rPr>
        <w:t xml:space="preserve">eal with candidate </w:t>
      </w:r>
      <w:r w:rsidR="005B5324" w:rsidRPr="00D74591">
        <w:rPr>
          <w:rFonts w:ascii="Tahoma" w:hAnsi="Tahoma"/>
          <w:sz w:val="22"/>
          <w:szCs w:val="22"/>
        </w:rPr>
        <w:t>questions</w:t>
      </w:r>
    </w:p>
    <w:p w14:paraId="4C9AB855" w14:textId="529C4D85" w:rsidR="00935CA1" w:rsidRPr="00D74591" w:rsidRDefault="003769A1" w:rsidP="00D74591">
      <w:pPr>
        <w:pStyle w:val="Default"/>
        <w:numPr>
          <w:ilvl w:val="0"/>
          <w:numId w:val="36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</w:t>
      </w:r>
      <w:r w:rsidR="00935CA1" w:rsidRPr="00D74591">
        <w:rPr>
          <w:rFonts w:ascii="Tahoma" w:hAnsi="Tahoma"/>
          <w:sz w:val="22"/>
          <w:szCs w:val="22"/>
        </w:rPr>
        <w:t>tart exams</w:t>
      </w:r>
    </w:p>
    <w:p w14:paraId="31B3D7DB" w14:textId="16487A62" w:rsidR="00A57E17" w:rsidRPr="00D74591" w:rsidRDefault="00A57E17" w:rsidP="00D74591">
      <w:pPr>
        <w:pStyle w:val="Default"/>
        <w:spacing w:before="120"/>
        <w:rPr>
          <w:rFonts w:ascii="Tahoma" w:hAnsi="Tahoma"/>
          <w:b/>
          <w:sz w:val="22"/>
          <w:szCs w:val="22"/>
        </w:rPr>
      </w:pPr>
      <w:r w:rsidRPr="00D74591">
        <w:rPr>
          <w:rFonts w:ascii="Tahoma" w:hAnsi="Tahoma"/>
          <w:b/>
          <w:sz w:val="22"/>
          <w:szCs w:val="22"/>
        </w:rPr>
        <w:t>During exams</w:t>
      </w:r>
    </w:p>
    <w:p w14:paraId="5B6CC905" w14:textId="086AEB23" w:rsidR="00A57E17" w:rsidRPr="00D74591" w:rsidRDefault="003769A1" w:rsidP="00D74591">
      <w:pPr>
        <w:pStyle w:val="Default"/>
        <w:numPr>
          <w:ilvl w:val="0"/>
          <w:numId w:val="3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</w:t>
      </w:r>
      <w:r w:rsidR="00A57E17" w:rsidRPr="00D74591">
        <w:rPr>
          <w:rFonts w:ascii="Tahoma" w:hAnsi="Tahoma"/>
          <w:sz w:val="22"/>
          <w:szCs w:val="22"/>
        </w:rPr>
        <w:t xml:space="preserve">upervise </w:t>
      </w:r>
      <w:r w:rsidR="009D712B" w:rsidRPr="00D74591">
        <w:rPr>
          <w:rFonts w:ascii="Tahoma" w:hAnsi="Tahoma"/>
          <w:sz w:val="22"/>
          <w:szCs w:val="22"/>
        </w:rPr>
        <w:t xml:space="preserve">and observe </w:t>
      </w:r>
      <w:r w:rsidR="00A57E17" w:rsidRPr="00D74591">
        <w:rPr>
          <w:rFonts w:ascii="Tahoma" w:hAnsi="Tahoma"/>
          <w:sz w:val="22"/>
          <w:szCs w:val="22"/>
        </w:rPr>
        <w:t>candidates at all times and be vigilant throughout exams</w:t>
      </w:r>
    </w:p>
    <w:p w14:paraId="7768A432" w14:textId="7C83449F" w:rsidR="00A57E17" w:rsidRPr="00D74591" w:rsidRDefault="003769A1" w:rsidP="00D74591">
      <w:pPr>
        <w:pStyle w:val="Default"/>
        <w:numPr>
          <w:ilvl w:val="0"/>
          <w:numId w:val="3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K</w:t>
      </w:r>
      <w:r w:rsidR="00A57E17" w:rsidRPr="00D74591">
        <w:rPr>
          <w:rFonts w:ascii="Tahoma" w:hAnsi="Tahoma"/>
          <w:sz w:val="22"/>
          <w:szCs w:val="22"/>
        </w:rPr>
        <w:t>eep disruption in exam rooms to a minimum</w:t>
      </w:r>
    </w:p>
    <w:p w14:paraId="04701B23" w14:textId="581A559D" w:rsidR="00A57E17" w:rsidRPr="00D74591" w:rsidRDefault="003769A1" w:rsidP="00D74591">
      <w:pPr>
        <w:pStyle w:val="Default"/>
        <w:numPr>
          <w:ilvl w:val="0"/>
          <w:numId w:val="3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</w:t>
      </w:r>
      <w:r w:rsidR="00A57E17" w:rsidRPr="00D74591">
        <w:rPr>
          <w:rFonts w:ascii="Tahoma" w:hAnsi="Tahoma"/>
          <w:sz w:val="22"/>
          <w:szCs w:val="22"/>
        </w:rPr>
        <w:t>eal with emergencies or irregularities effectively</w:t>
      </w:r>
    </w:p>
    <w:p w14:paraId="5BCDC2B0" w14:textId="66EA9658" w:rsidR="00A57E17" w:rsidRPr="00D74591" w:rsidRDefault="003769A1" w:rsidP="00D74591">
      <w:pPr>
        <w:pStyle w:val="Default"/>
        <w:numPr>
          <w:ilvl w:val="0"/>
          <w:numId w:val="3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R</w:t>
      </w:r>
      <w:r w:rsidR="00A57E17" w:rsidRPr="00D74591">
        <w:rPr>
          <w:rFonts w:ascii="Tahoma" w:hAnsi="Tahoma"/>
          <w:sz w:val="22"/>
          <w:szCs w:val="22"/>
        </w:rPr>
        <w:t xml:space="preserve">ecord/report any </w:t>
      </w:r>
      <w:r w:rsidR="009D712B" w:rsidRPr="00D74591">
        <w:rPr>
          <w:rFonts w:ascii="Tahoma" w:hAnsi="Tahoma"/>
          <w:sz w:val="22"/>
          <w:szCs w:val="22"/>
        </w:rPr>
        <w:t xml:space="preserve">incidents, </w:t>
      </w:r>
      <w:r w:rsidR="00A57E17" w:rsidRPr="00D74591">
        <w:rPr>
          <w:rFonts w:ascii="Tahoma" w:hAnsi="Tahoma"/>
          <w:sz w:val="22"/>
          <w:szCs w:val="22"/>
        </w:rPr>
        <w:t>disruption or irregularities</w:t>
      </w:r>
    </w:p>
    <w:p w14:paraId="7FB2C3E2" w14:textId="3F40042F" w:rsidR="00A57E17" w:rsidRPr="00D74591" w:rsidRDefault="003769A1" w:rsidP="00D74591">
      <w:pPr>
        <w:pStyle w:val="Default"/>
        <w:numPr>
          <w:ilvl w:val="0"/>
          <w:numId w:val="3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</w:t>
      </w:r>
      <w:r w:rsidR="00A57E17" w:rsidRPr="00D74591">
        <w:rPr>
          <w:rFonts w:ascii="Tahoma" w:hAnsi="Tahoma"/>
          <w:sz w:val="22"/>
          <w:szCs w:val="22"/>
        </w:rPr>
        <w:t>omplete attendance registers</w:t>
      </w:r>
    </w:p>
    <w:p w14:paraId="0811AF2A" w14:textId="4C060B5D" w:rsidR="00A57E17" w:rsidRPr="00D74591" w:rsidRDefault="003769A1" w:rsidP="00D74591">
      <w:pPr>
        <w:pStyle w:val="Default"/>
        <w:numPr>
          <w:ilvl w:val="0"/>
          <w:numId w:val="3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</w:t>
      </w:r>
      <w:r w:rsidR="00A57E17" w:rsidRPr="00D74591">
        <w:rPr>
          <w:rFonts w:ascii="Tahoma" w:hAnsi="Tahoma"/>
          <w:sz w:val="22"/>
          <w:szCs w:val="22"/>
        </w:rPr>
        <w:t>eal with candidate que</w:t>
      </w:r>
      <w:r w:rsidR="003D1D52" w:rsidRPr="00D74591">
        <w:rPr>
          <w:rFonts w:ascii="Tahoma" w:hAnsi="Tahoma"/>
          <w:sz w:val="22"/>
          <w:szCs w:val="22"/>
        </w:rPr>
        <w:t>stions according to the regulations</w:t>
      </w:r>
      <w:r w:rsidR="00A57E17" w:rsidRPr="00D74591">
        <w:rPr>
          <w:rFonts w:ascii="Tahoma" w:hAnsi="Tahoma"/>
          <w:sz w:val="22"/>
          <w:szCs w:val="22"/>
        </w:rPr>
        <w:t xml:space="preserve"> </w:t>
      </w:r>
    </w:p>
    <w:p w14:paraId="373D71F4" w14:textId="77777777" w:rsidR="00A57E17" w:rsidRPr="00D74591" w:rsidRDefault="00A57E17" w:rsidP="00D74591">
      <w:pPr>
        <w:pStyle w:val="Default"/>
        <w:spacing w:before="120"/>
        <w:rPr>
          <w:rFonts w:ascii="Tahoma" w:hAnsi="Tahoma"/>
          <w:b/>
          <w:sz w:val="22"/>
          <w:szCs w:val="22"/>
        </w:rPr>
      </w:pPr>
      <w:r w:rsidRPr="00D74591">
        <w:rPr>
          <w:rFonts w:ascii="Tahoma" w:hAnsi="Tahoma"/>
          <w:b/>
          <w:sz w:val="22"/>
          <w:szCs w:val="22"/>
        </w:rPr>
        <w:t>After exams</w:t>
      </w:r>
    </w:p>
    <w:p w14:paraId="4B496F63" w14:textId="1E0ED525" w:rsidR="00A57E17" w:rsidRPr="00D74591" w:rsidRDefault="003769A1" w:rsidP="00D74591">
      <w:pPr>
        <w:pStyle w:val="Default"/>
        <w:numPr>
          <w:ilvl w:val="0"/>
          <w:numId w:val="3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</w:t>
      </w:r>
      <w:r w:rsidR="000C5196" w:rsidRPr="00D74591">
        <w:rPr>
          <w:rFonts w:ascii="Tahoma" w:hAnsi="Tahoma"/>
          <w:sz w:val="22"/>
          <w:szCs w:val="22"/>
        </w:rPr>
        <w:t xml:space="preserve">nstruct candidates in finishing their exams and </w:t>
      </w:r>
      <w:r w:rsidR="00A57E17" w:rsidRPr="00D74591">
        <w:rPr>
          <w:rFonts w:ascii="Tahoma" w:hAnsi="Tahoma"/>
          <w:sz w:val="22"/>
          <w:szCs w:val="22"/>
        </w:rPr>
        <w:t>collect exam scripts</w:t>
      </w:r>
      <w:r w:rsidR="00935CA1" w:rsidRPr="00D74591">
        <w:rPr>
          <w:rFonts w:ascii="Tahoma" w:hAnsi="Tahoma"/>
          <w:sz w:val="22"/>
          <w:szCs w:val="22"/>
        </w:rPr>
        <w:t xml:space="preserve"> and exam materials</w:t>
      </w:r>
    </w:p>
    <w:p w14:paraId="5B430952" w14:textId="54E766B5" w:rsidR="00A57E17" w:rsidRPr="00D74591" w:rsidRDefault="003769A1" w:rsidP="00D74591">
      <w:pPr>
        <w:pStyle w:val="Default"/>
        <w:numPr>
          <w:ilvl w:val="0"/>
          <w:numId w:val="3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</w:t>
      </w:r>
      <w:r w:rsidR="00A57E17" w:rsidRPr="00D74591">
        <w:rPr>
          <w:rFonts w:ascii="Tahoma" w:hAnsi="Tahoma"/>
          <w:sz w:val="22"/>
          <w:szCs w:val="22"/>
        </w:rPr>
        <w:t>ismiss candidates from the exam room</w:t>
      </w:r>
    </w:p>
    <w:p w14:paraId="0E23D31B" w14:textId="5999A59B" w:rsidR="00A57E17" w:rsidRPr="00D74591" w:rsidRDefault="003769A1" w:rsidP="00D74591">
      <w:pPr>
        <w:pStyle w:val="Default"/>
        <w:numPr>
          <w:ilvl w:val="0"/>
          <w:numId w:val="3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</w:t>
      </w:r>
      <w:r w:rsidR="00A57E17" w:rsidRPr="00D74591">
        <w:rPr>
          <w:rFonts w:ascii="Tahoma" w:hAnsi="Tahoma"/>
          <w:sz w:val="22"/>
          <w:szCs w:val="22"/>
        </w:rPr>
        <w:t>ecurely return all exam scripts and exam materials to the exams officer</w:t>
      </w:r>
    </w:p>
    <w:p w14:paraId="6993ABFA" w14:textId="02BDD59A" w:rsidR="00A57E17" w:rsidRPr="00D74591" w:rsidRDefault="00A57E17" w:rsidP="00D74591">
      <w:pPr>
        <w:pStyle w:val="Default"/>
        <w:spacing w:before="120"/>
        <w:rPr>
          <w:rFonts w:ascii="Tahoma" w:hAnsi="Tahoma"/>
          <w:b/>
          <w:sz w:val="22"/>
          <w:szCs w:val="22"/>
          <w:u w:val="single"/>
        </w:rPr>
      </w:pPr>
      <w:r w:rsidRPr="00D74591">
        <w:rPr>
          <w:rFonts w:ascii="Tahoma" w:hAnsi="Tahoma"/>
          <w:b/>
          <w:sz w:val="22"/>
          <w:szCs w:val="22"/>
          <w:u w:val="single"/>
        </w:rPr>
        <w:t>Other</w:t>
      </w:r>
      <w:r w:rsidR="00103EED" w:rsidRPr="00D74591">
        <w:rPr>
          <w:rFonts w:ascii="Tahoma" w:hAnsi="Tahoma"/>
          <w:b/>
          <w:sz w:val="22"/>
          <w:szCs w:val="22"/>
          <w:u w:val="single"/>
        </w:rPr>
        <w:t xml:space="preserve"> tasks</w:t>
      </w:r>
    </w:p>
    <w:p w14:paraId="61399293" w14:textId="74E12CAE" w:rsidR="00A57E17" w:rsidRPr="00D74591" w:rsidRDefault="0023383B" w:rsidP="00D74591">
      <w:pPr>
        <w:pStyle w:val="Default"/>
        <w:numPr>
          <w:ilvl w:val="0"/>
          <w:numId w:val="3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Undertake</w:t>
      </w:r>
      <w:r w:rsidR="00A57E17" w:rsidRPr="00D74591">
        <w:rPr>
          <w:rFonts w:ascii="Tahoma" w:hAnsi="Tahoma"/>
          <w:sz w:val="22"/>
          <w:szCs w:val="22"/>
        </w:rPr>
        <w:t xml:space="preserve"> training, </w:t>
      </w:r>
      <w:r w:rsidR="000C5196" w:rsidRPr="00D74591">
        <w:rPr>
          <w:rFonts w:ascii="Tahoma" w:hAnsi="Tahoma"/>
          <w:sz w:val="22"/>
          <w:szCs w:val="22"/>
        </w:rPr>
        <w:t>update</w:t>
      </w:r>
      <w:r w:rsidR="00A57E17" w:rsidRPr="00D74591">
        <w:rPr>
          <w:rFonts w:ascii="Tahoma" w:hAnsi="Tahoma"/>
          <w:sz w:val="22"/>
          <w:szCs w:val="22"/>
        </w:rPr>
        <w:t xml:space="preserve"> </w:t>
      </w:r>
      <w:r w:rsidR="00D845B3" w:rsidRPr="00D74591">
        <w:rPr>
          <w:rFonts w:ascii="Tahoma" w:hAnsi="Tahoma"/>
          <w:sz w:val="22"/>
          <w:szCs w:val="22"/>
        </w:rPr>
        <w:t>and</w:t>
      </w:r>
      <w:r w:rsidR="00A57E17" w:rsidRPr="00D74591">
        <w:rPr>
          <w:rFonts w:ascii="Tahoma" w:hAnsi="Tahoma"/>
          <w:sz w:val="22"/>
          <w:szCs w:val="22"/>
        </w:rPr>
        <w:t xml:space="preserve"> review sessions as required</w:t>
      </w:r>
    </w:p>
    <w:p w14:paraId="43FBC4A2" w14:textId="4AADCC83" w:rsidR="00D845B3" w:rsidRPr="00D74591" w:rsidRDefault="00D845B3" w:rsidP="00D74591">
      <w:pPr>
        <w:pStyle w:val="Default"/>
        <w:numPr>
          <w:ilvl w:val="0"/>
          <w:numId w:val="3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(prior to invigilating any exam in a new academic year) </w:t>
      </w:r>
      <w:r w:rsidR="003769A1" w:rsidRPr="00D74591">
        <w:rPr>
          <w:rFonts w:ascii="Tahoma" w:hAnsi="Tahoma"/>
          <w:sz w:val="22"/>
          <w:szCs w:val="22"/>
        </w:rPr>
        <w:t>U</w:t>
      </w:r>
      <w:r w:rsidRPr="00D74591">
        <w:rPr>
          <w:rFonts w:ascii="Tahoma" w:hAnsi="Tahoma"/>
          <w:sz w:val="22"/>
          <w:szCs w:val="22"/>
        </w:rPr>
        <w:t xml:space="preserve">ndertake relevant invigilator training and assessment </w:t>
      </w:r>
      <w:r w:rsidR="00B80D0C" w:rsidRPr="00D74591">
        <w:rPr>
          <w:rFonts w:ascii="Tahoma" w:hAnsi="Tahoma"/>
          <w:sz w:val="22"/>
          <w:szCs w:val="22"/>
        </w:rPr>
        <w:t>for that academic year</w:t>
      </w:r>
    </w:p>
    <w:p w14:paraId="78B8FBCC" w14:textId="1A6FBF25" w:rsidR="00A57E17" w:rsidRPr="00D74591" w:rsidRDefault="003769A1" w:rsidP="00D74591">
      <w:pPr>
        <w:pStyle w:val="Default"/>
        <w:numPr>
          <w:ilvl w:val="0"/>
          <w:numId w:val="3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U</w:t>
      </w:r>
      <w:r w:rsidR="00A57E17" w:rsidRPr="00D74591">
        <w:rPr>
          <w:rFonts w:ascii="Tahoma" w:hAnsi="Tahoma"/>
          <w:sz w:val="22"/>
          <w:szCs w:val="22"/>
        </w:rPr>
        <w:t>ndertake, where required and where able, other duties requested by the exams officer, for example</w:t>
      </w:r>
      <w:r w:rsidR="00D74591">
        <w:rPr>
          <w:rFonts w:ascii="Tahoma" w:hAnsi="Tahoma"/>
          <w:sz w:val="22"/>
          <w:szCs w:val="22"/>
        </w:rPr>
        <w:t>:</w:t>
      </w:r>
    </w:p>
    <w:p w14:paraId="6BA0BE9D" w14:textId="1BCB033B" w:rsidR="00A57E17" w:rsidRPr="00D74591" w:rsidRDefault="005B5324" w:rsidP="00D74591">
      <w:pPr>
        <w:pStyle w:val="Default"/>
        <w:numPr>
          <w:ilvl w:val="1"/>
          <w:numId w:val="34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centre </w:t>
      </w:r>
      <w:r w:rsidR="00A57E17" w:rsidRPr="00D74591">
        <w:rPr>
          <w:rFonts w:ascii="Tahoma" w:hAnsi="Tahoma"/>
          <w:sz w:val="22"/>
          <w:szCs w:val="22"/>
        </w:rPr>
        <w:t xml:space="preserve">supervision of </w:t>
      </w:r>
      <w:r w:rsidR="00876C5D" w:rsidRPr="00D74591">
        <w:rPr>
          <w:rFonts w:ascii="Tahoma" w:hAnsi="Tahoma"/>
          <w:sz w:val="22"/>
          <w:szCs w:val="22"/>
        </w:rPr>
        <w:t xml:space="preserve">exam timetable </w:t>
      </w:r>
      <w:r w:rsidR="00A57E17" w:rsidRPr="00D74591">
        <w:rPr>
          <w:rFonts w:ascii="Tahoma" w:hAnsi="Tahoma"/>
          <w:sz w:val="22"/>
          <w:szCs w:val="22"/>
        </w:rPr>
        <w:t>clash candidates between exam sessions</w:t>
      </w:r>
    </w:p>
    <w:p w14:paraId="10BD7078" w14:textId="77777777" w:rsidR="00A57E17" w:rsidRPr="00D74591" w:rsidRDefault="00A57E17" w:rsidP="00D74591">
      <w:pPr>
        <w:pStyle w:val="Default"/>
        <w:numPr>
          <w:ilvl w:val="1"/>
          <w:numId w:val="34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facilitating access arrangements for candidates, for example as a reader, scribe etc. (full training will be provided)</w:t>
      </w:r>
    </w:p>
    <w:p w14:paraId="4E906091" w14:textId="58BE7F64" w:rsidR="00A57E17" w:rsidRPr="00D74591" w:rsidRDefault="000C5196" w:rsidP="00D74591">
      <w:pPr>
        <w:pStyle w:val="Default"/>
        <w:numPr>
          <w:ilvl w:val="1"/>
          <w:numId w:val="34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other </w:t>
      </w:r>
      <w:r w:rsidR="00A57E17" w:rsidRPr="00D74591">
        <w:rPr>
          <w:rFonts w:ascii="Tahoma" w:hAnsi="Tahoma"/>
          <w:sz w:val="22"/>
          <w:szCs w:val="22"/>
        </w:rPr>
        <w:t>exams-related administrative tasks</w:t>
      </w:r>
      <w:r w:rsidR="00FA5770" w:rsidRPr="00D74591">
        <w:rPr>
          <w:rFonts w:ascii="Tahoma" w:hAnsi="Tahoma"/>
          <w:sz w:val="22"/>
          <w:szCs w:val="22"/>
        </w:rPr>
        <w:t xml:space="preserve"> </w:t>
      </w:r>
    </w:p>
    <w:p w14:paraId="770E764C" w14:textId="77777777" w:rsidR="00447599" w:rsidRPr="00A57E17" w:rsidRDefault="00447599" w:rsidP="00E6398E">
      <w:pPr>
        <w:rPr>
          <w:rFonts w:ascii="Rockwell" w:hAnsi="Rockwell" w:cs="Arial"/>
          <w:sz w:val="20"/>
          <w:szCs w:val="20"/>
        </w:rPr>
      </w:pPr>
    </w:p>
    <w:sectPr w:rsidR="00447599" w:rsidRPr="00A57E17" w:rsidSect="00820351">
      <w:footerReference w:type="default" r:id="rId11"/>
      <w:pgSz w:w="11906" w:h="16838" w:code="9"/>
      <w:pgMar w:top="624" w:right="720" w:bottom="624" w:left="720" w:header="567" w:footer="3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C985" w14:textId="77777777" w:rsidR="00E156E5" w:rsidRDefault="00E156E5" w:rsidP="00666FC9">
      <w:pPr>
        <w:spacing w:after="0"/>
      </w:pPr>
      <w:r>
        <w:separator/>
      </w:r>
    </w:p>
  </w:endnote>
  <w:endnote w:type="continuationSeparator" w:id="0">
    <w:p w14:paraId="2E0BD403" w14:textId="77777777" w:rsidR="00E156E5" w:rsidRDefault="00E156E5" w:rsidP="00666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EA09" w14:textId="77777777" w:rsidR="00C61C8D" w:rsidRPr="008D7252" w:rsidRDefault="00AE2AC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020A" w14:textId="77777777" w:rsidR="00E156E5" w:rsidRDefault="00E156E5" w:rsidP="00666FC9">
      <w:pPr>
        <w:spacing w:after="0"/>
      </w:pPr>
      <w:r>
        <w:separator/>
      </w:r>
    </w:p>
  </w:footnote>
  <w:footnote w:type="continuationSeparator" w:id="0">
    <w:p w14:paraId="392684B3" w14:textId="77777777" w:rsidR="00E156E5" w:rsidRDefault="00E156E5" w:rsidP="00666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9C4"/>
    <w:multiLevelType w:val="hybridMultilevel"/>
    <w:tmpl w:val="BC28DA4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FBE"/>
    <w:multiLevelType w:val="hybridMultilevel"/>
    <w:tmpl w:val="60C86664"/>
    <w:lvl w:ilvl="0" w:tplc="0809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ADB2BC6"/>
    <w:multiLevelType w:val="hybridMultilevel"/>
    <w:tmpl w:val="2E942C28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731A"/>
    <w:multiLevelType w:val="hybridMultilevel"/>
    <w:tmpl w:val="E1D4085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0349"/>
    <w:multiLevelType w:val="hybridMultilevel"/>
    <w:tmpl w:val="92A08B40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121BE"/>
    <w:multiLevelType w:val="hybridMultilevel"/>
    <w:tmpl w:val="06FAF4AE"/>
    <w:lvl w:ilvl="0" w:tplc="63784B7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15F23"/>
    <w:multiLevelType w:val="hybridMultilevel"/>
    <w:tmpl w:val="00480844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B0948"/>
    <w:multiLevelType w:val="hybridMultilevel"/>
    <w:tmpl w:val="72860C6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358CB"/>
    <w:multiLevelType w:val="hybridMultilevel"/>
    <w:tmpl w:val="33E2C3BA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0613"/>
    <w:multiLevelType w:val="hybridMultilevel"/>
    <w:tmpl w:val="822652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3300"/>
        <w:spacing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B0626"/>
    <w:multiLevelType w:val="hybridMultilevel"/>
    <w:tmpl w:val="15D01FDA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742E5"/>
    <w:multiLevelType w:val="hybridMultilevel"/>
    <w:tmpl w:val="3906F18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4C5A"/>
    <w:multiLevelType w:val="hybridMultilevel"/>
    <w:tmpl w:val="D95406F6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D5A73"/>
    <w:multiLevelType w:val="hybridMultilevel"/>
    <w:tmpl w:val="93C0B010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F16AD6"/>
    <w:multiLevelType w:val="hybridMultilevel"/>
    <w:tmpl w:val="AB1E100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AC8F098">
      <w:start w:val="1"/>
      <w:numFmt w:val="bullet"/>
      <w:lvlText w:val=""/>
      <w:lvlJc w:val="left"/>
      <w:pPr>
        <w:ind w:left="1440" w:hanging="360"/>
      </w:pPr>
      <w:rPr>
        <w:rFonts w:ascii="Wingdings 3" w:hAnsi="Wingdings 3" w:hint="default"/>
        <w:color w:val="003399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9795C"/>
    <w:multiLevelType w:val="hybridMultilevel"/>
    <w:tmpl w:val="73D89D42"/>
    <w:lvl w:ilvl="0" w:tplc="06C07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712A8"/>
    <w:multiLevelType w:val="hybridMultilevel"/>
    <w:tmpl w:val="F7DC59F0"/>
    <w:lvl w:ilvl="0" w:tplc="358C887C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37165"/>
    <w:multiLevelType w:val="hybridMultilevel"/>
    <w:tmpl w:val="130C0BDC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75AB4"/>
    <w:multiLevelType w:val="hybridMultilevel"/>
    <w:tmpl w:val="F2C2C2F2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1E5B69"/>
    <w:multiLevelType w:val="hybridMultilevel"/>
    <w:tmpl w:val="41886530"/>
    <w:lvl w:ilvl="0" w:tplc="358C887C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30BFC"/>
    <w:multiLevelType w:val="hybridMultilevel"/>
    <w:tmpl w:val="DA78B2D6"/>
    <w:lvl w:ilvl="0" w:tplc="358C887C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C7420"/>
    <w:multiLevelType w:val="hybridMultilevel"/>
    <w:tmpl w:val="95D47A8A"/>
    <w:lvl w:ilvl="0" w:tplc="358C887C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3FC51CED"/>
    <w:multiLevelType w:val="hybridMultilevel"/>
    <w:tmpl w:val="B46289F0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E5739B"/>
    <w:multiLevelType w:val="hybridMultilevel"/>
    <w:tmpl w:val="844CD00A"/>
    <w:lvl w:ilvl="0" w:tplc="358C887C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4DB67EB6"/>
    <w:multiLevelType w:val="hybridMultilevel"/>
    <w:tmpl w:val="E2D80B76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EA371D"/>
    <w:multiLevelType w:val="hybridMultilevel"/>
    <w:tmpl w:val="0B9A5D06"/>
    <w:lvl w:ilvl="0" w:tplc="358C887C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C1A48"/>
    <w:multiLevelType w:val="hybridMultilevel"/>
    <w:tmpl w:val="F3022B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601C3"/>
    <w:multiLevelType w:val="hybridMultilevel"/>
    <w:tmpl w:val="A81A95A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94DCA"/>
    <w:multiLevelType w:val="hybridMultilevel"/>
    <w:tmpl w:val="FDECD7F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D0A30"/>
    <w:multiLevelType w:val="hybridMultilevel"/>
    <w:tmpl w:val="28D8660E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D3F4E"/>
    <w:multiLevelType w:val="hybridMultilevel"/>
    <w:tmpl w:val="A65CA392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7057A"/>
    <w:multiLevelType w:val="hybridMultilevel"/>
    <w:tmpl w:val="A742230C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64F"/>
    <w:multiLevelType w:val="hybridMultilevel"/>
    <w:tmpl w:val="C434A416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A1351"/>
    <w:multiLevelType w:val="hybridMultilevel"/>
    <w:tmpl w:val="9AAE778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0"/>
  </w:num>
  <w:num w:numId="4">
    <w:abstractNumId w:val="30"/>
  </w:num>
  <w:num w:numId="5">
    <w:abstractNumId w:val="23"/>
  </w:num>
  <w:num w:numId="6">
    <w:abstractNumId w:val="41"/>
  </w:num>
  <w:num w:numId="7">
    <w:abstractNumId w:val="40"/>
  </w:num>
  <w:num w:numId="8">
    <w:abstractNumId w:val="1"/>
  </w:num>
  <w:num w:numId="9">
    <w:abstractNumId w:val="14"/>
  </w:num>
  <w:num w:numId="10">
    <w:abstractNumId w:val="13"/>
  </w:num>
  <w:num w:numId="11">
    <w:abstractNumId w:val="43"/>
  </w:num>
  <w:num w:numId="12">
    <w:abstractNumId w:val="16"/>
  </w:num>
  <w:num w:numId="13">
    <w:abstractNumId w:val="29"/>
  </w:num>
  <w:num w:numId="14">
    <w:abstractNumId w:val="34"/>
  </w:num>
  <w:num w:numId="15">
    <w:abstractNumId w:val="7"/>
  </w:num>
  <w:num w:numId="16">
    <w:abstractNumId w:val="3"/>
  </w:num>
  <w:num w:numId="17">
    <w:abstractNumId w:val="15"/>
  </w:num>
  <w:num w:numId="18">
    <w:abstractNumId w:val="0"/>
  </w:num>
  <w:num w:numId="19">
    <w:abstractNumId w:val="6"/>
  </w:num>
  <w:num w:numId="20">
    <w:abstractNumId w:val="35"/>
  </w:num>
  <w:num w:numId="21">
    <w:abstractNumId w:val="19"/>
  </w:num>
  <w:num w:numId="22">
    <w:abstractNumId w:val="25"/>
  </w:num>
  <w:num w:numId="23">
    <w:abstractNumId w:val="20"/>
  </w:num>
  <w:num w:numId="24">
    <w:abstractNumId w:val="27"/>
  </w:num>
  <w:num w:numId="25">
    <w:abstractNumId w:val="31"/>
  </w:num>
  <w:num w:numId="26">
    <w:abstractNumId w:val="26"/>
  </w:num>
  <w:num w:numId="27">
    <w:abstractNumId w:val="18"/>
  </w:num>
  <w:num w:numId="28">
    <w:abstractNumId w:val="33"/>
  </w:num>
  <w:num w:numId="29">
    <w:abstractNumId w:val="42"/>
  </w:num>
  <w:num w:numId="30">
    <w:abstractNumId w:val="11"/>
  </w:num>
  <w:num w:numId="31">
    <w:abstractNumId w:val="38"/>
  </w:num>
  <w:num w:numId="32">
    <w:abstractNumId w:val="21"/>
  </w:num>
  <w:num w:numId="33">
    <w:abstractNumId w:val="22"/>
  </w:num>
  <w:num w:numId="34">
    <w:abstractNumId w:val="12"/>
  </w:num>
  <w:num w:numId="35">
    <w:abstractNumId w:val="37"/>
  </w:num>
  <w:num w:numId="36">
    <w:abstractNumId w:val="44"/>
  </w:num>
  <w:num w:numId="37">
    <w:abstractNumId w:val="36"/>
  </w:num>
  <w:num w:numId="38">
    <w:abstractNumId w:val="4"/>
  </w:num>
  <w:num w:numId="39">
    <w:abstractNumId w:val="39"/>
  </w:num>
  <w:num w:numId="40">
    <w:abstractNumId w:val="28"/>
  </w:num>
  <w:num w:numId="41">
    <w:abstractNumId w:val="32"/>
  </w:num>
  <w:num w:numId="42">
    <w:abstractNumId w:val="17"/>
  </w:num>
  <w:num w:numId="43">
    <w:abstractNumId w:val="2"/>
  </w:num>
  <w:num w:numId="44">
    <w:abstractNumId w:val="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DD"/>
    <w:rsid w:val="00005480"/>
    <w:rsid w:val="0001345E"/>
    <w:rsid w:val="00054B15"/>
    <w:rsid w:val="00070BB4"/>
    <w:rsid w:val="0008113D"/>
    <w:rsid w:val="000821C2"/>
    <w:rsid w:val="000A28EC"/>
    <w:rsid w:val="000A3EF7"/>
    <w:rsid w:val="000B1744"/>
    <w:rsid w:val="000B41BD"/>
    <w:rsid w:val="000B555F"/>
    <w:rsid w:val="000C2B70"/>
    <w:rsid w:val="000C5196"/>
    <w:rsid w:val="000C770C"/>
    <w:rsid w:val="000D6647"/>
    <w:rsid w:val="00103EED"/>
    <w:rsid w:val="001547B2"/>
    <w:rsid w:val="0015540D"/>
    <w:rsid w:val="00155878"/>
    <w:rsid w:val="00172CF6"/>
    <w:rsid w:val="001766B4"/>
    <w:rsid w:val="00181E54"/>
    <w:rsid w:val="001873ED"/>
    <w:rsid w:val="001A1CC3"/>
    <w:rsid w:val="001A604C"/>
    <w:rsid w:val="001B5753"/>
    <w:rsid w:val="001C39EE"/>
    <w:rsid w:val="001D607A"/>
    <w:rsid w:val="00215F7A"/>
    <w:rsid w:val="00216596"/>
    <w:rsid w:val="002264CE"/>
    <w:rsid w:val="0023383B"/>
    <w:rsid w:val="002427EC"/>
    <w:rsid w:val="00247EF2"/>
    <w:rsid w:val="00266F95"/>
    <w:rsid w:val="0029081D"/>
    <w:rsid w:val="002935BA"/>
    <w:rsid w:val="002A5DD8"/>
    <w:rsid w:val="002C0D61"/>
    <w:rsid w:val="00316A02"/>
    <w:rsid w:val="0032363C"/>
    <w:rsid w:val="00323E14"/>
    <w:rsid w:val="00327B6B"/>
    <w:rsid w:val="00346021"/>
    <w:rsid w:val="00346825"/>
    <w:rsid w:val="0034694C"/>
    <w:rsid w:val="003615B4"/>
    <w:rsid w:val="00375199"/>
    <w:rsid w:val="003769A1"/>
    <w:rsid w:val="003909A8"/>
    <w:rsid w:val="00392774"/>
    <w:rsid w:val="003A1482"/>
    <w:rsid w:val="003A1FC5"/>
    <w:rsid w:val="003B08F8"/>
    <w:rsid w:val="003B2B68"/>
    <w:rsid w:val="003C696F"/>
    <w:rsid w:val="003D1D52"/>
    <w:rsid w:val="003D5C9C"/>
    <w:rsid w:val="003D78DD"/>
    <w:rsid w:val="003E683F"/>
    <w:rsid w:val="0040484E"/>
    <w:rsid w:val="004160EB"/>
    <w:rsid w:val="004218D2"/>
    <w:rsid w:val="00442F71"/>
    <w:rsid w:val="00447599"/>
    <w:rsid w:val="00464093"/>
    <w:rsid w:val="00486D8B"/>
    <w:rsid w:val="004A323B"/>
    <w:rsid w:val="004A588A"/>
    <w:rsid w:val="004B39F7"/>
    <w:rsid w:val="004D4F1F"/>
    <w:rsid w:val="004E02BD"/>
    <w:rsid w:val="004E607A"/>
    <w:rsid w:val="00501217"/>
    <w:rsid w:val="00512E8E"/>
    <w:rsid w:val="005200C8"/>
    <w:rsid w:val="00524D88"/>
    <w:rsid w:val="00525EB5"/>
    <w:rsid w:val="0054036F"/>
    <w:rsid w:val="00574C05"/>
    <w:rsid w:val="00584508"/>
    <w:rsid w:val="00585ED3"/>
    <w:rsid w:val="005B3028"/>
    <w:rsid w:val="005B5324"/>
    <w:rsid w:val="005B7490"/>
    <w:rsid w:val="005C2B9D"/>
    <w:rsid w:val="005E4DC7"/>
    <w:rsid w:val="005E6AA5"/>
    <w:rsid w:val="005F78DA"/>
    <w:rsid w:val="00602DE0"/>
    <w:rsid w:val="00613129"/>
    <w:rsid w:val="006259FD"/>
    <w:rsid w:val="00625B89"/>
    <w:rsid w:val="00630FE0"/>
    <w:rsid w:val="006352E9"/>
    <w:rsid w:val="00640E5B"/>
    <w:rsid w:val="00655583"/>
    <w:rsid w:val="00665930"/>
    <w:rsid w:val="00666FC9"/>
    <w:rsid w:val="006813C2"/>
    <w:rsid w:val="00691081"/>
    <w:rsid w:val="006A4B6E"/>
    <w:rsid w:val="006B1608"/>
    <w:rsid w:val="006B7C74"/>
    <w:rsid w:val="006C2557"/>
    <w:rsid w:val="006C646E"/>
    <w:rsid w:val="006E2C39"/>
    <w:rsid w:val="00776239"/>
    <w:rsid w:val="007B1971"/>
    <w:rsid w:val="007C488C"/>
    <w:rsid w:val="00810178"/>
    <w:rsid w:val="00817642"/>
    <w:rsid w:val="00820351"/>
    <w:rsid w:val="00822608"/>
    <w:rsid w:val="008279F0"/>
    <w:rsid w:val="00830D48"/>
    <w:rsid w:val="00833156"/>
    <w:rsid w:val="0084566E"/>
    <w:rsid w:val="00847475"/>
    <w:rsid w:val="00850682"/>
    <w:rsid w:val="00876C5D"/>
    <w:rsid w:val="008A00BC"/>
    <w:rsid w:val="008A6D9D"/>
    <w:rsid w:val="008D00ED"/>
    <w:rsid w:val="008D7252"/>
    <w:rsid w:val="008E2C8C"/>
    <w:rsid w:val="008E2DF5"/>
    <w:rsid w:val="008E6411"/>
    <w:rsid w:val="008F1760"/>
    <w:rsid w:val="008F78ED"/>
    <w:rsid w:val="008F7C42"/>
    <w:rsid w:val="00913B3F"/>
    <w:rsid w:val="00935CA1"/>
    <w:rsid w:val="009460DE"/>
    <w:rsid w:val="00971FAB"/>
    <w:rsid w:val="00980057"/>
    <w:rsid w:val="0098376B"/>
    <w:rsid w:val="00996524"/>
    <w:rsid w:val="00997CBA"/>
    <w:rsid w:val="009A42B4"/>
    <w:rsid w:val="009B1D65"/>
    <w:rsid w:val="009D03B3"/>
    <w:rsid w:val="009D667C"/>
    <w:rsid w:val="009D712B"/>
    <w:rsid w:val="00A12D1A"/>
    <w:rsid w:val="00A33746"/>
    <w:rsid w:val="00A40277"/>
    <w:rsid w:val="00A43243"/>
    <w:rsid w:val="00A44102"/>
    <w:rsid w:val="00A47776"/>
    <w:rsid w:val="00A552BE"/>
    <w:rsid w:val="00A57E17"/>
    <w:rsid w:val="00A71F45"/>
    <w:rsid w:val="00A76B34"/>
    <w:rsid w:val="00A805ED"/>
    <w:rsid w:val="00A9688F"/>
    <w:rsid w:val="00AA11BD"/>
    <w:rsid w:val="00AB1F11"/>
    <w:rsid w:val="00AC7244"/>
    <w:rsid w:val="00AC781D"/>
    <w:rsid w:val="00AE2ACB"/>
    <w:rsid w:val="00AE2DBF"/>
    <w:rsid w:val="00AE712A"/>
    <w:rsid w:val="00AF0CED"/>
    <w:rsid w:val="00AF214D"/>
    <w:rsid w:val="00B302F6"/>
    <w:rsid w:val="00B340AA"/>
    <w:rsid w:val="00B43ED4"/>
    <w:rsid w:val="00B80D0C"/>
    <w:rsid w:val="00B90DB0"/>
    <w:rsid w:val="00B90FCF"/>
    <w:rsid w:val="00BB160B"/>
    <w:rsid w:val="00BB386A"/>
    <w:rsid w:val="00BB7A1B"/>
    <w:rsid w:val="00BF2C76"/>
    <w:rsid w:val="00C03533"/>
    <w:rsid w:val="00C054C7"/>
    <w:rsid w:val="00C170A6"/>
    <w:rsid w:val="00C179BB"/>
    <w:rsid w:val="00C42B0B"/>
    <w:rsid w:val="00C46D00"/>
    <w:rsid w:val="00C70013"/>
    <w:rsid w:val="00C8752F"/>
    <w:rsid w:val="00CA1611"/>
    <w:rsid w:val="00CA1AB8"/>
    <w:rsid w:val="00CA4AFD"/>
    <w:rsid w:val="00CC3832"/>
    <w:rsid w:val="00CD29C0"/>
    <w:rsid w:val="00CE1494"/>
    <w:rsid w:val="00CE3180"/>
    <w:rsid w:val="00D32077"/>
    <w:rsid w:val="00D507C9"/>
    <w:rsid w:val="00D6674D"/>
    <w:rsid w:val="00D74591"/>
    <w:rsid w:val="00D845B3"/>
    <w:rsid w:val="00D956F6"/>
    <w:rsid w:val="00DA5A60"/>
    <w:rsid w:val="00DB02A3"/>
    <w:rsid w:val="00DB261B"/>
    <w:rsid w:val="00DB39E8"/>
    <w:rsid w:val="00DC24B8"/>
    <w:rsid w:val="00DC3B83"/>
    <w:rsid w:val="00DD22DB"/>
    <w:rsid w:val="00DD53F6"/>
    <w:rsid w:val="00DF20E3"/>
    <w:rsid w:val="00E117E2"/>
    <w:rsid w:val="00E12A16"/>
    <w:rsid w:val="00E156E5"/>
    <w:rsid w:val="00E23502"/>
    <w:rsid w:val="00E46945"/>
    <w:rsid w:val="00E538C0"/>
    <w:rsid w:val="00E62A89"/>
    <w:rsid w:val="00E6398E"/>
    <w:rsid w:val="00E66658"/>
    <w:rsid w:val="00E71A5B"/>
    <w:rsid w:val="00E7267D"/>
    <w:rsid w:val="00E82F7D"/>
    <w:rsid w:val="00E84605"/>
    <w:rsid w:val="00E8503D"/>
    <w:rsid w:val="00EB1597"/>
    <w:rsid w:val="00ED22A3"/>
    <w:rsid w:val="00EE7787"/>
    <w:rsid w:val="00EF53A2"/>
    <w:rsid w:val="00F14714"/>
    <w:rsid w:val="00F147CE"/>
    <w:rsid w:val="00F35FA2"/>
    <w:rsid w:val="00F41ACB"/>
    <w:rsid w:val="00F504EC"/>
    <w:rsid w:val="00F61C76"/>
    <w:rsid w:val="00F828B3"/>
    <w:rsid w:val="00FA01B4"/>
    <w:rsid w:val="00FA5770"/>
    <w:rsid w:val="00FD3014"/>
    <w:rsid w:val="00FF1AD2"/>
    <w:rsid w:val="00FF40FB"/>
    <w:rsid w:val="00FF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3EC279"/>
  <w15:docId w15:val="{2B4D8960-5839-4497-9457-316C3FE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91"/>
    <w:pPr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D74591"/>
    <w:pPr>
      <w:keepNext/>
      <w:spacing w:before="480" w:after="240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D74591"/>
    <w:pPr>
      <w:spacing w:after="240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B160B"/>
    <w:rPr>
      <w:color w:val="605E5C"/>
      <w:shd w:val="clear" w:color="auto" w:fill="E1DFDD"/>
    </w:rPr>
  </w:style>
  <w:style w:type="paragraph" w:customStyle="1" w:styleId="yellowbullethighlight">
    <w:name w:val="yellow bullet highlight"/>
    <w:basedOn w:val="Normal"/>
    <w:link w:val="yellowbullethighlightChar"/>
    <w:qFormat/>
    <w:rsid w:val="00B43ED4"/>
    <w:pPr>
      <w:tabs>
        <w:tab w:val="left" w:pos="1287"/>
      </w:tabs>
      <w:autoSpaceDE w:val="0"/>
      <w:autoSpaceDN w:val="0"/>
      <w:adjustRightInd w:val="0"/>
      <w:spacing w:after="0"/>
    </w:pPr>
    <w:rPr>
      <w:rFonts w:eastAsia="Times New Roman" w:cs="Tahoma"/>
      <w:sz w:val="20"/>
      <w:szCs w:val="20"/>
      <w:lang w:eastAsia="en-US"/>
    </w:rPr>
  </w:style>
  <w:style w:type="character" w:customStyle="1" w:styleId="yellowbullethighlightChar">
    <w:name w:val="yellow bullet highlight Char"/>
    <w:link w:val="yellowbullethighlight"/>
    <w:rsid w:val="00B43ED4"/>
    <w:rPr>
      <w:rFonts w:ascii="Tahoma" w:eastAsia="Times New Roman" w:hAnsi="Tahoma" w:cs="Tahoma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0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4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4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B595603679B489B363343DEDAAF07" ma:contentTypeVersion="14" ma:contentTypeDescription="Create a new document." ma:contentTypeScope="" ma:versionID="c87e21035de1b15fd72b58e72532c350">
  <xsd:schema xmlns:xsd="http://www.w3.org/2001/XMLSchema" xmlns:xs="http://www.w3.org/2001/XMLSchema" xmlns:p="http://schemas.microsoft.com/office/2006/metadata/properties" xmlns:ns3="3d96e7d0-20a4-4fc1-96ab-c7f8682acd76" xmlns:ns4="90ba2ccd-4289-45c3-ab04-2cff19ce4701" targetNamespace="http://schemas.microsoft.com/office/2006/metadata/properties" ma:root="true" ma:fieldsID="92e2ef845b758f4660ec285373b227c2" ns3:_="" ns4:_="">
    <xsd:import namespace="3d96e7d0-20a4-4fc1-96ab-c7f8682acd76"/>
    <xsd:import namespace="90ba2ccd-4289-45c3-ab04-2cff19ce47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6e7d0-20a4-4fc1-96ab-c7f8682ac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2ccd-4289-45c3-ab04-2cff19ce4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9A3AF-BEF8-42A4-A19D-54418C004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46BD9-2FDE-4801-9287-BEC9F4232A44}">
  <ds:schemaRefs>
    <ds:schemaRef ds:uri="http://purl.org/dc/elements/1.1/"/>
    <ds:schemaRef ds:uri="http://purl.org/dc/terms/"/>
    <ds:schemaRef ds:uri="http://schemas.openxmlformats.org/package/2006/metadata/core-properties"/>
    <ds:schemaRef ds:uri="90ba2ccd-4289-45c3-ab04-2cff19ce4701"/>
    <ds:schemaRef ds:uri="http://schemas.microsoft.com/office/2006/documentManagement/types"/>
    <ds:schemaRef ds:uri="http://schemas.microsoft.com/office/2006/metadata/properties"/>
    <ds:schemaRef ds:uri="3d96e7d0-20a4-4fc1-96ab-c7f8682acd7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73C7B7-6D3F-4D55-A4C7-00B8D8355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8E290-5857-4686-BA18-A5715693A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6e7d0-20a4-4fc1-96ab-c7f8682acd76"/>
    <ds:schemaRef ds:uri="90ba2ccd-4289-45c3-ab04-2cff19ce4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localuser</dc:creator>
  <cp:lastModifiedBy>gBridge</cp:lastModifiedBy>
  <cp:revision>2</cp:revision>
  <dcterms:created xsi:type="dcterms:W3CDTF">2023-12-07T14:58:00Z</dcterms:created>
  <dcterms:modified xsi:type="dcterms:W3CDTF">2023-12-07T14:58:00Z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0x010100852B595603679B489B363343DEDAAF07</vt:lpwstr>
  </property>
</Properties>
</file>